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EEAC" w14:textId="77777777" w:rsidR="00D737EB" w:rsidRDefault="00D737EB" w:rsidP="00D737EB">
      <w:pPr>
        <w:spacing w:after="0" w:line="240" w:lineRule="auto"/>
        <w:rPr>
          <w:rFonts w:ascii="Arial" w:eastAsia="Times New Roman" w:hAnsi="Arial" w:cs="Arial"/>
          <w:b/>
          <w:bCs/>
          <w:lang w:eastAsia="da-DK"/>
        </w:rPr>
      </w:pPr>
      <w:r>
        <w:rPr>
          <w:rFonts w:ascii="Arial" w:eastAsia="Times New Roman" w:hAnsi="Arial" w:cs="Arial"/>
          <w:b/>
          <w:bCs/>
          <w:lang w:eastAsia="da-DK"/>
        </w:rPr>
        <w:t xml:space="preserve">RAMMEN FOR DTU’s DIALOGKONCEPTER </w:t>
      </w:r>
    </w:p>
    <w:p w14:paraId="7567EE75" w14:textId="77777777" w:rsidR="00D737EB" w:rsidRDefault="00D737EB" w:rsidP="00D737EB">
      <w:pPr>
        <w:spacing w:after="0" w:line="240" w:lineRule="auto"/>
        <w:rPr>
          <w:rFonts w:ascii="Arial" w:eastAsia="Times New Roman" w:hAnsi="Arial" w:cs="Arial"/>
          <w:b/>
          <w:bCs/>
          <w:lang w:eastAsia="da-DK"/>
        </w:rPr>
      </w:pPr>
    </w:p>
    <w:p w14:paraId="2F3404A0" w14:textId="77777777" w:rsidR="00D737EB" w:rsidRDefault="00D737EB" w:rsidP="00D737EB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286E9D86">
        <w:rPr>
          <w:rFonts w:ascii="Arial" w:eastAsia="Times New Roman" w:hAnsi="Arial" w:cs="Arial"/>
          <w:lang w:eastAsia="da-DK"/>
        </w:rPr>
        <w:t xml:space="preserve">I 2025 er der fokus på at opsamle erfaringer med DTU’s dialogkoncepter. </w:t>
      </w:r>
    </w:p>
    <w:p w14:paraId="79A24D5B" w14:textId="77777777" w:rsidR="00D737EB" w:rsidRDefault="00D737EB" w:rsidP="00D737EB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14:paraId="627E9717" w14:textId="77777777" w:rsidR="00D737EB" w:rsidRDefault="00D737EB" w:rsidP="00D737EB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286E9D86">
        <w:rPr>
          <w:rFonts w:ascii="Arial" w:eastAsia="Times New Roman" w:hAnsi="Arial" w:cs="Arial"/>
          <w:lang w:eastAsia="da-DK"/>
        </w:rPr>
        <w:t xml:space="preserve">DTU Trivsels- og ledelsesdialogkoncepterne minder om hinanden (metoden), men har forskellige formål og kendetegn. Nedenfor er der en tabel, der illustrerer hvor koncepterne adskiller sig fra hinanden. I opsamlingen vil der være mulighed for, at du kan dele dine erfaringer med begge koncepter </w:t>
      </w:r>
    </w:p>
    <w:p w14:paraId="2D773116" w14:textId="77777777" w:rsidR="00D737EB" w:rsidRPr="00EA0E2F" w:rsidRDefault="00D737EB" w:rsidP="00D737EB">
      <w:pPr>
        <w:spacing w:after="0" w:line="240" w:lineRule="auto"/>
        <w:rPr>
          <w:rFonts w:ascii="Arial" w:hAnsi="Arial" w:cs="Arial"/>
          <w:bCs/>
          <w:color w:val="000000" w:themeColor="text1"/>
          <w:sz w:val="10"/>
          <w:szCs w:val="10"/>
        </w:rPr>
      </w:pPr>
    </w:p>
    <w:tbl>
      <w:tblPr>
        <w:tblStyle w:val="Tabel-Gitter"/>
        <w:tblW w:w="9060" w:type="dxa"/>
        <w:tblLook w:val="04A0" w:firstRow="1" w:lastRow="0" w:firstColumn="1" w:lastColumn="0" w:noHBand="0" w:noVBand="1"/>
      </w:tblPr>
      <w:tblGrid>
        <w:gridCol w:w="1271"/>
        <w:gridCol w:w="3969"/>
        <w:gridCol w:w="3820"/>
      </w:tblGrid>
      <w:tr w:rsidR="00D737EB" w14:paraId="498F793A" w14:textId="77777777" w:rsidTr="00800E4F">
        <w:trPr>
          <w:trHeight w:val="327"/>
        </w:trPr>
        <w:tc>
          <w:tcPr>
            <w:tcW w:w="1271" w:type="dxa"/>
          </w:tcPr>
          <w:p w14:paraId="50A2E9C4" w14:textId="77777777" w:rsidR="00D737EB" w:rsidRPr="001605A4" w:rsidRDefault="00D737EB" w:rsidP="00800E4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4EED6B4" w14:textId="77777777" w:rsidR="00D737EB" w:rsidRPr="001605A4" w:rsidRDefault="00D737EB" w:rsidP="00800E4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1605A4">
              <w:rPr>
                <w:rStyle w:val="normaltextrun"/>
                <w:rFonts w:ascii="Arial" w:eastAsiaTheme="majorEastAsia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Trivselsdialog </w:t>
            </w:r>
          </w:p>
        </w:tc>
        <w:tc>
          <w:tcPr>
            <w:tcW w:w="3820" w:type="dxa"/>
            <w:vAlign w:val="center"/>
          </w:tcPr>
          <w:p w14:paraId="29AF6A58" w14:textId="77777777" w:rsidR="00D737EB" w:rsidRPr="001605A4" w:rsidRDefault="00D737EB" w:rsidP="00800E4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1605A4">
              <w:rPr>
                <w:rStyle w:val="normaltextrun"/>
                <w:rFonts w:ascii="Arial" w:eastAsiaTheme="majorEastAsia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Ledelsesdialog </w:t>
            </w:r>
          </w:p>
        </w:tc>
      </w:tr>
      <w:tr w:rsidR="00D737EB" w14:paraId="4D55182F" w14:textId="77777777" w:rsidTr="00800E4F">
        <w:trPr>
          <w:trHeight w:val="419"/>
        </w:trPr>
        <w:tc>
          <w:tcPr>
            <w:tcW w:w="1271" w:type="dxa"/>
            <w:vAlign w:val="center"/>
          </w:tcPr>
          <w:p w14:paraId="202A75F2" w14:textId="77777777" w:rsidR="00D737EB" w:rsidRPr="001605A4" w:rsidRDefault="00D737EB" w:rsidP="00800E4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1605A4">
              <w:rPr>
                <w:rStyle w:val="normaltextrun"/>
                <w:rFonts w:ascii="Arial" w:eastAsiaTheme="majorEastAsia" w:hAnsi="Arial" w:cs="Arial"/>
                <w:bCs/>
                <w:color w:val="808080" w:themeColor="background1" w:themeShade="80"/>
                <w:sz w:val="20"/>
                <w:szCs w:val="20"/>
              </w:rPr>
              <w:t>Formål</w:t>
            </w:r>
          </w:p>
        </w:tc>
        <w:tc>
          <w:tcPr>
            <w:tcW w:w="3969" w:type="dxa"/>
            <w:vAlign w:val="center"/>
          </w:tcPr>
          <w:p w14:paraId="17FB9085" w14:textId="77777777" w:rsidR="00D737EB" w:rsidRPr="001605A4" w:rsidRDefault="00D737EB" w:rsidP="00800E4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</w:pPr>
            <w:r w:rsidRPr="001605A4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  <w:t>At træne dialogen om jeres trivsel</w:t>
            </w:r>
          </w:p>
        </w:tc>
        <w:tc>
          <w:tcPr>
            <w:tcW w:w="3820" w:type="dxa"/>
            <w:vAlign w:val="center"/>
          </w:tcPr>
          <w:p w14:paraId="28E3FC5C" w14:textId="77777777" w:rsidR="00D737EB" w:rsidRPr="001605A4" w:rsidRDefault="00D737EB" w:rsidP="00800E4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</w:pPr>
            <w:r w:rsidRPr="001605A4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  <w:t>At give input til din leder</w:t>
            </w:r>
          </w:p>
        </w:tc>
      </w:tr>
      <w:tr w:rsidR="00D737EB" w14:paraId="6140BBBF" w14:textId="77777777" w:rsidTr="00800E4F">
        <w:trPr>
          <w:trHeight w:val="631"/>
        </w:trPr>
        <w:tc>
          <w:tcPr>
            <w:tcW w:w="1271" w:type="dxa"/>
            <w:vAlign w:val="center"/>
          </w:tcPr>
          <w:p w14:paraId="548D96D8" w14:textId="77777777" w:rsidR="00D737EB" w:rsidRPr="001605A4" w:rsidRDefault="00D737EB" w:rsidP="00800E4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1605A4">
              <w:rPr>
                <w:rStyle w:val="normaltextrun"/>
                <w:rFonts w:ascii="Arial" w:eastAsiaTheme="majorEastAsia" w:hAnsi="Arial" w:cs="Arial"/>
                <w:bCs/>
                <w:color w:val="808080" w:themeColor="background1" w:themeShade="80"/>
                <w:sz w:val="20"/>
                <w:szCs w:val="20"/>
              </w:rPr>
              <w:t xml:space="preserve">Kendetegn </w:t>
            </w:r>
          </w:p>
        </w:tc>
        <w:tc>
          <w:tcPr>
            <w:tcW w:w="3969" w:type="dxa"/>
            <w:vAlign w:val="center"/>
          </w:tcPr>
          <w:p w14:paraId="56E0B927" w14:textId="77777777" w:rsidR="00D737EB" w:rsidRPr="001605A4" w:rsidRDefault="00D737EB" w:rsidP="00800E4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</w:pPr>
            <w:r w:rsidRPr="001605A4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  <w:t xml:space="preserve">Psykisk APV; hvor metoden i sig selv styrker forståelsen for hinandens trivsel </w:t>
            </w:r>
          </w:p>
        </w:tc>
        <w:tc>
          <w:tcPr>
            <w:tcW w:w="3820" w:type="dxa"/>
            <w:vAlign w:val="center"/>
          </w:tcPr>
          <w:p w14:paraId="062C0176" w14:textId="77777777" w:rsidR="00D737EB" w:rsidRPr="001605A4" w:rsidRDefault="00D737EB" w:rsidP="00800E4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</w:pPr>
            <w:r w:rsidRPr="001605A4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  <w:t xml:space="preserve">Ledelsesudvikling (statens kodeks for god ledelse) </w:t>
            </w:r>
          </w:p>
        </w:tc>
      </w:tr>
      <w:tr w:rsidR="00D737EB" w14:paraId="2C048BD5" w14:textId="77777777" w:rsidTr="00800E4F">
        <w:trPr>
          <w:trHeight w:val="564"/>
        </w:trPr>
        <w:tc>
          <w:tcPr>
            <w:tcW w:w="1271" w:type="dxa"/>
            <w:vAlign w:val="center"/>
          </w:tcPr>
          <w:p w14:paraId="0B6F6ADA" w14:textId="77777777" w:rsidR="00D737EB" w:rsidRPr="001605A4" w:rsidRDefault="00D737EB" w:rsidP="00800E4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1605A4">
              <w:rPr>
                <w:rStyle w:val="normaltextrun"/>
                <w:rFonts w:ascii="Arial" w:eastAsiaTheme="majorEastAsia" w:hAnsi="Arial" w:cs="Arial"/>
                <w:bCs/>
                <w:color w:val="808080" w:themeColor="background1" w:themeShade="80"/>
                <w:sz w:val="20"/>
                <w:szCs w:val="20"/>
              </w:rPr>
              <w:t>Primære aktører</w:t>
            </w:r>
          </w:p>
        </w:tc>
        <w:tc>
          <w:tcPr>
            <w:tcW w:w="3969" w:type="dxa"/>
            <w:vAlign w:val="center"/>
          </w:tcPr>
          <w:p w14:paraId="4C62E637" w14:textId="77777777" w:rsidR="00D737EB" w:rsidRPr="001605A4" w:rsidRDefault="00D737EB" w:rsidP="00800E4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</w:pPr>
            <w:r w:rsidRPr="001605A4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  <w:t>Leder og medarbejdere (samt AMR, LSU og AMK)</w:t>
            </w:r>
          </w:p>
        </w:tc>
        <w:tc>
          <w:tcPr>
            <w:tcW w:w="3820" w:type="dxa"/>
            <w:vAlign w:val="center"/>
          </w:tcPr>
          <w:p w14:paraId="0926AE97" w14:textId="77777777" w:rsidR="00D737EB" w:rsidRPr="001605A4" w:rsidRDefault="00D737EB" w:rsidP="00800E4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</w:pPr>
            <w:r w:rsidRPr="001605A4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  <w:t xml:space="preserve">Leder og medarbejdere </w:t>
            </w:r>
          </w:p>
        </w:tc>
      </w:tr>
      <w:tr w:rsidR="00D737EB" w14:paraId="35E9ABD4" w14:textId="77777777" w:rsidTr="00800E4F">
        <w:trPr>
          <w:trHeight w:val="842"/>
        </w:trPr>
        <w:tc>
          <w:tcPr>
            <w:tcW w:w="1271" w:type="dxa"/>
            <w:vAlign w:val="center"/>
          </w:tcPr>
          <w:p w14:paraId="45752DF7" w14:textId="77777777" w:rsidR="00D737EB" w:rsidRPr="001605A4" w:rsidRDefault="00D737EB" w:rsidP="00800E4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3B71306D" w14:textId="77777777" w:rsidR="00D737EB" w:rsidRPr="001605A4" w:rsidRDefault="00D737EB" w:rsidP="00800E4F">
            <w:pPr>
              <w:pStyle w:val="paragraph"/>
              <w:spacing w:before="0" w:beforeAutospacing="0" w:after="0" w:afterAutospacing="0"/>
              <w:ind w:right="42"/>
              <w:rPr>
                <w:rStyle w:val="normaltextrun"/>
                <w:rFonts w:ascii="Arial" w:eastAsiaTheme="majorEastAsia" w:hAnsi="Arial" w:cs="Arial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Style w:val="normaltextrun"/>
                <w:rFonts w:ascii="Arial" w:eastAsiaTheme="majorEastAsia" w:hAnsi="Arial" w:cs="Arial"/>
                <w:bCs/>
                <w:color w:val="808080" w:themeColor="background1" w:themeShade="80"/>
                <w:sz w:val="20"/>
                <w:szCs w:val="20"/>
              </w:rPr>
              <w:t xml:space="preserve">Ansvar </w:t>
            </w:r>
            <w:r w:rsidRPr="001605A4">
              <w:rPr>
                <w:rStyle w:val="normaltextrun"/>
                <w:rFonts w:ascii="Arial" w:eastAsiaTheme="majorEastAsia" w:hAnsi="Arial"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005B9B52" w14:textId="77777777" w:rsidR="00D737EB" w:rsidRPr="001605A4" w:rsidRDefault="00D737EB" w:rsidP="00800E4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</w:pPr>
            <w:r w:rsidRPr="001605A4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  <w:t>Direktør (med hjælp fra AMK) har ansvar for at der sker en systematisk dialog om trivse</w:t>
            </w:r>
            <w:r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  <w:t>l</w:t>
            </w:r>
          </w:p>
        </w:tc>
        <w:tc>
          <w:tcPr>
            <w:tcW w:w="3820" w:type="dxa"/>
            <w:vAlign w:val="center"/>
          </w:tcPr>
          <w:p w14:paraId="55624479" w14:textId="77777777" w:rsidR="00D737EB" w:rsidRPr="001605A4" w:rsidRDefault="00D737EB" w:rsidP="00800E4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</w:pPr>
            <w:r w:rsidRPr="001605A4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  <w:t>Direktør har ansvar for at alle enhedens ledere inviterer deres medarbejdere til en ledelsesdialog</w:t>
            </w:r>
          </w:p>
        </w:tc>
      </w:tr>
      <w:tr w:rsidR="00D737EB" w14:paraId="4347789F" w14:textId="77777777" w:rsidTr="00800E4F">
        <w:trPr>
          <w:trHeight w:val="1123"/>
        </w:trPr>
        <w:tc>
          <w:tcPr>
            <w:tcW w:w="1271" w:type="dxa"/>
            <w:vAlign w:val="center"/>
          </w:tcPr>
          <w:p w14:paraId="6071AC05" w14:textId="77777777" w:rsidR="00D737EB" w:rsidRPr="001605A4" w:rsidRDefault="00D737EB" w:rsidP="00800E4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1605A4">
              <w:rPr>
                <w:rStyle w:val="normaltextrun"/>
                <w:rFonts w:ascii="Arial" w:eastAsiaTheme="majorEastAsia" w:hAnsi="Arial" w:cs="Arial"/>
                <w:bCs/>
                <w:color w:val="808080" w:themeColor="background1" w:themeShade="80"/>
                <w:sz w:val="20"/>
                <w:szCs w:val="20"/>
              </w:rPr>
              <w:t xml:space="preserve">Næste skridt </w:t>
            </w:r>
          </w:p>
        </w:tc>
        <w:tc>
          <w:tcPr>
            <w:tcW w:w="3969" w:type="dxa"/>
            <w:vAlign w:val="center"/>
          </w:tcPr>
          <w:p w14:paraId="03E12B04" w14:textId="77777777" w:rsidR="00D737EB" w:rsidRPr="001605A4" w:rsidRDefault="00D737EB" w:rsidP="00800E4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</w:pPr>
            <w:r w:rsidRPr="001605A4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  <w:t>Dokumentationen af hvad der er talt om, og aftaler om næste skridt er fælles viden i enhede</w:t>
            </w:r>
            <w:r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  <w:t>n</w:t>
            </w:r>
            <w:r w:rsidRPr="001605A4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  <w:t xml:space="preserve"> (fx på LSU og </w:t>
            </w:r>
            <w:r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  <w:t xml:space="preserve">i den </w:t>
            </w:r>
            <w:r w:rsidRPr="001605A4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  <w:t>årlig arbejdsmiljød</w:t>
            </w:r>
            <w:r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  <w:t>røftelse</w:t>
            </w:r>
            <w:r w:rsidRPr="001605A4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  <w:t xml:space="preserve">) </w:t>
            </w:r>
          </w:p>
        </w:tc>
        <w:tc>
          <w:tcPr>
            <w:tcW w:w="3820" w:type="dxa"/>
            <w:vAlign w:val="center"/>
          </w:tcPr>
          <w:p w14:paraId="703BDAD8" w14:textId="77777777" w:rsidR="00D737EB" w:rsidRPr="001605A4" w:rsidRDefault="00D737EB" w:rsidP="00800E4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</w:pPr>
            <w:r w:rsidRPr="001605A4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  <w:t>Den enkelte leder har ansvar for at der sker en opfølgende dialog med egen leder</w:t>
            </w:r>
            <w:r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  <w:t>,</w:t>
            </w:r>
            <w:r w:rsidRPr="001605A4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  <w:t xml:space="preserve"> og en tilbagemelding til egne medarbejdere</w:t>
            </w:r>
            <w:r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  <w:t>.</w:t>
            </w:r>
            <w:r w:rsidRPr="001605A4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</w:tbl>
    <w:p w14:paraId="27EB31D2" w14:textId="77777777" w:rsidR="00D737EB" w:rsidRPr="0095591A" w:rsidRDefault="00D737EB" w:rsidP="00D737EB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14:paraId="04E318C3" w14:textId="77777777" w:rsidR="00D737EB" w:rsidRPr="0095591A" w:rsidRDefault="00D737EB" w:rsidP="00D737EB">
      <w:pPr>
        <w:rPr>
          <w:rFonts w:ascii="Arial" w:hAnsi="Arial" w:cs="Arial"/>
          <w:b/>
          <w:bCs/>
        </w:rPr>
      </w:pPr>
      <w:r w:rsidRPr="33386CDA">
        <w:rPr>
          <w:rFonts w:ascii="Arial" w:eastAsia="Times New Roman" w:hAnsi="Arial" w:cs="Arial"/>
          <w:b/>
          <w:bCs/>
          <w:lang w:eastAsia="da-DK"/>
        </w:rPr>
        <w:t xml:space="preserve">SPØRGEGUIDE: OPSAMLE ERFARINGER MED DTU’s DIALOGKONCEPTER </w:t>
      </w:r>
    </w:p>
    <w:p w14:paraId="1739B1A8" w14:textId="77777777" w:rsidR="00D737EB" w:rsidRPr="0095591A" w:rsidRDefault="00D737EB" w:rsidP="00D737EB">
      <w:pPr>
        <w:spacing w:after="0" w:line="240" w:lineRule="auto"/>
        <w:rPr>
          <w:rFonts w:ascii="Arial" w:eastAsia="Times New Roman" w:hAnsi="Arial" w:cs="Arial"/>
          <w:b/>
          <w:bCs/>
          <w:lang w:eastAsia="da-DK"/>
        </w:rPr>
      </w:pPr>
      <w:r w:rsidRPr="286E9D86">
        <w:rPr>
          <w:rFonts w:ascii="Arial" w:eastAsia="Times New Roman" w:hAnsi="Arial" w:cs="Arial"/>
          <w:b/>
          <w:bCs/>
          <w:lang w:eastAsia="da-DK"/>
        </w:rPr>
        <w:t xml:space="preserve">Baggrund </w:t>
      </w:r>
    </w:p>
    <w:p w14:paraId="1B613215" w14:textId="77777777" w:rsidR="00D737EB" w:rsidRPr="0095591A" w:rsidRDefault="00D737EB" w:rsidP="00D737EB">
      <w:pPr>
        <w:pStyle w:val="Listeafsni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 w:themeColor="text1"/>
          <w:lang w:eastAsia="da-DK"/>
        </w:rPr>
      </w:pPr>
      <w:r w:rsidRPr="1EC2365B">
        <w:rPr>
          <w:rFonts w:ascii="Arial" w:eastAsia="Times New Roman" w:hAnsi="Arial" w:cs="Arial"/>
          <w:lang w:eastAsia="da-DK"/>
        </w:rPr>
        <w:t xml:space="preserve">Hvordan har du oplevet formålet med at bruge dialogen som løftestang til at arbejde med trivsel og ledelse </w:t>
      </w:r>
    </w:p>
    <w:p w14:paraId="7ACAFE02" w14:textId="77777777" w:rsidR="00D737EB" w:rsidRPr="0095591A" w:rsidRDefault="00D737EB" w:rsidP="00D737EB">
      <w:pPr>
        <w:pStyle w:val="Listeafsni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 w:themeColor="text1"/>
          <w:lang w:eastAsia="da-DK"/>
        </w:rPr>
      </w:pPr>
      <w:r w:rsidRPr="286E9D86">
        <w:rPr>
          <w:rFonts w:ascii="Arial" w:eastAsia="Times New Roman" w:hAnsi="Arial" w:cs="Arial"/>
          <w:lang w:eastAsia="da-DK"/>
        </w:rPr>
        <w:t xml:space="preserve">Har du brugt støtteværktøjerne, set filmen, </w:t>
      </w:r>
      <w:r>
        <w:rPr>
          <w:rFonts w:ascii="Arial" w:eastAsia="Times New Roman" w:hAnsi="Arial" w:cs="Arial"/>
          <w:lang w:eastAsia="da-DK"/>
        </w:rPr>
        <w:t xml:space="preserve">været </w:t>
      </w:r>
      <w:r w:rsidRPr="286E9D86">
        <w:rPr>
          <w:rFonts w:ascii="Arial" w:eastAsia="Times New Roman" w:hAnsi="Arial" w:cs="Arial"/>
          <w:lang w:eastAsia="da-DK"/>
        </w:rPr>
        <w:t xml:space="preserve">præsenteret for næste skridt, </w:t>
      </w:r>
      <w:r w:rsidRPr="286E9D86">
        <w:rPr>
          <w:rFonts w:ascii="Arial" w:eastAsia="Times New Roman" w:hAnsi="Arial" w:cs="Arial"/>
          <w:color w:val="000000" w:themeColor="text1"/>
          <w:lang w:eastAsia="da-DK"/>
        </w:rPr>
        <w:t xml:space="preserve">drøftet det i LSU, AMO etc.? </w:t>
      </w:r>
    </w:p>
    <w:p w14:paraId="587F7D46" w14:textId="77777777" w:rsidR="00D737EB" w:rsidRPr="0095591A" w:rsidRDefault="00D737EB" w:rsidP="00D737EB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14:paraId="2DF5CBA9" w14:textId="77777777" w:rsidR="00D737EB" w:rsidRPr="0095591A" w:rsidRDefault="00D737EB" w:rsidP="00D737EB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da-DK"/>
        </w:rPr>
      </w:pPr>
      <w:r w:rsidRPr="33386CDA">
        <w:rPr>
          <w:rFonts w:ascii="Arial" w:eastAsia="Times New Roman" w:hAnsi="Arial" w:cs="Arial"/>
          <w:b/>
          <w:bCs/>
          <w:color w:val="000000" w:themeColor="text1"/>
          <w:lang w:eastAsia="da-DK"/>
        </w:rPr>
        <w:t>​</w:t>
      </w:r>
      <w:r w:rsidRPr="33386CDA">
        <w:rPr>
          <w:rFonts w:ascii="Arial" w:eastAsia="Times New Roman" w:hAnsi="Arial" w:cs="Arial"/>
          <w:b/>
          <w:bCs/>
          <w:lang w:eastAsia="da-DK"/>
        </w:rPr>
        <w:t xml:space="preserve"> Samarbejdet med </w:t>
      </w:r>
      <w:proofErr w:type="gramStart"/>
      <w:r w:rsidRPr="33386CDA">
        <w:rPr>
          <w:rFonts w:ascii="Arial" w:eastAsia="Times New Roman" w:hAnsi="Arial" w:cs="Arial"/>
          <w:b/>
          <w:bCs/>
          <w:lang w:eastAsia="da-DK"/>
        </w:rPr>
        <w:t>HR partner</w:t>
      </w:r>
      <w:proofErr w:type="gramEnd"/>
      <w:r w:rsidRPr="33386CDA">
        <w:rPr>
          <w:rFonts w:ascii="Arial" w:eastAsia="Times New Roman" w:hAnsi="Arial" w:cs="Arial"/>
          <w:b/>
          <w:bCs/>
          <w:lang w:eastAsia="da-DK"/>
        </w:rPr>
        <w:t xml:space="preserve"> </w:t>
      </w:r>
    </w:p>
    <w:p w14:paraId="4992D515" w14:textId="77777777" w:rsidR="00D737EB" w:rsidRPr="00951C32" w:rsidRDefault="00D737EB" w:rsidP="00D737EB">
      <w:pPr>
        <w:pStyle w:val="Listeafsni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da-DK"/>
        </w:rPr>
      </w:pPr>
      <w:r w:rsidRPr="286E9D86">
        <w:rPr>
          <w:rFonts w:ascii="Arial" w:eastAsia="Times New Roman" w:hAnsi="Arial" w:cs="Arial"/>
          <w:lang w:eastAsia="da-DK"/>
        </w:rPr>
        <w:t xml:space="preserve">Hvordan har du oplevet samarbejdet med HR i forhold til planlægning og facilitering? </w:t>
      </w:r>
    </w:p>
    <w:p w14:paraId="2105536F" w14:textId="77777777" w:rsidR="00D737EB" w:rsidRPr="00951C32" w:rsidRDefault="00D737EB" w:rsidP="00D737EB">
      <w:pPr>
        <w:pStyle w:val="Listeafsni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 w:themeColor="text1"/>
          <w:lang w:eastAsia="da-DK"/>
        </w:rPr>
      </w:pPr>
      <w:r w:rsidRPr="33386CDA">
        <w:rPr>
          <w:rFonts w:ascii="Arial" w:eastAsia="Times New Roman" w:hAnsi="Arial" w:cs="Arial"/>
          <w:lang w:eastAsia="da-DK"/>
        </w:rPr>
        <w:t xml:space="preserve">Har I gennemført trivselsdialoger på egen hånd - hvis ikke, vil I have mod på at gennemføre trivselsdialoger, hvor HR ikke faciliterer? </w:t>
      </w:r>
    </w:p>
    <w:p w14:paraId="645E83C4" w14:textId="77777777" w:rsidR="00D737EB" w:rsidRPr="0095591A" w:rsidRDefault="00D737EB" w:rsidP="00D737EB">
      <w:pPr>
        <w:pStyle w:val="Listeafsnit"/>
        <w:spacing w:after="0" w:line="240" w:lineRule="auto"/>
        <w:rPr>
          <w:rFonts w:ascii="Arial" w:eastAsia="Times New Roman" w:hAnsi="Arial" w:cs="Arial"/>
          <w:color w:val="000000" w:themeColor="text1"/>
          <w:lang w:eastAsia="da-DK"/>
        </w:rPr>
      </w:pPr>
    </w:p>
    <w:p w14:paraId="18F1EA1F" w14:textId="77777777" w:rsidR="00D737EB" w:rsidRPr="00EF7A8D" w:rsidRDefault="00D737EB" w:rsidP="00D737EB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da-DK"/>
        </w:rPr>
      </w:pPr>
      <w:r w:rsidRPr="33386CDA">
        <w:rPr>
          <w:rFonts w:ascii="Arial" w:eastAsia="Times New Roman" w:hAnsi="Arial" w:cs="Arial"/>
          <w:b/>
          <w:bCs/>
          <w:lang w:eastAsia="da-DK"/>
        </w:rPr>
        <w:t xml:space="preserve">Fik I talt om det væsentlige i den mindre gruppe </w:t>
      </w:r>
      <w:r w:rsidRPr="33386CDA">
        <w:rPr>
          <w:rFonts w:ascii="Arial" w:eastAsia="Times New Roman" w:hAnsi="Arial" w:cs="Arial"/>
          <w:lang w:eastAsia="da-DK"/>
        </w:rPr>
        <w:t>(uden leder)</w:t>
      </w:r>
      <w:r w:rsidRPr="33386CDA">
        <w:rPr>
          <w:rFonts w:ascii="Arial" w:eastAsia="Times New Roman" w:hAnsi="Arial" w:cs="Arial"/>
          <w:color w:val="000000" w:themeColor="text1"/>
          <w:lang w:eastAsia="da-DK"/>
        </w:rPr>
        <w:t>​?</w:t>
      </w:r>
      <w:r w:rsidRPr="33386CDA">
        <w:rPr>
          <w:rFonts w:ascii="Arial" w:eastAsia="Times New Roman" w:hAnsi="Arial" w:cs="Arial"/>
          <w:lang w:eastAsia="da-DK"/>
        </w:rPr>
        <w:t xml:space="preserve"> </w:t>
      </w:r>
    </w:p>
    <w:p w14:paraId="13AF5AAA" w14:textId="77777777" w:rsidR="00D737EB" w:rsidRPr="0095591A" w:rsidRDefault="00D737EB" w:rsidP="00D737EB">
      <w:pPr>
        <w:pStyle w:val="Listeafsni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 w:themeColor="text1"/>
          <w:lang w:eastAsia="da-DK"/>
        </w:rPr>
      </w:pPr>
      <w:r w:rsidRPr="286E9D86">
        <w:rPr>
          <w:rFonts w:ascii="Arial" w:eastAsia="Times New Roman" w:hAnsi="Arial" w:cs="Arial"/>
          <w:lang w:eastAsia="da-DK"/>
        </w:rPr>
        <w:t xml:space="preserve">Har du følt dig tryg ved at deltage? </w:t>
      </w:r>
    </w:p>
    <w:p w14:paraId="4935F676" w14:textId="77777777" w:rsidR="00D737EB" w:rsidRPr="0095591A" w:rsidRDefault="00D737EB" w:rsidP="00D737EB">
      <w:pPr>
        <w:pStyle w:val="Listeafsni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 w:themeColor="text1"/>
          <w:lang w:eastAsia="da-DK"/>
        </w:rPr>
      </w:pPr>
      <w:r w:rsidRPr="33386CDA">
        <w:rPr>
          <w:rFonts w:ascii="Arial" w:eastAsia="Times New Roman" w:hAnsi="Arial" w:cs="Arial"/>
          <w:lang w:eastAsia="da-DK"/>
        </w:rPr>
        <w:t>Hvis ikke, har du talt med din TR eller AMR, hvis du var utryg. Hvis ja, hvorfor, hvis nej, hvorfor ikke?)</w:t>
      </w:r>
      <w:r w:rsidRPr="33386CDA">
        <w:rPr>
          <w:rFonts w:ascii="Arial" w:eastAsia="Times New Roman" w:hAnsi="Arial" w:cs="Arial"/>
          <w:color w:val="000000" w:themeColor="text1"/>
          <w:lang w:eastAsia="da-DK"/>
        </w:rPr>
        <w:t>​</w:t>
      </w:r>
    </w:p>
    <w:p w14:paraId="363CEA61" w14:textId="77777777" w:rsidR="00D737EB" w:rsidRPr="0095591A" w:rsidRDefault="00D737EB" w:rsidP="00D737EB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da-DK"/>
        </w:rPr>
      </w:pPr>
    </w:p>
    <w:p w14:paraId="59F85916" w14:textId="77777777" w:rsidR="00D737EB" w:rsidRPr="00EF7A8D" w:rsidRDefault="00D737EB" w:rsidP="00D737EB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da-DK"/>
        </w:rPr>
      </w:pPr>
      <w:r w:rsidRPr="286E9D86">
        <w:rPr>
          <w:rFonts w:ascii="Arial" w:eastAsia="Times New Roman" w:hAnsi="Arial" w:cs="Arial"/>
          <w:b/>
          <w:bCs/>
          <w:color w:val="000000" w:themeColor="text1"/>
          <w:lang w:eastAsia="da-DK"/>
        </w:rPr>
        <w:t xml:space="preserve">Fik </w:t>
      </w:r>
      <w:r w:rsidRPr="286E9D86">
        <w:rPr>
          <w:rFonts w:ascii="Arial" w:eastAsia="Times New Roman" w:hAnsi="Arial" w:cs="Arial"/>
          <w:b/>
          <w:bCs/>
          <w:lang w:eastAsia="da-DK"/>
        </w:rPr>
        <w:t xml:space="preserve">I talt om det væsentlige i den større gruppe </w:t>
      </w:r>
      <w:r w:rsidRPr="286E9D86">
        <w:rPr>
          <w:rFonts w:ascii="Arial" w:eastAsia="Times New Roman" w:hAnsi="Arial" w:cs="Arial"/>
          <w:lang w:eastAsia="da-DK"/>
        </w:rPr>
        <w:t>(med leder)</w:t>
      </w:r>
      <w:r w:rsidRPr="286E9D86">
        <w:rPr>
          <w:rFonts w:ascii="Arial" w:eastAsia="Times New Roman" w:hAnsi="Arial" w:cs="Arial"/>
          <w:color w:val="000000" w:themeColor="text1"/>
          <w:lang w:eastAsia="da-DK"/>
        </w:rPr>
        <w:t>​</w:t>
      </w:r>
      <w:r>
        <w:rPr>
          <w:rFonts w:ascii="Arial" w:eastAsia="Times New Roman" w:hAnsi="Arial" w:cs="Arial"/>
          <w:color w:val="000000" w:themeColor="text1"/>
          <w:lang w:eastAsia="da-DK"/>
        </w:rPr>
        <w:t>?</w:t>
      </w:r>
    </w:p>
    <w:p w14:paraId="277E96A2" w14:textId="77777777" w:rsidR="00D737EB" w:rsidRPr="0095591A" w:rsidRDefault="00D737EB" w:rsidP="00D737EB">
      <w:pPr>
        <w:pStyle w:val="Listeafsni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lang w:eastAsia="da-DK"/>
        </w:rPr>
      </w:pPr>
      <w:r w:rsidRPr="286E9D86">
        <w:rPr>
          <w:rFonts w:ascii="Arial" w:eastAsia="Times New Roman" w:hAnsi="Arial" w:cs="Arial"/>
          <w:color w:val="000000" w:themeColor="text1"/>
          <w:lang w:eastAsia="da-DK"/>
        </w:rPr>
        <w:t xml:space="preserve">Hvordan oplevede du overgangen fra at have dialogen i den mindre gruppe, til at skulle ytre din holdning/feedback i plenum? </w:t>
      </w:r>
    </w:p>
    <w:p w14:paraId="3E657F12" w14:textId="77777777" w:rsidR="00D737EB" w:rsidRPr="0095591A" w:rsidRDefault="00D737EB" w:rsidP="00D737EB">
      <w:pPr>
        <w:pStyle w:val="Listeafsni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lang w:eastAsia="da-DK"/>
        </w:rPr>
      </w:pPr>
      <w:r w:rsidRPr="1EC2365B">
        <w:rPr>
          <w:rFonts w:ascii="Arial" w:eastAsia="Times New Roman" w:hAnsi="Arial" w:cs="Arial"/>
          <w:color w:val="000000" w:themeColor="text1"/>
          <w:lang w:eastAsia="da-DK"/>
        </w:rPr>
        <w:t xml:space="preserve">Hvad kan være en hjælp i den del af processen? </w:t>
      </w:r>
    </w:p>
    <w:p w14:paraId="56C8B48C" w14:textId="77777777" w:rsidR="00D737EB" w:rsidRPr="0095591A" w:rsidRDefault="00D737EB" w:rsidP="00D737EB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da-DK"/>
        </w:rPr>
      </w:pPr>
    </w:p>
    <w:p w14:paraId="6CC344FC" w14:textId="77777777" w:rsidR="00D737EB" w:rsidRPr="0095591A" w:rsidRDefault="00D737EB" w:rsidP="00D737EB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da-DK"/>
        </w:rPr>
      </w:pPr>
      <w:r w:rsidRPr="286E9D86">
        <w:rPr>
          <w:rFonts w:ascii="Arial" w:eastAsia="Times New Roman" w:hAnsi="Arial" w:cs="Arial"/>
          <w:b/>
          <w:bCs/>
          <w:color w:val="000000" w:themeColor="text1"/>
          <w:lang w:eastAsia="da-DK"/>
        </w:rPr>
        <w:t xml:space="preserve">Fik I talt om næste skridt? </w:t>
      </w:r>
    </w:p>
    <w:p w14:paraId="1A3A677E" w14:textId="77777777" w:rsidR="00D737EB" w:rsidRDefault="00D737EB" w:rsidP="00D737EB">
      <w:pPr>
        <w:pStyle w:val="Listeafsni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lang w:eastAsia="da-DK"/>
        </w:rPr>
      </w:pPr>
      <w:r w:rsidRPr="286E9D86">
        <w:rPr>
          <w:rFonts w:ascii="Arial" w:eastAsia="Times New Roman" w:hAnsi="Arial" w:cs="Arial"/>
          <w:color w:val="000000" w:themeColor="text1"/>
          <w:lang w:eastAsia="da-DK"/>
        </w:rPr>
        <w:t xml:space="preserve">Hvad kan være med til at sikre, at I holder fast i dialogen om trivsel og ledelse (imellem de årlige trivsels- og ledelsesdialoger)? </w:t>
      </w:r>
    </w:p>
    <w:p w14:paraId="4DA10EA3" w14:textId="77777777" w:rsidR="00D737EB" w:rsidRPr="007802B8" w:rsidRDefault="00D737EB" w:rsidP="00D737EB">
      <w:pPr>
        <w:pStyle w:val="Listeafsni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lang w:eastAsia="da-DK"/>
        </w:rPr>
      </w:pPr>
      <w:r w:rsidRPr="33386CDA">
        <w:rPr>
          <w:rFonts w:ascii="Arial" w:eastAsia="Times New Roman" w:hAnsi="Arial" w:cs="Arial"/>
          <w:lang w:eastAsia="da-DK"/>
        </w:rPr>
        <w:t xml:space="preserve">Hvad kan ændres i koncepterne for at sikre mere dialog </w:t>
      </w:r>
      <w:bookmarkStart w:id="0" w:name="_Int_n8OVIGvc"/>
      <w:proofErr w:type="gramStart"/>
      <w:r w:rsidRPr="33386CDA">
        <w:rPr>
          <w:rFonts w:ascii="Arial" w:eastAsia="Times New Roman" w:hAnsi="Arial" w:cs="Arial"/>
          <w:lang w:eastAsia="da-DK"/>
        </w:rPr>
        <w:t>om ...</w:t>
      </w:r>
      <w:r w:rsidRPr="33386CDA">
        <w:rPr>
          <w:rFonts w:ascii="Arial" w:eastAsia="Times New Roman" w:hAnsi="Arial" w:cs="Arial"/>
          <w:color w:val="000000" w:themeColor="text1"/>
          <w:lang w:eastAsia="da-DK"/>
        </w:rPr>
        <w:t>​</w:t>
      </w:r>
      <w:bookmarkEnd w:id="0"/>
      <w:proofErr w:type="gramEnd"/>
    </w:p>
    <w:p w14:paraId="36BB5018" w14:textId="77777777" w:rsidR="00D737EB" w:rsidRPr="0095591A" w:rsidRDefault="00D737EB" w:rsidP="00D737EB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da-DK"/>
        </w:rPr>
      </w:pPr>
    </w:p>
    <w:p w14:paraId="4AFC6A21" w14:textId="77777777" w:rsidR="00D737EB" w:rsidRDefault="00D737EB" w:rsidP="00D737EB">
      <w:pPr>
        <w:spacing w:after="0" w:line="240" w:lineRule="auto"/>
        <w:rPr>
          <w:rFonts w:ascii="Arial" w:eastAsia="Times New Roman" w:hAnsi="Arial" w:cs="Arial"/>
          <w:b/>
          <w:bCs/>
          <w:lang w:eastAsia="da-DK"/>
        </w:rPr>
      </w:pPr>
      <w:r w:rsidRPr="286E9D86">
        <w:rPr>
          <w:rFonts w:ascii="Arial" w:eastAsia="Times New Roman" w:hAnsi="Arial" w:cs="Arial"/>
          <w:b/>
          <w:bCs/>
          <w:lang w:eastAsia="da-DK"/>
        </w:rPr>
        <w:t>Hvad kan der skrues på?</w:t>
      </w:r>
    </w:p>
    <w:p w14:paraId="508063C8" w14:textId="77777777" w:rsidR="00D737EB" w:rsidRPr="0095591A" w:rsidRDefault="00D737EB" w:rsidP="00D737EB">
      <w:pPr>
        <w:pStyle w:val="Listeafsni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lang w:eastAsia="da-DK"/>
        </w:rPr>
      </w:pPr>
      <w:r w:rsidRPr="286E9D86">
        <w:rPr>
          <w:rFonts w:ascii="Arial" w:eastAsia="Times New Roman" w:hAnsi="Arial" w:cs="Arial"/>
          <w:lang w:eastAsia="da-DK"/>
        </w:rPr>
        <w:t>Hvilke indsigter har overrasket dig?</w:t>
      </w:r>
    </w:p>
    <w:p w14:paraId="7EC99A5C" w14:textId="317EE4D2" w:rsidR="009F79E9" w:rsidRDefault="00D737EB" w:rsidP="00D737EB">
      <w:pPr>
        <w:pStyle w:val="Listeafsnit"/>
        <w:numPr>
          <w:ilvl w:val="0"/>
          <w:numId w:val="1"/>
        </w:numPr>
      </w:pPr>
      <w:r w:rsidRPr="00D737EB">
        <w:rPr>
          <w:rFonts w:ascii="Arial" w:eastAsia="Times New Roman" w:hAnsi="Arial" w:cs="Arial"/>
          <w:lang w:eastAsia="da-DK"/>
        </w:rPr>
        <w:t>Hvad vil du gerne selv gøre mere af i næste dialog?</w:t>
      </w:r>
    </w:p>
    <w:sectPr w:rsidR="009F79E9" w:rsidSect="00D737EB">
      <w:pgSz w:w="11906" w:h="16838" w:code="9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629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A2473B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272D09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2F1E2A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631B85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F40019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1606458">
    <w:abstractNumId w:val="3"/>
  </w:num>
  <w:num w:numId="2" w16cid:durableId="2033189650">
    <w:abstractNumId w:val="0"/>
  </w:num>
  <w:num w:numId="3" w16cid:durableId="650448026">
    <w:abstractNumId w:val="2"/>
  </w:num>
  <w:num w:numId="4" w16cid:durableId="1546872795">
    <w:abstractNumId w:val="4"/>
  </w:num>
  <w:num w:numId="5" w16cid:durableId="1518694690">
    <w:abstractNumId w:val="1"/>
  </w:num>
  <w:num w:numId="6" w16cid:durableId="1085152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EB"/>
    <w:rsid w:val="002F1650"/>
    <w:rsid w:val="009F79E9"/>
    <w:rsid w:val="00B23EBE"/>
    <w:rsid w:val="00D7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FAF7"/>
  <w15:chartTrackingRefBased/>
  <w15:docId w15:val="{D00E8D84-F877-4CFF-BA38-1DCE3B60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7EB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73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73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73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73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73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73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73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73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73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73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73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73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737E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737E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737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737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737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737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73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73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73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73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73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737E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737E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737E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73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737E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737E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7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D737EB"/>
  </w:style>
  <w:style w:type="table" w:styleId="Tabel-Gitter">
    <w:name w:val="Table Grid"/>
    <w:basedOn w:val="Tabel-Normal"/>
    <w:uiPriority w:val="39"/>
    <w:rsid w:val="00D737E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2195</Characters>
  <Application>Microsoft Office Word</Application>
  <DocSecurity>0</DocSecurity>
  <Lines>18</Lines>
  <Paragraphs>5</Paragraphs>
  <ScaleCrop>false</ScaleCrop>
  <Company>Technical University of Denmark - DTU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Stavnsbo</dc:creator>
  <cp:keywords/>
  <dc:description/>
  <cp:lastModifiedBy>Line Stavnsbo</cp:lastModifiedBy>
  <cp:revision>1</cp:revision>
  <dcterms:created xsi:type="dcterms:W3CDTF">2025-04-02T12:18:00Z</dcterms:created>
  <dcterms:modified xsi:type="dcterms:W3CDTF">2025-04-02T12:21:00Z</dcterms:modified>
</cp:coreProperties>
</file>