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586C" w14:textId="77777777" w:rsidR="00C14ED4" w:rsidRPr="003D1471" w:rsidRDefault="00C14ED4" w:rsidP="00C14ED4">
      <w:pPr>
        <w:rPr>
          <w:b/>
        </w:rPr>
      </w:pPr>
      <w:r w:rsidRPr="003D1471">
        <w:rPr>
          <w:b/>
        </w:rPr>
        <w:t xml:space="preserve">Uddybende vejledning ved orlov findes på </w:t>
      </w:r>
      <w:hyperlink r:id="rId11" w:history="1">
        <w:r w:rsidRPr="00E10B4A">
          <w:rPr>
            <w:rStyle w:val="Hyperlink"/>
            <w:b/>
          </w:rPr>
          <w:t>DTU Inside</w:t>
        </w:r>
      </w:hyperlink>
    </w:p>
    <w:p w14:paraId="3D33F3D7" w14:textId="77777777" w:rsidR="00C14ED4" w:rsidRPr="00C14ED4" w:rsidRDefault="00C14ED4" w:rsidP="00C14ED4"/>
    <w:p w14:paraId="05189616" w14:textId="4CABB69D" w:rsidR="005560CA" w:rsidRPr="00E5193C" w:rsidRDefault="005560CA" w:rsidP="00E819D8">
      <w:pPr>
        <w:rPr>
          <w:rFonts w:asciiTheme="minorHAnsi" w:hAnsiTheme="minorHAnsi" w:cstheme="minorHAnsi"/>
          <w:color w:val="000000" w:themeColor="text1"/>
          <w:szCs w:val="22"/>
        </w:rPr>
      </w:pPr>
      <w:r w:rsidRPr="00E5193C">
        <w:rPr>
          <w:rFonts w:asciiTheme="minorHAnsi" w:hAnsiTheme="minorHAnsi" w:cstheme="minorHAnsi"/>
          <w:color w:val="000000" w:themeColor="text1"/>
          <w:szCs w:val="22"/>
        </w:rPr>
        <w:t>Brug F11 til at hoppe fra felt til felt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502"/>
        <w:gridCol w:w="2502"/>
        <w:gridCol w:w="2502"/>
      </w:tblGrid>
      <w:tr w:rsidR="0074319D" w14:paraId="607976E5" w14:textId="77777777" w:rsidTr="004A095F">
        <w:tc>
          <w:tcPr>
            <w:tcW w:w="2405" w:type="dxa"/>
            <w:shd w:val="clear" w:color="auto" w:fill="F2F2F2" w:themeFill="background1" w:themeFillShade="F2"/>
          </w:tcPr>
          <w:p w14:paraId="22CC2BAE" w14:textId="4603DCFF" w:rsidR="0074319D" w:rsidRPr="005560CA" w:rsidRDefault="0074319D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</w:rPr>
              <w:t>Cpr.nr</w:t>
            </w:r>
            <w:r w:rsidR="00876CD4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7506" w:type="dxa"/>
            <w:gridSpan w:val="3"/>
          </w:tcPr>
          <w:p w14:paraId="0DB47F04" w14:textId="77777777" w:rsidR="0074319D" w:rsidRPr="00730DE7" w:rsidRDefault="00647A2C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</w:rPr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74319D" w14:paraId="33E17E1B" w14:textId="77777777" w:rsidTr="004A095F">
        <w:tc>
          <w:tcPr>
            <w:tcW w:w="2405" w:type="dxa"/>
            <w:shd w:val="clear" w:color="auto" w:fill="F2F2F2" w:themeFill="background1" w:themeFillShade="F2"/>
          </w:tcPr>
          <w:p w14:paraId="2ED3231B" w14:textId="77777777" w:rsidR="0074319D" w:rsidRPr="005560CA" w:rsidRDefault="0074319D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</w:rPr>
              <w:t>Navn</w:t>
            </w:r>
          </w:p>
        </w:tc>
        <w:tc>
          <w:tcPr>
            <w:tcW w:w="7506" w:type="dxa"/>
            <w:gridSpan w:val="3"/>
          </w:tcPr>
          <w:p w14:paraId="74F69C92" w14:textId="77777777" w:rsidR="0074319D" w:rsidRPr="00730DE7" w:rsidRDefault="00647A2C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</w:rPr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B376EB" w14:paraId="39642D10" w14:textId="77777777" w:rsidTr="004A095F">
        <w:tc>
          <w:tcPr>
            <w:tcW w:w="2405" w:type="dxa"/>
            <w:shd w:val="clear" w:color="auto" w:fill="F2F2F2" w:themeFill="background1" w:themeFillShade="F2"/>
          </w:tcPr>
          <w:p w14:paraId="6644850C" w14:textId="0A74C133" w:rsidR="00B376EB" w:rsidRPr="005560CA" w:rsidRDefault="00B376EB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</w:rPr>
              <w:t>Institut</w:t>
            </w:r>
          </w:p>
        </w:tc>
        <w:tc>
          <w:tcPr>
            <w:tcW w:w="7506" w:type="dxa"/>
            <w:gridSpan w:val="3"/>
          </w:tcPr>
          <w:p w14:paraId="6DB0F998" w14:textId="1A9985F4" w:rsidR="00B376EB" w:rsidRPr="00730DE7" w:rsidRDefault="00B376EB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</w:rPr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4A095F" w14:paraId="6E7976AC" w14:textId="77777777" w:rsidTr="004A095F">
        <w:tc>
          <w:tcPr>
            <w:tcW w:w="2405" w:type="dxa"/>
            <w:shd w:val="clear" w:color="auto" w:fill="F2F2F2" w:themeFill="background1" w:themeFillShade="F2"/>
          </w:tcPr>
          <w:p w14:paraId="4C86B517" w14:textId="77777777" w:rsidR="004A095F" w:rsidRPr="005560CA" w:rsidRDefault="004A095F" w:rsidP="0074319D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5560CA">
              <w:rPr>
                <w:rFonts w:asciiTheme="minorHAnsi" w:hAnsiTheme="minorHAnsi" w:cstheme="minorHAnsi"/>
                <w:sz w:val="22"/>
              </w:rPr>
              <w:t>Privat e-mail</w:t>
            </w:r>
          </w:p>
        </w:tc>
        <w:tc>
          <w:tcPr>
            <w:tcW w:w="2502" w:type="dxa"/>
          </w:tcPr>
          <w:p w14:paraId="674CE32F" w14:textId="77777777" w:rsidR="004A095F" w:rsidRPr="00730DE7" w:rsidRDefault="004A095F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</w:rPr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2502" w:type="dxa"/>
            <w:shd w:val="clear" w:color="auto" w:fill="F2F2F2" w:themeFill="background1" w:themeFillShade="F2"/>
          </w:tcPr>
          <w:p w14:paraId="0BB47C23" w14:textId="0E285697" w:rsidR="004A095F" w:rsidRPr="00730DE7" w:rsidRDefault="004A095F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4A095F">
              <w:rPr>
                <w:rFonts w:asciiTheme="minorHAnsi" w:hAnsiTheme="minorHAnsi" w:cstheme="minorHAnsi"/>
                <w:sz w:val="22"/>
              </w:rPr>
              <w:t>Privat telefonnummer</w:t>
            </w:r>
          </w:p>
        </w:tc>
        <w:tc>
          <w:tcPr>
            <w:tcW w:w="2502" w:type="dxa"/>
          </w:tcPr>
          <w:p w14:paraId="66DE052D" w14:textId="25A54669" w:rsidR="004A095F" w:rsidRPr="00730DE7" w:rsidRDefault="004A095F" w:rsidP="00647A2C">
            <w:pP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</w:rPr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44CA90D5" w14:textId="77777777" w:rsidR="00E30ABE" w:rsidRDefault="00E30AB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506"/>
      </w:tblGrid>
      <w:tr w:rsidR="00F521FE" w:rsidRPr="00730DE7" w14:paraId="6E69C115" w14:textId="77777777" w:rsidTr="004A095F">
        <w:tc>
          <w:tcPr>
            <w:tcW w:w="2405" w:type="dxa"/>
            <w:tcBorders>
              <w:bottom w:val="nil"/>
            </w:tcBorders>
            <w:shd w:val="clear" w:color="auto" w:fill="F2F2F2" w:themeFill="background1" w:themeFillShade="F2"/>
          </w:tcPr>
          <w:p w14:paraId="2A230808" w14:textId="77777777" w:rsidR="00F521FE" w:rsidRPr="00730DE7" w:rsidRDefault="007F3ED3" w:rsidP="007F3ED3">
            <w:pPr>
              <w:spacing w:before="120" w:after="120"/>
              <w:rPr>
                <w:rFonts w:asciiTheme="minorHAnsi" w:hAnsiTheme="minorHAnsi" w:cstheme="minorHAnsi"/>
              </w:rPr>
            </w:pPr>
            <w:r w:rsidRPr="00730DE7">
              <w:rPr>
                <w:rFonts w:asciiTheme="minorHAnsi" w:hAnsiTheme="minorHAnsi" w:cstheme="minorHAnsi"/>
                <w:sz w:val="22"/>
              </w:rPr>
              <w:t>Forventet fødselsdato</w:t>
            </w:r>
          </w:p>
        </w:tc>
        <w:tc>
          <w:tcPr>
            <w:tcW w:w="7506" w:type="dxa"/>
            <w:shd w:val="clear" w:color="auto" w:fill="F2F2F2" w:themeFill="background1" w:themeFillShade="F2"/>
          </w:tcPr>
          <w:p w14:paraId="4FDFAECD" w14:textId="77777777" w:rsidR="00F521FE" w:rsidRDefault="00730DE7" w:rsidP="00730DE7">
            <w:pPr>
              <w:rPr>
                <w:rFonts w:asciiTheme="minorHAnsi" w:hAnsiTheme="minorHAnsi" w:cstheme="minorHAnsi"/>
                <w:szCs w:val="16"/>
              </w:rPr>
            </w:pPr>
            <w:r w:rsidRPr="00876CD4">
              <w:rPr>
                <w:rFonts w:asciiTheme="minorHAnsi" w:hAnsiTheme="minorHAnsi" w:cstheme="minorHAnsi"/>
                <w:szCs w:val="16"/>
              </w:rPr>
              <w:t>Vedhæft k</w:t>
            </w:r>
            <w:r w:rsidRPr="00876CD4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</w:rPr>
              <w:t xml:space="preserve">opi af </w:t>
            </w:r>
            <w:r w:rsidR="007F3ED3" w:rsidRPr="00876CD4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</w:rPr>
              <w:t xml:space="preserve">svangerskabsattest/vandrejournal </w:t>
            </w:r>
            <w:r w:rsidRPr="00876CD4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</w:rPr>
              <w:t>som dokumentation på d</w:t>
            </w:r>
            <w:r w:rsidR="00A830DE" w:rsidRPr="00876CD4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</w:rPr>
              <w:t xml:space="preserve">in </w:t>
            </w:r>
            <w:r w:rsidRPr="00876CD4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</w:rPr>
              <w:t>anmodning (varsling af orlov)</w:t>
            </w:r>
            <w:r w:rsidR="00D60907" w:rsidRPr="00876CD4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</w:rPr>
              <w:t xml:space="preserve"> i DTU Employee</w:t>
            </w:r>
            <w:r w:rsidRPr="00876CD4">
              <w:rPr>
                <w:rFonts w:asciiTheme="minorHAnsi" w:hAnsiTheme="minorHAnsi" w:cstheme="minorHAnsi"/>
                <w:szCs w:val="16"/>
                <w:shd w:val="clear" w:color="auto" w:fill="F2F2F2" w:themeFill="background1" w:themeFillShade="F2"/>
              </w:rPr>
              <w:t xml:space="preserve"> sammen med dette skema.</w:t>
            </w:r>
            <w:r w:rsidR="00A830DE" w:rsidRPr="00876CD4">
              <w:rPr>
                <w:rFonts w:asciiTheme="minorHAnsi" w:hAnsiTheme="minorHAnsi" w:cstheme="minorHAnsi"/>
                <w:szCs w:val="16"/>
              </w:rPr>
              <w:t xml:space="preserve"> </w:t>
            </w:r>
          </w:p>
          <w:p w14:paraId="1CF7EDC8" w14:textId="5341DF64" w:rsidR="006D7D6E" w:rsidRPr="00876CD4" w:rsidRDefault="006D7D6E" w:rsidP="00730DE7">
            <w:pPr>
              <w:rPr>
                <w:rFonts w:asciiTheme="minorHAnsi" w:hAnsiTheme="minorHAnsi" w:cstheme="minorHAnsi"/>
                <w:szCs w:val="16"/>
              </w:rPr>
            </w:pPr>
            <w:r w:rsidRPr="00C63A07">
              <w:rPr>
                <w:rFonts w:asciiTheme="minorHAnsi" w:hAnsiTheme="minorHAnsi" w:cstheme="minorHAnsi"/>
                <w:szCs w:val="16"/>
              </w:rPr>
              <w:t>Bemærk, at vi alene har brug for dokumentation for den fastsatte terminsdato (herunder dit navn og lægens navn). Øvrige oplysninger i journalen (fx vægt, blodtype mv.) bør skjules</w:t>
            </w:r>
          </w:p>
        </w:tc>
      </w:tr>
      <w:tr w:rsidR="007F3ED3" w:rsidRPr="00730DE7" w14:paraId="012DBA52" w14:textId="77777777" w:rsidTr="004A095F">
        <w:tc>
          <w:tcPr>
            <w:tcW w:w="2405" w:type="dxa"/>
            <w:tcBorders>
              <w:top w:val="nil"/>
            </w:tcBorders>
            <w:shd w:val="clear" w:color="auto" w:fill="F2F2F2" w:themeFill="background1" w:themeFillShade="F2"/>
          </w:tcPr>
          <w:p w14:paraId="6A214201" w14:textId="77777777" w:rsidR="007F3ED3" w:rsidRPr="00730DE7" w:rsidRDefault="007F3ED3" w:rsidP="007F3ED3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506" w:type="dxa"/>
          </w:tcPr>
          <w:p w14:paraId="18EE187A" w14:textId="77777777" w:rsidR="007F3ED3" w:rsidRPr="00730DE7" w:rsidRDefault="00647A2C" w:rsidP="00647A2C">
            <w:pPr>
              <w:spacing w:before="120" w:after="120"/>
              <w:rPr>
                <w:rFonts w:asciiTheme="minorHAnsi" w:hAnsiTheme="minorHAnsi" w:cstheme="minorHAnsi"/>
                <w:b/>
                <w:sz w:val="22"/>
              </w:rPr>
            </w:pPr>
            <w:r w:rsidRPr="00730DE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30DE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730DE7">
              <w:rPr>
                <w:rFonts w:asciiTheme="minorHAnsi" w:hAnsiTheme="minorHAnsi" w:cstheme="minorHAnsi"/>
                <w:sz w:val="22"/>
              </w:rPr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t> </w:t>
            </w:r>
            <w:r w:rsidRPr="00730DE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52517F87" w14:textId="77777777" w:rsidR="00E819D8" w:rsidRDefault="00E819D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506"/>
      </w:tblGrid>
      <w:tr w:rsidR="007F3ED3" w14:paraId="3BDC2990" w14:textId="77777777" w:rsidTr="004A095F">
        <w:tc>
          <w:tcPr>
            <w:tcW w:w="2405" w:type="dxa"/>
            <w:tcBorders>
              <w:bottom w:val="nil"/>
            </w:tcBorders>
            <w:shd w:val="clear" w:color="auto" w:fill="F2F2F2" w:themeFill="background1" w:themeFillShade="F2"/>
          </w:tcPr>
          <w:p w14:paraId="1B96508A" w14:textId="77777777" w:rsidR="007F3ED3" w:rsidRPr="005560CA" w:rsidRDefault="00C16D25" w:rsidP="00531E67">
            <w:pPr>
              <w:spacing w:before="120" w:after="120"/>
              <w:rPr>
                <w:rFonts w:asciiTheme="minorHAnsi" w:hAnsiTheme="minorHAnsi" w:cstheme="minorHAnsi"/>
              </w:rPr>
            </w:pPr>
            <w:r w:rsidRPr="005560CA">
              <w:rPr>
                <w:rFonts w:asciiTheme="minorHAnsi" w:hAnsiTheme="minorHAnsi" w:cstheme="minorHAnsi"/>
                <w:sz w:val="22"/>
              </w:rPr>
              <w:t>Graviditetsorlov</w:t>
            </w:r>
          </w:p>
        </w:tc>
        <w:tc>
          <w:tcPr>
            <w:tcW w:w="7506" w:type="dxa"/>
            <w:shd w:val="clear" w:color="auto" w:fill="F2F2F2" w:themeFill="background1" w:themeFillShade="F2"/>
          </w:tcPr>
          <w:p w14:paraId="709C6BB0" w14:textId="1F1D3E5F" w:rsidR="007F3ED3" w:rsidRPr="00876CD4" w:rsidRDefault="007F3ED3" w:rsidP="00730DE7">
            <w:pPr>
              <w:rPr>
                <w:rFonts w:asciiTheme="minorHAnsi" w:hAnsiTheme="minorHAnsi"/>
                <w:szCs w:val="16"/>
              </w:rPr>
            </w:pPr>
            <w:r w:rsidRPr="00876CD4">
              <w:rPr>
                <w:rFonts w:asciiTheme="minorHAnsi" w:hAnsiTheme="minorHAnsi"/>
                <w:szCs w:val="16"/>
              </w:rPr>
              <w:t>Du har ret til graviditetsorlov 6 uger før forventet fødsel inkl. den forventede fødselsdato.</w:t>
            </w:r>
          </w:p>
        </w:tc>
      </w:tr>
      <w:tr w:rsidR="007F3ED3" w:rsidRPr="007F3ED3" w14:paraId="05E6C6CD" w14:textId="77777777" w:rsidTr="004A095F">
        <w:tc>
          <w:tcPr>
            <w:tcW w:w="2405" w:type="dxa"/>
            <w:tcBorders>
              <w:top w:val="nil"/>
            </w:tcBorders>
            <w:shd w:val="clear" w:color="auto" w:fill="F2F2F2" w:themeFill="background1" w:themeFillShade="F2"/>
          </w:tcPr>
          <w:p w14:paraId="08333F13" w14:textId="77777777" w:rsidR="007F3ED3" w:rsidRPr="007F3ED3" w:rsidRDefault="007F3ED3" w:rsidP="00531E67">
            <w:pPr>
              <w:spacing w:before="120" w:after="120"/>
              <w:rPr>
                <w:b/>
              </w:rPr>
            </w:pPr>
          </w:p>
        </w:tc>
        <w:tc>
          <w:tcPr>
            <w:tcW w:w="7506" w:type="dxa"/>
          </w:tcPr>
          <w:p w14:paraId="31077380" w14:textId="77777777" w:rsidR="007F3ED3" w:rsidRPr="00730DE7" w:rsidRDefault="009330EC" w:rsidP="005C17EE">
            <w:pPr>
              <w:spacing w:before="120"/>
              <w:rPr>
                <w:rFonts w:asciiTheme="minorHAnsi" w:hAnsiTheme="minorHAnsi"/>
                <w:b/>
              </w:rPr>
            </w:pPr>
            <w:r w:rsidRPr="00876CD4">
              <w:rPr>
                <w:rFonts w:asciiTheme="minorHAnsi" w:hAnsiTheme="minorHAnsi"/>
                <w:sz w:val="22"/>
              </w:rPr>
              <w:t xml:space="preserve">Angiv </w:t>
            </w:r>
            <w:r w:rsidR="005C17EE" w:rsidRPr="00876CD4">
              <w:rPr>
                <w:rFonts w:asciiTheme="minorHAnsi" w:hAnsiTheme="minorHAnsi"/>
                <w:sz w:val="22"/>
              </w:rPr>
              <w:t>ønskede</w:t>
            </w:r>
            <w:r w:rsidRPr="00876CD4">
              <w:rPr>
                <w:rFonts w:asciiTheme="minorHAnsi" w:hAnsiTheme="minorHAnsi"/>
                <w:sz w:val="22"/>
              </w:rPr>
              <w:t xml:space="preserve"> a</w:t>
            </w:r>
            <w:r w:rsidR="007F3ED3" w:rsidRPr="00876CD4">
              <w:rPr>
                <w:rFonts w:asciiTheme="minorHAnsi" w:hAnsiTheme="minorHAnsi"/>
                <w:sz w:val="22"/>
              </w:rPr>
              <w:t>ntal uger:</w:t>
            </w:r>
            <w:r w:rsidR="007F3ED3" w:rsidRPr="00730DE7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47A2C" w:rsidRPr="00730DE7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647A2C" w:rsidRPr="00730DE7">
              <w:rPr>
                <w:rFonts w:asciiTheme="minorHAnsi" w:hAnsi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647A2C" w:rsidRPr="00730DE7">
              <w:rPr>
                <w:rFonts w:asciiTheme="minorHAnsi" w:hAnsiTheme="minorHAnsi"/>
                <w:sz w:val="22"/>
              </w:rPr>
              <w:instrText xml:space="preserve"> FORMTEXT </w:instrText>
            </w:r>
            <w:r w:rsidR="00647A2C" w:rsidRPr="00730DE7">
              <w:rPr>
                <w:rFonts w:asciiTheme="minorHAnsi" w:hAnsiTheme="minorHAnsi"/>
                <w:sz w:val="22"/>
              </w:rPr>
            </w:r>
            <w:r w:rsidR="00647A2C" w:rsidRPr="00730DE7">
              <w:rPr>
                <w:rFonts w:asciiTheme="minorHAnsi" w:hAnsiTheme="minorHAnsi"/>
                <w:sz w:val="22"/>
              </w:rPr>
              <w:fldChar w:fldCharType="separate"/>
            </w:r>
            <w:r w:rsidR="00647A2C" w:rsidRPr="00730DE7">
              <w:rPr>
                <w:rFonts w:asciiTheme="minorHAnsi" w:hAnsiTheme="minorHAnsi"/>
                <w:sz w:val="22"/>
              </w:rPr>
              <w:t> </w:t>
            </w:r>
            <w:r w:rsidR="00647A2C" w:rsidRPr="00730DE7">
              <w:rPr>
                <w:rFonts w:asciiTheme="minorHAnsi" w:hAnsiTheme="minorHAnsi"/>
                <w:sz w:val="22"/>
              </w:rPr>
              <w:t> </w:t>
            </w:r>
            <w:r w:rsidR="00647A2C" w:rsidRPr="00730DE7">
              <w:rPr>
                <w:rFonts w:asciiTheme="minorHAnsi" w:hAnsiTheme="minorHAnsi"/>
                <w:sz w:val="22"/>
              </w:rPr>
              <w:t> </w:t>
            </w:r>
            <w:r w:rsidR="00647A2C" w:rsidRPr="00730DE7">
              <w:rPr>
                <w:rFonts w:asciiTheme="minorHAnsi" w:hAnsiTheme="minorHAnsi"/>
                <w:sz w:val="22"/>
              </w:rPr>
              <w:t> </w:t>
            </w:r>
            <w:r w:rsidR="00647A2C" w:rsidRPr="00730DE7">
              <w:rPr>
                <w:rFonts w:asciiTheme="minorHAnsi" w:hAnsiTheme="minorHAnsi"/>
                <w:sz w:val="22"/>
              </w:rPr>
              <w:t> </w:t>
            </w:r>
            <w:r w:rsidR="00647A2C" w:rsidRPr="00730DE7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</w:tbl>
    <w:p w14:paraId="01655D06" w14:textId="77777777" w:rsidR="007F3ED3" w:rsidRDefault="007F3ED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506"/>
      </w:tblGrid>
      <w:tr w:rsidR="004A095F" w:rsidRPr="00C63A07" w14:paraId="657EEF8E" w14:textId="77777777" w:rsidTr="004A095F">
        <w:tc>
          <w:tcPr>
            <w:tcW w:w="2405" w:type="dxa"/>
            <w:tcBorders>
              <w:bottom w:val="nil"/>
            </w:tcBorders>
            <w:shd w:val="clear" w:color="auto" w:fill="F2F2F2" w:themeFill="background1" w:themeFillShade="F2"/>
          </w:tcPr>
          <w:p w14:paraId="6D0149F7" w14:textId="77777777" w:rsidR="004A095F" w:rsidRPr="00C63A07" w:rsidRDefault="004A095F" w:rsidP="000E0091">
            <w:pPr>
              <w:spacing w:before="120" w:after="120"/>
              <w:rPr>
                <w:rFonts w:asciiTheme="minorHAnsi" w:hAnsiTheme="minorHAnsi" w:cstheme="minorHAnsi"/>
              </w:rPr>
            </w:pPr>
            <w:r w:rsidRPr="00C63A07">
              <w:rPr>
                <w:rFonts w:asciiTheme="minorHAnsi" w:hAnsiTheme="minorHAnsi" w:cstheme="minorHAnsi"/>
                <w:sz w:val="22"/>
              </w:rPr>
              <w:t>Barselsorlov</w:t>
            </w:r>
          </w:p>
        </w:tc>
        <w:tc>
          <w:tcPr>
            <w:tcW w:w="7506" w:type="dxa"/>
            <w:shd w:val="clear" w:color="auto" w:fill="F2F2F2" w:themeFill="background1" w:themeFillShade="F2"/>
          </w:tcPr>
          <w:p w14:paraId="657F7380" w14:textId="39E5E95D" w:rsidR="004A095F" w:rsidRPr="00C63A07" w:rsidRDefault="004A095F" w:rsidP="004A095F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C63A07">
              <w:rPr>
                <w:rFonts w:asciiTheme="minorHAnsi" w:hAnsiTheme="minorHAnsi" w:cstheme="minorHAnsi"/>
                <w:szCs w:val="16"/>
              </w:rPr>
              <w:t>Du har ret til barselsorlov i 1</w:t>
            </w:r>
            <w:r>
              <w:rPr>
                <w:rFonts w:asciiTheme="minorHAnsi" w:hAnsiTheme="minorHAnsi" w:cstheme="minorHAnsi"/>
                <w:szCs w:val="16"/>
              </w:rPr>
              <w:t>0</w:t>
            </w:r>
            <w:r w:rsidRPr="00C63A07">
              <w:rPr>
                <w:rFonts w:asciiTheme="minorHAnsi" w:hAnsiTheme="minorHAnsi" w:cstheme="minorHAnsi"/>
                <w:szCs w:val="16"/>
              </w:rPr>
              <w:t xml:space="preserve"> uger efter fødslen og i de første 2 uger har du pligt til at holde orlov.</w:t>
            </w:r>
          </w:p>
        </w:tc>
      </w:tr>
      <w:tr w:rsidR="004A095F" w:rsidRPr="00C63A07" w14:paraId="6686F77D" w14:textId="77777777" w:rsidTr="004A095F">
        <w:tc>
          <w:tcPr>
            <w:tcW w:w="2405" w:type="dxa"/>
            <w:tcBorders>
              <w:top w:val="nil"/>
            </w:tcBorders>
            <w:shd w:val="clear" w:color="auto" w:fill="F2F2F2" w:themeFill="background1" w:themeFillShade="F2"/>
          </w:tcPr>
          <w:p w14:paraId="51B916AB" w14:textId="09CFB48D" w:rsidR="004A095F" w:rsidRPr="00C63A07" w:rsidRDefault="004A095F" w:rsidP="004A095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06" w:type="dxa"/>
          </w:tcPr>
          <w:p w14:paraId="44A7702B" w14:textId="77777777" w:rsidR="004A095F" w:rsidRPr="00C63A07" w:rsidRDefault="004A095F" w:rsidP="000E0091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C63A07">
              <w:rPr>
                <w:rFonts w:asciiTheme="minorHAnsi" w:hAnsiTheme="minorHAnsi" w:cstheme="minorHAnsi"/>
                <w:sz w:val="22"/>
              </w:rPr>
              <w:t>Angiv forventede antal uger:</w:t>
            </w:r>
            <w:r w:rsidRPr="00C63A07">
              <w:rPr>
                <w:rFonts w:asciiTheme="minorHAnsi" w:hAnsiTheme="minorHAnsi" w:cstheme="minorHAnsi"/>
                <w:b/>
                <w:sz w:val="22"/>
              </w:rPr>
              <w:t xml:space="preserve">  </w:t>
            </w:r>
            <w:r w:rsidRPr="00C63A0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63A0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C63A07">
              <w:rPr>
                <w:rFonts w:asciiTheme="minorHAnsi" w:hAnsiTheme="minorHAnsi" w:cstheme="minorHAnsi"/>
                <w:sz w:val="22"/>
              </w:rPr>
            </w:r>
            <w:r w:rsidRPr="00C63A0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C63A07">
              <w:rPr>
                <w:rFonts w:asciiTheme="minorHAnsi" w:hAnsiTheme="minorHAnsi" w:cstheme="minorHAnsi"/>
                <w:sz w:val="22"/>
              </w:rPr>
              <w:t> </w:t>
            </w:r>
            <w:r w:rsidRPr="00C63A07">
              <w:rPr>
                <w:rFonts w:asciiTheme="minorHAnsi" w:hAnsiTheme="minorHAnsi" w:cstheme="minorHAnsi"/>
                <w:sz w:val="22"/>
              </w:rPr>
              <w:t> </w:t>
            </w:r>
            <w:r w:rsidRPr="00C63A07">
              <w:rPr>
                <w:rFonts w:asciiTheme="minorHAnsi" w:hAnsiTheme="minorHAnsi" w:cstheme="minorHAnsi"/>
                <w:sz w:val="22"/>
              </w:rPr>
              <w:t> </w:t>
            </w:r>
            <w:r w:rsidRPr="00C63A07">
              <w:rPr>
                <w:rFonts w:asciiTheme="minorHAnsi" w:hAnsiTheme="minorHAnsi" w:cstheme="minorHAnsi"/>
                <w:sz w:val="22"/>
              </w:rPr>
              <w:t> </w:t>
            </w:r>
            <w:r w:rsidRPr="00C63A07">
              <w:rPr>
                <w:rFonts w:asciiTheme="minorHAnsi" w:hAnsiTheme="minorHAnsi" w:cstheme="minorHAnsi"/>
                <w:sz w:val="22"/>
              </w:rPr>
              <w:t> </w:t>
            </w:r>
            <w:r w:rsidRPr="00C63A0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A25828" w:rsidRPr="001B0D82" w14:paraId="08A4F924" w14:textId="77777777" w:rsidTr="004625CD">
        <w:tblPrEx>
          <w:shd w:val="clear" w:color="auto" w:fill="BFBFBF" w:themeFill="background1" w:themeFillShade="BF"/>
        </w:tblPrEx>
        <w:tc>
          <w:tcPr>
            <w:tcW w:w="991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59B5EC" w14:textId="300195A7" w:rsidR="00A25828" w:rsidRPr="003161B4" w:rsidRDefault="00A25828" w:rsidP="004625CD">
            <w:pPr>
              <w:spacing w:before="120" w:after="120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4A095F">
              <w:rPr>
                <w:rFonts w:asciiTheme="minorHAnsi" w:hAnsiTheme="minorHAnsi" w:cstheme="minorHAnsi"/>
                <w:szCs w:val="18"/>
              </w:rPr>
              <w:t xml:space="preserve">Hvis du ønsker at overdrage en del af din barselsorlov for at holde forældreorlov i stedet for, skal du senest 4 uger før fødsel informere HR om dette via dette link </w:t>
            </w:r>
            <w:hyperlink r:id="rId12" w:history="1">
              <w:r w:rsidRPr="004A095F">
                <w:rPr>
                  <w:rStyle w:val="Hyperlink"/>
                  <w:rFonts w:asciiTheme="minorHAnsi" w:hAnsiTheme="minorHAnsi" w:cstheme="minorHAnsi"/>
                  <w:szCs w:val="18"/>
                </w:rPr>
                <w:t>https://www.inside.dtu.dk/da/Medarbejder/HR-og-arbejdsmiljoe/Kontakt-HR/orlov</w:t>
              </w:r>
            </w:hyperlink>
            <w:r w:rsidRPr="004A095F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</w:tbl>
    <w:p w14:paraId="10F1EE90" w14:textId="77777777" w:rsidR="00A25828" w:rsidRDefault="00A25828" w:rsidP="004B4236"/>
    <w:p w14:paraId="0CC908A0" w14:textId="07B17F4A" w:rsidR="002032E3" w:rsidRPr="00730DE7" w:rsidRDefault="002032E3" w:rsidP="004B4236">
      <w:pPr>
        <w:rPr>
          <w:rFonts w:asciiTheme="minorHAnsi" w:hAnsiTheme="minorHAnsi"/>
          <w:sz w:val="22"/>
        </w:rPr>
      </w:pPr>
      <w:r w:rsidRPr="00730DE7">
        <w:rPr>
          <w:rFonts w:asciiTheme="minorHAnsi" w:hAnsiTheme="minorHAnsi"/>
          <w:sz w:val="22"/>
        </w:rPr>
        <w:t>Retten til orlov er betinget af, at du efter danske regler anses som juridisk forælder til barnet</w:t>
      </w:r>
      <w:r w:rsidR="006D7D6E">
        <w:rPr>
          <w:rFonts w:asciiTheme="minorHAnsi" w:hAnsiTheme="minorHAnsi"/>
          <w:sz w:val="22"/>
        </w:rPr>
        <w:t>.</w:t>
      </w:r>
    </w:p>
    <w:p w14:paraId="37DFD9AB" w14:textId="4B4457B1" w:rsidR="00A25828" w:rsidRDefault="00A25828" w:rsidP="00BF4077">
      <w:pPr>
        <w:pStyle w:val="Opstilling-punkttegn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4"/>
        </w:rPr>
      </w:pPr>
    </w:p>
    <w:p w14:paraId="05D4B177" w14:textId="276DCB0F" w:rsidR="00BF4077" w:rsidRPr="00E5193C" w:rsidRDefault="00BF4077" w:rsidP="00BF4077">
      <w:pPr>
        <w:pStyle w:val="Opstilling-punkttegn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4"/>
        </w:rPr>
      </w:pPr>
      <w:r w:rsidRPr="00E5193C">
        <w:rPr>
          <w:rFonts w:asciiTheme="minorHAnsi" w:hAnsiTheme="minorHAnsi"/>
          <w:b/>
          <w:bCs/>
          <w:sz w:val="22"/>
          <w:szCs w:val="24"/>
        </w:rPr>
        <w:t>Det videre forløb</w:t>
      </w:r>
    </w:p>
    <w:p w14:paraId="27632F32" w14:textId="3E9D3E54" w:rsidR="00BF4077" w:rsidRPr="00730DE7" w:rsidRDefault="00BF4077" w:rsidP="00BF4077">
      <w:pPr>
        <w:pStyle w:val="Opstilling-punkttegn"/>
        <w:numPr>
          <w:ilvl w:val="0"/>
          <w:numId w:val="0"/>
        </w:numPr>
        <w:rPr>
          <w:rFonts w:asciiTheme="minorHAnsi" w:hAnsiTheme="minorHAnsi"/>
          <w:sz w:val="22"/>
        </w:rPr>
      </w:pPr>
      <w:r w:rsidRPr="00730DE7">
        <w:rPr>
          <w:rFonts w:asciiTheme="minorHAnsi" w:hAnsiTheme="minorHAnsi"/>
          <w:sz w:val="22"/>
        </w:rPr>
        <w:t>Når</w:t>
      </w:r>
      <w:r w:rsidR="00730DE7" w:rsidRPr="00730DE7">
        <w:rPr>
          <w:rFonts w:asciiTheme="minorHAnsi" w:hAnsiTheme="minorHAnsi"/>
          <w:sz w:val="22"/>
        </w:rPr>
        <w:t xml:space="preserve"> koncern HR</w:t>
      </w:r>
      <w:r w:rsidRPr="00730DE7">
        <w:rPr>
          <w:rFonts w:asciiTheme="minorHAnsi" w:hAnsiTheme="minorHAnsi"/>
          <w:sz w:val="22"/>
        </w:rPr>
        <w:t xml:space="preserve"> har modtaget din varsling</w:t>
      </w:r>
      <w:r w:rsidR="00730DE7" w:rsidRPr="00730DE7">
        <w:rPr>
          <w:rFonts w:asciiTheme="minorHAnsi" w:hAnsiTheme="minorHAnsi"/>
          <w:sz w:val="22"/>
        </w:rPr>
        <w:t xml:space="preserve"> af orlov</w:t>
      </w:r>
      <w:r w:rsidRPr="00730DE7">
        <w:rPr>
          <w:rFonts w:asciiTheme="minorHAnsi" w:hAnsiTheme="minorHAnsi"/>
          <w:sz w:val="22"/>
        </w:rPr>
        <w:t xml:space="preserve">, </w:t>
      </w:r>
      <w:r w:rsidR="00E5193C">
        <w:rPr>
          <w:rFonts w:asciiTheme="minorHAnsi" w:hAnsiTheme="minorHAnsi"/>
          <w:sz w:val="22"/>
        </w:rPr>
        <w:t xml:space="preserve">sender vi dig en </w:t>
      </w:r>
      <w:r w:rsidR="00144D6F">
        <w:rPr>
          <w:rFonts w:asciiTheme="minorHAnsi" w:hAnsiTheme="minorHAnsi"/>
          <w:sz w:val="22"/>
        </w:rPr>
        <w:t>bekræftelse på din orlov.</w:t>
      </w:r>
    </w:p>
    <w:p w14:paraId="23165041" w14:textId="77777777" w:rsidR="00BF4077" w:rsidRPr="00730DE7" w:rsidRDefault="00BF4077" w:rsidP="00BF4077">
      <w:pPr>
        <w:pStyle w:val="Opstilling-punkttegn"/>
        <w:numPr>
          <w:ilvl w:val="0"/>
          <w:numId w:val="0"/>
        </w:numPr>
        <w:rPr>
          <w:rFonts w:asciiTheme="minorHAnsi" w:hAnsiTheme="minorHAnsi"/>
        </w:rPr>
      </w:pPr>
    </w:p>
    <w:p w14:paraId="34B1A18F" w14:textId="58245586" w:rsidR="00BF5100" w:rsidRPr="00461753" w:rsidRDefault="00BF5100" w:rsidP="00461753">
      <w:pPr>
        <w:pStyle w:val="Opstilling-punkttegn"/>
        <w:numPr>
          <w:ilvl w:val="0"/>
          <w:numId w:val="0"/>
        </w:numPr>
        <w:rPr>
          <w:b/>
          <w:bCs/>
          <w:u w:val="single"/>
        </w:rPr>
      </w:pPr>
      <w:r>
        <w:t xml:space="preserve">Du skal </w:t>
      </w:r>
      <w:r w:rsidRPr="00461753">
        <w:t xml:space="preserve">udfylde og returnere </w:t>
      </w:r>
      <w:r w:rsidR="00461753">
        <w:t>”</w:t>
      </w:r>
      <w:r w:rsidRPr="00461753">
        <w:rPr>
          <w:rFonts w:asciiTheme="minorHAnsi" w:hAnsiTheme="minorHAnsi" w:cstheme="minorHAnsi"/>
          <w:sz w:val="22"/>
          <w:szCs w:val="22"/>
        </w:rPr>
        <w:t>Meddelelse om forældreorlov eller adoptionsorlov</w:t>
      </w:r>
      <w:r w:rsidR="00461753">
        <w:rPr>
          <w:rFonts w:asciiTheme="minorHAnsi" w:hAnsiTheme="minorHAnsi" w:cstheme="minorHAnsi"/>
          <w:sz w:val="22"/>
          <w:szCs w:val="22"/>
        </w:rPr>
        <w:t>”</w:t>
      </w:r>
      <w:r w:rsidRPr="00461753">
        <w:rPr>
          <w:rFonts w:asciiTheme="minorHAnsi" w:hAnsiTheme="minorHAnsi" w:cstheme="minorHAnsi"/>
          <w:sz w:val="22"/>
          <w:szCs w:val="22"/>
        </w:rPr>
        <w:t xml:space="preserve"> </w:t>
      </w:r>
      <w:r w:rsidR="00A25828" w:rsidRPr="00461753">
        <w:t>senest</w:t>
      </w:r>
      <w:r w:rsidR="00461753">
        <w:t xml:space="preserve"> </w:t>
      </w:r>
      <w:r w:rsidR="00A25828" w:rsidRPr="004A095F">
        <w:rPr>
          <w:bCs/>
        </w:rPr>
        <w:t>6</w:t>
      </w:r>
      <w:r w:rsidRPr="004A095F">
        <w:rPr>
          <w:bCs/>
        </w:rPr>
        <w:t xml:space="preserve"> uger efter fødsel</w:t>
      </w:r>
    </w:p>
    <w:p w14:paraId="1D8FAB77" w14:textId="77777777" w:rsidR="00BF5100" w:rsidRDefault="00BF5100" w:rsidP="004A095F">
      <w:pPr>
        <w:pStyle w:val="Opstilling-punkttegn"/>
        <w:numPr>
          <w:ilvl w:val="0"/>
          <w:numId w:val="0"/>
        </w:numPr>
        <w:ind w:left="360" w:hanging="360"/>
      </w:pPr>
    </w:p>
    <w:p w14:paraId="32B33E2F" w14:textId="3AF82B02" w:rsidR="00F125AE" w:rsidRPr="00205641" w:rsidRDefault="00D34BFB" w:rsidP="00F125AE">
      <w:pPr>
        <w:pStyle w:val="Opstilling-punkttegn"/>
        <w:numPr>
          <w:ilvl w:val="0"/>
          <w:numId w:val="0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4"/>
        </w:rPr>
        <w:t xml:space="preserve">Det udfyldte skema skal uploades i </w:t>
      </w:r>
      <w:r w:rsidR="00E5193C" w:rsidRPr="00E5193C">
        <w:rPr>
          <w:rFonts w:asciiTheme="minorHAnsi" w:hAnsiTheme="minorHAnsi"/>
          <w:b/>
          <w:bCs/>
          <w:sz w:val="22"/>
          <w:szCs w:val="24"/>
        </w:rPr>
        <w:t>DTU Employee</w:t>
      </w:r>
      <w:r>
        <w:rPr>
          <w:rFonts w:asciiTheme="minorHAnsi" w:hAnsiTheme="minorHAnsi"/>
          <w:b/>
          <w:bCs/>
          <w:sz w:val="22"/>
          <w:szCs w:val="24"/>
        </w:rPr>
        <w:t xml:space="preserve"> – </w:t>
      </w:r>
      <w:hyperlink r:id="rId13" w:history="1">
        <w:r w:rsidR="00F125AE" w:rsidRPr="00185506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Se hvordan på DTU Inside (M1 – Anmod om orlov)</w:t>
        </w:r>
      </w:hyperlink>
    </w:p>
    <w:p w14:paraId="5513C87F" w14:textId="16E6E386" w:rsidR="00E5193C" w:rsidRPr="00E5193C" w:rsidRDefault="00E5193C" w:rsidP="00D34BFB">
      <w:pPr>
        <w:pStyle w:val="Opstilling-punkttegn"/>
        <w:numPr>
          <w:ilvl w:val="0"/>
          <w:numId w:val="0"/>
        </w:numPr>
      </w:pPr>
    </w:p>
    <w:sectPr w:rsidR="00E5193C" w:rsidRPr="00E5193C" w:rsidSect="00AB2EA9">
      <w:headerReference w:type="default" r:id="rId14"/>
      <w:footerReference w:type="default" r:id="rId15"/>
      <w:pgSz w:w="11906" w:h="16838"/>
      <w:pgMar w:top="227" w:right="851" w:bottom="22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5C05B" w14:textId="77777777" w:rsidR="00123CDF" w:rsidRDefault="00123CDF" w:rsidP="005D5C05">
      <w:r>
        <w:separator/>
      </w:r>
    </w:p>
  </w:endnote>
  <w:endnote w:type="continuationSeparator" w:id="0">
    <w:p w14:paraId="2BAB94C4" w14:textId="77777777" w:rsidR="00123CDF" w:rsidRDefault="00123CDF" w:rsidP="005D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69AB" w14:textId="5B012692" w:rsidR="005560CA" w:rsidRPr="005560CA" w:rsidRDefault="005560CA" w:rsidP="005560CA">
    <w:pPr>
      <w:pStyle w:val="Sidehoved"/>
      <w:tabs>
        <w:tab w:val="clear" w:pos="4819"/>
        <w:tab w:val="clear" w:pos="9638"/>
        <w:tab w:val="left" w:pos="3780"/>
      </w:tabs>
      <w:rPr>
        <w:rFonts w:asciiTheme="minorHAnsi" w:hAnsiTheme="minorHAnsi" w:cstheme="minorHAnsi"/>
        <w:color w:val="FF0000"/>
        <w:sz w:val="16"/>
        <w:szCs w:val="16"/>
      </w:rPr>
    </w:pPr>
    <w:r w:rsidRPr="005560CA">
      <w:rPr>
        <w:rFonts w:asciiTheme="minorHAnsi" w:hAnsiTheme="minorHAnsi" w:cstheme="minorHAnsi"/>
        <w:sz w:val="16"/>
        <w:szCs w:val="16"/>
      </w:rPr>
      <w:t>Danmarks Tekniske Universitet</w:t>
    </w:r>
    <w:r w:rsidRPr="005560CA">
      <w:rPr>
        <w:rFonts w:asciiTheme="minorHAnsi" w:hAnsiTheme="minorHAnsi" w:cstheme="minorHAnsi"/>
        <w:sz w:val="16"/>
        <w:szCs w:val="16"/>
      </w:rPr>
      <w:tab/>
    </w:r>
  </w:p>
  <w:p w14:paraId="593B8243" w14:textId="28608DEE" w:rsidR="005560CA" w:rsidRPr="005560CA" w:rsidRDefault="005560CA" w:rsidP="005560CA">
    <w:pPr>
      <w:pStyle w:val="Sidehoved"/>
      <w:rPr>
        <w:rFonts w:asciiTheme="minorHAnsi" w:hAnsiTheme="minorHAnsi" w:cstheme="minorHAnsi"/>
        <w:sz w:val="16"/>
        <w:szCs w:val="16"/>
      </w:rPr>
    </w:pPr>
    <w:r w:rsidRPr="005560CA">
      <w:rPr>
        <w:rFonts w:asciiTheme="minorHAnsi" w:hAnsiTheme="minorHAnsi" w:cstheme="minorHAnsi"/>
        <w:sz w:val="16"/>
        <w:szCs w:val="16"/>
      </w:rPr>
      <w:t xml:space="preserve">Koncern HR – </w:t>
    </w:r>
    <w:r w:rsidR="00C14ED4">
      <w:rPr>
        <w:rFonts w:asciiTheme="minorHAnsi" w:hAnsiTheme="minorHAnsi" w:cstheme="minorHAnsi"/>
        <w:sz w:val="16"/>
        <w:szCs w:val="16"/>
      </w:rPr>
      <w:t>Oktober</w:t>
    </w:r>
    <w:r w:rsidR="00BF5100">
      <w:rPr>
        <w:rFonts w:asciiTheme="minorHAnsi" w:hAnsiTheme="minorHAnsi" w:cstheme="minorHAnsi"/>
        <w:sz w:val="16"/>
        <w:szCs w:val="16"/>
      </w:rPr>
      <w:t xml:space="preserve"> 2020</w:t>
    </w:r>
  </w:p>
  <w:p w14:paraId="47FA9D46" w14:textId="77777777" w:rsidR="005560CA" w:rsidRDefault="005560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39B6A" w14:textId="77777777" w:rsidR="00123CDF" w:rsidRDefault="00123CDF" w:rsidP="005D5C05">
      <w:r>
        <w:separator/>
      </w:r>
    </w:p>
  </w:footnote>
  <w:footnote w:type="continuationSeparator" w:id="0">
    <w:p w14:paraId="744D21B7" w14:textId="77777777" w:rsidR="00123CDF" w:rsidRDefault="00123CDF" w:rsidP="005D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541C" w14:textId="77777777" w:rsidR="00730DE7" w:rsidRDefault="00730DE7" w:rsidP="005560CA">
    <w:pPr>
      <w:pStyle w:val="Overskrift2"/>
      <w:rPr>
        <w:rFonts w:asciiTheme="minorHAnsi" w:hAnsiTheme="minorHAnsi" w:cstheme="minorHAnsi"/>
        <w:szCs w:val="24"/>
      </w:rPr>
    </w:pPr>
  </w:p>
  <w:p w14:paraId="710CBE2C" w14:textId="0CCB72BC" w:rsidR="005560CA" w:rsidRPr="005560CA" w:rsidRDefault="005560CA" w:rsidP="005560CA">
    <w:pPr>
      <w:pStyle w:val="Overskrift2"/>
      <w:rPr>
        <w:rFonts w:asciiTheme="minorHAnsi" w:hAnsiTheme="minorHAnsi" w:cstheme="minorHAnsi"/>
        <w:szCs w:val="24"/>
      </w:rPr>
    </w:pPr>
    <w:r w:rsidRPr="005560CA">
      <w:rPr>
        <w:rFonts w:asciiTheme="minorHAnsi" w:hAnsiTheme="minorHAnsi" w:cstheme="minorHAnsi"/>
        <w:szCs w:val="24"/>
      </w:rPr>
      <w:t>Varsling af graviditets-/barselsorlov</w:t>
    </w:r>
  </w:p>
  <w:p w14:paraId="10E89DE4" w14:textId="77777777" w:rsidR="005560CA" w:rsidRPr="00E5193C" w:rsidRDefault="005560CA" w:rsidP="005560CA">
    <w:pPr>
      <w:jc w:val="center"/>
      <w:rPr>
        <w:rFonts w:asciiTheme="minorHAnsi" w:hAnsiTheme="minorHAnsi" w:cstheme="minorHAnsi"/>
        <w:sz w:val="22"/>
        <w:szCs w:val="24"/>
      </w:rPr>
    </w:pPr>
    <w:r w:rsidRPr="00E5193C">
      <w:rPr>
        <w:rFonts w:asciiTheme="minorHAnsi" w:hAnsiTheme="minorHAnsi" w:cstheme="minorHAnsi"/>
        <w:sz w:val="22"/>
        <w:szCs w:val="24"/>
      </w:rPr>
      <w:t>(Graviditetsorlov skal varsles senest 3 måneder før forventet fødsel)</w:t>
    </w:r>
  </w:p>
  <w:p w14:paraId="527F8F05" w14:textId="0B27666C" w:rsidR="005560CA" w:rsidRDefault="005560CA">
    <w:pPr>
      <w:pStyle w:val="Sidehoved"/>
    </w:pPr>
    <w:r>
      <w:rPr>
        <w:noProof/>
        <w:lang w:val="en-US" w:eastAsia="en-US"/>
      </w:rPr>
      <w:drawing>
        <wp:anchor distT="0" distB="0" distL="0" distR="0" simplePos="0" relativeHeight="251659264" behindDoc="0" locked="0" layoutInCell="1" allowOverlap="1" wp14:anchorId="0190F3A3" wp14:editId="30DF62BF">
          <wp:simplePos x="0" y="0"/>
          <wp:positionH relativeFrom="page">
            <wp:posOffset>720090</wp:posOffset>
          </wp:positionH>
          <wp:positionV relativeFrom="page">
            <wp:posOffset>457200</wp:posOffset>
          </wp:positionV>
          <wp:extent cx="434000" cy="630000"/>
          <wp:effectExtent l="0" t="0" r="0" b="0"/>
          <wp:wrapNone/>
          <wp:docPr id="465640511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511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1CEE3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6135"/>
    <w:multiLevelType w:val="hybridMultilevel"/>
    <w:tmpl w:val="C046CAA0"/>
    <w:lvl w:ilvl="0" w:tplc="01404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76D8B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921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A3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A0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76C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D4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88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32C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541610"/>
    <w:multiLevelType w:val="hybridMultilevel"/>
    <w:tmpl w:val="2E7841D0"/>
    <w:lvl w:ilvl="0" w:tplc="A52CF2D8">
      <w:start w:val="1"/>
      <w:numFmt w:val="bullet"/>
      <w:lvlText w:val="o"/>
      <w:lvlJc w:val="left"/>
      <w:pPr>
        <w:tabs>
          <w:tab w:val="num" w:pos="760"/>
        </w:tabs>
        <w:ind w:left="740" w:hanging="340"/>
      </w:pPr>
      <w:rPr>
        <w:rFonts w:hint="default"/>
      </w:rPr>
    </w:lvl>
    <w:lvl w:ilvl="1" w:tplc="E26A8112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C2C201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282421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94A04F9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71740EF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EF64958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09C5B0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68C4829E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B440AD"/>
    <w:multiLevelType w:val="hybridMultilevel"/>
    <w:tmpl w:val="FAB6D794"/>
    <w:lvl w:ilvl="0" w:tplc="4134C794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292A8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26F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63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6EFD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6065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8682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2F0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84E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F410A"/>
    <w:multiLevelType w:val="hybridMultilevel"/>
    <w:tmpl w:val="6F92B4DC"/>
    <w:lvl w:ilvl="0" w:tplc="AD669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E3B05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A05B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106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08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62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2671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C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6F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95677C"/>
    <w:multiLevelType w:val="hybridMultilevel"/>
    <w:tmpl w:val="162A8BFC"/>
    <w:lvl w:ilvl="0" w:tplc="6A9693F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901C6"/>
    <w:multiLevelType w:val="hybridMultilevel"/>
    <w:tmpl w:val="67FCC560"/>
    <w:lvl w:ilvl="0" w:tplc="A656B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08386">
    <w:abstractNumId w:val="4"/>
  </w:num>
  <w:num w:numId="2" w16cid:durableId="263854056">
    <w:abstractNumId w:val="1"/>
  </w:num>
  <w:num w:numId="3" w16cid:durableId="1599829487">
    <w:abstractNumId w:val="2"/>
  </w:num>
  <w:num w:numId="4" w16cid:durableId="1367683594">
    <w:abstractNumId w:val="3"/>
  </w:num>
  <w:num w:numId="5" w16cid:durableId="1610089086">
    <w:abstractNumId w:val="0"/>
  </w:num>
  <w:num w:numId="6" w16cid:durableId="412315700">
    <w:abstractNumId w:val="5"/>
  </w:num>
  <w:num w:numId="7" w16cid:durableId="664207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5C"/>
    <w:rsid w:val="00001190"/>
    <w:rsid w:val="00012249"/>
    <w:rsid w:val="000417C1"/>
    <w:rsid w:val="000440A9"/>
    <w:rsid w:val="00060BBF"/>
    <w:rsid w:val="0007165F"/>
    <w:rsid w:val="000C2D48"/>
    <w:rsid w:val="00123CDF"/>
    <w:rsid w:val="00144D6F"/>
    <w:rsid w:val="00165335"/>
    <w:rsid w:val="00185EBC"/>
    <w:rsid w:val="001972D3"/>
    <w:rsid w:val="001D225C"/>
    <w:rsid w:val="001D555C"/>
    <w:rsid w:val="001E00D1"/>
    <w:rsid w:val="001F3B6A"/>
    <w:rsid w:val="002032E3"/>
    <w:rsid w:val="00203968"/>
    <w:rsid w:val="00212139"/>
    <w:rsid w:val="00216881"/>
    <w:rsid w:val="002344B6"/>
    <w:rsid w:val="002505D9"/>
    <w:rsid w:val="00285FC5"/>
    <w:rsid w:val="00294686"/>
    <w:rsid w:val="002A57DE"/>
    <w:rsid w:val="00306FEB"/>
    <w:rsid w:val="0033714E"/>
    <w:rsid w:val="00340652"/>
    <w:rsid w:val="00341A44"/>
    <w:rsid w:val="00342AA8"/>
    <w:rsid w:val="00370C9E"/>
    <w:rsid w:val="00372BC0"/>
    <w:rsid w:val="0038277F"/>
    <w:rsid w:val="0039541C"/>
    <w:rsid w:val="003A337C"/>
    <w:rsid w:val="003B15F8"/>
    <w:rsid w:val="00415E47"/>
    <w:rsid w:val="00435270"/>
    <w:rsid w:val="00454FB2"/>
    <w:rsid w:val="00457B5C"/>
    <w:rsid w:val="00461753"/>
    <w:rsid w:val="004650A2"/>
    <w:rsid w:val="00472EAD"/>
    <w:rsid w:val="00487D98"/>
    <w:rsid w:val="00493980"/>
    <w:rsid w:val="004A095F"/>
    <w:rsid w:val="004B4236"/>
    <w:rsid w:val="004D7AA9"/>
    <w:rsid w:val="00507F4A"/>
    <w:rsid w:val="0051210D"/>
    <w:rsid w:val="00527C88"/>
    <w:rsid w:val="005425F1"/>
    <w:rsid w:val="005560CA"/>
    <w:rsid w:val="00565E99"/>
    <w:rsid w:val="00575632"/>
    <w:rsid w:val="005A6E72"/>
    <w:rsid w:val="005B305A"/>
    <w:rsid w:val="005C17EE"/>
    <w:rsid w:val="005D5C05"/>
    <w:rsid w:val="005F6304"/>
    <w:rsid w:val="00636CA7"/>
    <w:rsid w:val="00647A2C"/>
    <w:rsid w:val="0067256F"/>
    <w:rsid w:val="006A3463"/>
    <w:rsid w:val="006A3DBB"/>
    <w:rsid w:val="006D7D6E"/>
    <w:rsid w:val="006E51AD"/>
    <w:rsid w:val="006F17EF"/>
    <w:rsid w:val="00730DE7"/>
    <w:rsid w:val="0074319D"/>
    <w:rsid w:val="007656D7"/>
    <w:rsid w:val="007657C3"/>
    <w:rsid w:val="00776D41"/>
    <w:rsid w:val="00781BD6"/>
    <w:rsid w:val="00787FAA"/>
    <w:rsid w:val="00791998"/>
    <w:rsid w:val="007C1316"/>
    <w:rsid w:val="007D0F51"/>
    <w:rsid w:val="007F3ED3"/>
    <w:rsid w:val="007F4E57"/>
    <w:rsid w:val="00803982"/>
    <w:rsid w:val="00805339"/>
    <w:rsid w:val="00810B36"/>
    <w:rsid w:val="00822D78"/>
    <w:rsid w:val="00833E76"/>
    <w:rsid w:val="00834825"/>
    <w:rsid w:val="00876CD4"/>
    <w:rsid w:val="008914C5"/>
    <w:rsid w:val="008A59E1"/>
    <w:rsid w:val="008A7A40"/>
    <w:rsid w:val="008C030D"/>
    <w:rsid w:val="008D15F8"/>
    <w:rsid w:val="008E1C33"/>
    <w:rsid w:val="008E21EF"/>
    <w:rsid w:val="00913241"/>
    <w:rsid w:val="00916520"/>
    <w:rsid w:val="009330EC"/>
    <w:rsid w:val="00944362"/>
    <w:rsid w:val="00947BC0"/>
    <w:rsid w:val="00955693"/>
    <w:rsid w:val="00983054"/>
    <w:rsid w:val="00991F73"/>
    <w:rsid w:val="009A7DC4"/>
    <w:rsid w:val="009B08BB"/>
    <w:rsid w:val="009C3348"/>
    <w:rsid w:val="00A03737"/>
    <w:rsid w:val="00A03CBB"/>
    <w:rsid w:val="00A143AA"/>
    <w:rsid w:val="00A25828"/>
    <w:rsid w:val="00A3311B"/>
    <w:rsid w:val="00A47FFD"/>
    <w:rsid w:val="00A546EE"/>
    <w:rsid w:val="00A61B51"/>
    <w:rsid w:val="00A830DE"/>
    <w:rsid w:val="00AB2EA9"/>
    <w:rsid w:val="00AE14C3"/>
    <w:rsid w:val="00AF3793"/>
    <w:rsid w:val="00AF5983"/>
    <w:rsid w:val="00AF7AC0"/>
    <w:rsid w:val="00B217C9"/>
    <w:rsid w:val="00B376EB"/>
    <w:rsid w:val="00B47ACC"/>
    <w:rsid w:val="00B67569"/>
    <w:rsid w:val="00B84A3B"/>
    <w:rsid w:val="00B84FDC"/>
    <w:rsid w:val="00B911BA"/>
    <w:rsid w:val="00BD35D1"/>
    <w:rsid w:val="00BE6F9F"/>
    <w:rsid w:val="00BF1EB7"/>
    <w:rsid w:val="00BF4077"/>
    <w:rsid w:val="00BF5100"/>
    <w:rsid w:val="00BF5945"/>
    <w:rsid w:val="00C141E1"/>
    <w:rsid w:val="00C14ED4"/>
    <w:rsid w:val="00C15039"/>
    <w:rsid w:val="00C16D25"/>
    <w:rsid w:val="00C22B28"/>
    <w:rsid w:val="00C264B3"/>
    <w:rsid w:val="00C27338"/>
    <w:rsid w:val="00C44858"/>
    <w:rsid w:val="00C46E3D"/>
    <w:rsid w:val="00C50CC4"/>
    <w:rsid w:val="00C5220F"/>
    <w:rsid w:val="00C630EC"/>
    <w:rsid w:val="00C640BB"/>
    <w:rsid w:val="00C70D56"/>
    <w:rsid w:val="00C9429C"/>
    <w:rsid w:val="00CB72D3"/>
    <w:rsid w:val="00CC69E5"/>
    <w:rsid w:val="00CD1B3E"/>
    <w:rsid w:val="00CE111E"/>
    <w:rsid w:val="00CF32D9"/>
    <w:rsid w:val="00D20FB7"/>
    <w:rsid w:val="00D34BFB"/>
    <w:rsid w:val="00D60907"/>
    <w:rsid w:val="00D722B7"/>
    <w:rsid w:val="00D74CF6"/>
    <w:rsid w:val="00D86FCE"/>
    <w:rsid w:val="00DC28D3"/>
    <w:rsid w:val="00DC7950"/>
    <w:rsid w:val="00E03A8D"/>
    <w:rsid w:val="00E30ABE"/>
    <w:rsid w:val="00E42688"/>
    <w:rsid w:val="00E5193C"/>
    <w:rsid w:val="00E819D8"/>
    <w:rsid w:val="00EC2B98"/>
    <w:rsid w:val="00EC6748"/>
    <w:rsid w:val="00EE1379"/>
    <w:rsid w:val="00EF3095"/>
    <w:rsid w:val="00F04B84"/>
    <w:rsid w:val="00F125AE"/>
    <w:rsid w:val="00F347EC"/>
    <w:rsid w:val="00F521FE"/>
    <w:rsid w:val="00F76BD1"/>
    <w:rsid w:val="00F85779"/>
    <w:rsid w:val="00FA1CEB"/>
    <w:rsid w:val="00FA6FAC"/>
    <w:rsid w:val="00FB5916"/>
    <w:rsid w:val="00FD2393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C4008"/>
  <w15:docId w15:val="{93C81EC9-8A23-4221-B123-F3104B20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Brdtekst">
    <w:name w:val="Body Text"/>
    <w:basedOn w:val="Normal"/>
    <w:rPr>
      <w:b/>
      <w:bCs/>
    </w:rPr>
  </w:style>
  <w:style w:type="paragraph" w:styleId="Sidehoved">
    <w:name w:val="header"/>
    <w:basedOn w:val="Normal"/>
    <w:link w:val="SidehovedTegn"/>
    <w:rsid w:val="005D5C0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D5C05"/>
    <w:rPr>
      <w:rFonts w:ascii="Arial" w:hAnsi="Arial"/>
    </w:rPr>
  </w:style>
  <w:style w:type="paragraph" w:styleId="Sidefod">
    <w:name w:val="footer"/>
    <w:basedOn w:val="Normal"/>
    <w:link w:val="SidefodTegn"/>
    <w:uiPriority w:val="99"/>
    <w:rsid w:val="005D5C0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5C05"/>
    <w:rPr>
      <w:rFonts w:ascii="Arial" w:hAnsi="Arial"/>
    </w:rPr>
  </w:style>
  <w:style w:type="paragraph" w:styleId="Markeringsbobletekst">
    <w:name w:val="Balloon Text"/>
    <w:basedOn w:val="Normal"/>
    <w:link w:val="MarkeringsbobletekstTegn"/>
    <w:rsid w:val="005D5C0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D5C05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39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rsid w:val="0039541C"/>
    <w:pPr>
      <w:numPr>
        <w:numId w:val="5"/>
      </w:numPr>
      <w:contextualSpacing/>
    </w:pPr>
  </w:style>
  <w:style w:type="paragraph" w:customStyle="1" w:styleId="dtuStandard">
    <w:name w:val="dtuStandard"/>
    <w:rsid w:val="006A3DBB"/>
    <w:pPr>
      <w:spacing w:line="280" w:lineRule="atLeast"/>
    </w:pPr>
    <w:rPr>
      <w:rFonts w:ascii="Arial" w:hAnsi="Arial"/>
      <w:spacing w:val="4"/>
    </w:rPr>
  </w:style>
  <w:style w:type="character" w:styleId="Kommentarhenvisning">
    <w:name w:val="annotation reference"/>
    <w:basedOn w:val="Standardskrifttypeiafsnit"/>
    <w:semiHidden/>
    <w:unhideWhenUsed/>
    <w:rsid w:val="00527C8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527C88"/>
  </w:style>
  <w:style w:type="character" w:customStyle="1" w:styleId="KommentartekstTegn">
    <w:name w:val="Kommentartekst Tegn"/>
    <w:basedOn w:val="Standardskrifttypeiafsnit"/>
    <w:link w:val="Kommentartekst"/>
    <w:semiHidden/>
    <w:rsid w:val="00527C88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527C88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527C88"/>
    <w:rPr>
      <w:rFonts w:ascii="Arial" w:hAnsi="Arial"/>
      <w:b/>
      <w:bCs/>
    </w:rPr>
  </w:style>
  <w:style w:type="paragraph" w:styleId="Listeafsnit">
    <w:name w:val="List Paragraph"/>
    <w:basedOn w:val="Normal"/>
    <w:uiPriority w:val="34"/>
    <w:qFormat/>
    <w:rsid w:val="00BF4077"/>
    <w:pPr>
      <w:ind w:left="720"/>
      <w:contextualSpacing/>
    </w:pPr>
  </w:style>
  <w:style w:type="character" w:styleId="BesgtLink">
    <w:name w:val="FollowedHyperlink"/>
    <w:basedOn w:val="Standardskrifttypeiafsnit"/>
    <w:semiHidden/>
    <w:unhideWhenUsed/>
    <w:rsid w:val="00F12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ide.dtu.dk/da/medarbejder/hr-og-arbejdsmiljoe/dtu-employee/vejledning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ide.dtu.dk/da/Medarbejder/HR-og-arbejdsmiljoe/Kontakt-HR/orl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ide.dtu.dk/da/medarbejder/hr-og-arbejdsmiljoe/graviditet-barsel-omsorgsdag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4721594a-7b44-4a21-ba29-8e218c2af5cb">11581</ClientCode>
    <MatterCode xmlns="4721594a-7b44-4a21-ba29-8e218c2af5cb">27803</MatterCode>
    <ClientName xmlns="4721594a-7b44-4a21-ba29-8e218c2af5cb">DTU</ClientName>
    <MatterName xmlns="4721594a-7b44-4a21-ba29-8e218c2af5cb">Styr på travlhed og trivsel</MatterName>
    <ProjectManager xmlns="4721594a-7b44-4a21-ba29-8e218c2af5cb">
      <UserInfo>
        <DisplayName/>
        <AccountId>11</AccountId>
        <AccountType/>
      </UserInfo>
    </ProjectManag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 Document" ma:contentTypeID="0x010100DEB9275F3F696646AD7412287C04E1D0008BBC351B6C653040AD2EC42EF30734C3" ma:contentTypeVersion="16" ma:contentTypeDescription="Opret et nyt dokument." ma:contentTypeScope="" ma:versionID="891276cb7bc7d4443dadd95c1a28ac16">
  <xsd:schema xmlns:xsd="http://www.w3.org/2001/XMLSchema" xmlns:xs="http://www.w3.org/2001/XMLSchema" xmlns:p="http://schemas.microsoft.com/office/2006/metadata/properties" xmlns:ns1="4721594a-7b44-4a21-ba29-8e218c2af5cb" xmlns:ns3="ee810df5-8441-466a-b1a3-5ee3bfe4c55b" targetNamespace="http://schemas.microsoft.com/office/2006/metadata/properties" ma:root="true" ma:fieldsID="a019c76f36e771227916581f1aa5cd22" ns1:_="" ns3:_="">
    <xsd:import namespace="4721594a-7b44-4a21-ba29-8e218c2af5cb"/>
    <xsd:import namespace="ee810df5-8441-466a-b1a3-5ee3bfe4c55b"/>
    <xsd:element name="properties">
      <xsd:complexType>
        <xsd:sequence>
          <xsd:element name="documentManagement">
            <xsd:complexType>
              <xsd:all>
                <xsd:element ref="ns1:ClientName" minOccurs="0"/>
                <xsd:element ref="ns1:ClientCode" minOccurs="0"/>
                <xsd:element ref="ns1:ProjectManager" minOccurs="0"/>
                <xsd:element ref="ns1:MatterName" minOccurs="0"/>
                <xsd:element ref="ns1:Matt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SharedWithUsers" minOccurs="0"/>
                <xsd:element ref="ns1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1594a-7b44-4a21-ba29-8e218c2af5cb" elementFormDefault="qualified">
    <xsd:import namespace="http://schemas.microsoft.com/office/2006/documentManagement/types"/>
    <xsd:import namespace="http://schemas.microsoft.com/office/infopath/2007/PartnerControls"/>
    <xsd:element name="ClientName" ma:index="0" nillable="true" ma:displayName="ClientName" ma:default="DTU" ma:internalName="ClientName">
      <xsd:simpleType>
        <xsd:restriction base="dms:Text"/>
      </xsd:simpleType>
    </xsd:element>
    <xsd:element name="ClientCode" ma:index="1" nillable="true" ma:displayName="ClientCode" ma:default="11581" ma:internalName="ClientCode">
      <xsd:simpleType>
        <xsd:restriction base="dms:Text"/>
      </xsd:simpleType>
    </xsd:element>
    <xsd:element name="ProjectManager" ma:index="2" nillable="true" ma:displayName="ProjectManager" ma:default="13;#i:0#.f|membership|sibj@implement.dk" ma:internalName="Projec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terName" ma:index="10" nillable="true" ma:displayName="ProjectName" ma:default="Styr på travlhed og trivsel" ma:internalName="MatterName">
      <xsd:simpleType>
        <xsd:restriction base="dms:Text"/>
      </xsd:simpleType>
    </xsd:element>
    <xsd:element name="MatterCode" ma:index="11" nillable="true" ma:displayName="ProjectCode" ma:default="27803" ma:internalName="MatterCode">
      <xsd:simpleType>
        <xsd:restriction base="dms:Text"/>
      </xsd:simple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10df5-8441-466a-b1a3-5ee3bf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B5F2E-2093-48CD-B56D-3584E1A23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C576FA-A256-4B9F-A71D-53F8D95ADE8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ee810df5-8441-466a-b1a3-5ee3bfe4c55b"/>
    <ds:schemaRef ds:uri="4721594a-7b44-4a21-ba29-8e218c2af5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DC7780-3505-4395-B649-3B25261AFF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8CA8A5-D7C4-4E7B-8634-A8EB8D6C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1594a-7b44-4a21-ba29-8e218c2af5cb"/>
    <ds:schemaRef ds:uri="ee810df5-8441-466a-b1a3-5ee3bf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229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Danmarks Tekniske Universitet</vt:lpstr>
      <vt:lpstr>Danmarks Tekniske Universitet</vt:lpstr>
    </vt:vector>
  </TitlesOfParts>
  <Company>DTU</Company>
  <LinksUpToDate>false</LinksUpToDate>
  <CharactersWithSpaces>1924</CharactersWithSpaces>
  <SharedDoc>false</SharedDoc>
  <HLinks>
    <vt:vector size="12" baseType="variant">
      <vt:variant>
        <vt:i4>5636198</vt:i4>
      </vt:variant>
      <vt:variant>
        <vt:i4>39</vt:i4>
      </vt:variant>
      <vt:variant>
        <vt:i4>0</vt:i4>
      </vt:variant>
      <vt:variant>
        <vt:i4>5</vt:i4>
      </vt:variant>
      <vt:variant>
        <vt:lpwstr>mailto:Lonteam-Refusion@win.dtu.dk</vt:lpwstr>
      </vt:variant>
      <vt:variant>
        <vt:lpwstr/>
      </vt:variant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http://mgtserver/ca/myoffice.asp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Danmarks Tekniske Universitet</dc:title>
  <dc:creator>dtu</dc:creator>
  <cp:lastModifiedBy>Gitte Netsov</cp:lastModifiedBy>
  <cp:revision>9</cp:revision>
  <cp:lastPrinted>2019-10-17T06:56:00Z</cp:lastPrinted>
  <dcterms:created xsi:type="dcterms:W3CDTF">2022-05-10T08:54:00Z</dcterms:created>
  <dcterms:modified xsi:type="dcterms:W3CDTF">2022-10-28T05:07:00Z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0x010100DEB9275F3F696646AD7412287C04E1D0008BBC351B6C653040AD2EC42EF30734C3</vt:lpwstr>
  </property>
</Properties>
</file>