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X="-142" w:tblpY="3564"/>
        <w:tblW w:w="5000" w:type="pct"/>
        <w:tblLook w:val="04A0" w:firstRow="1" w:lastRow="0" w:firstColumn="1" w:lastColumn="0" w:noHBand="0" w:noVBand="1"/>
      </w:tblPr>
      <w:tblGrid>
        <w:gridCol w:w="9355"/>
      </w:tblGrid>
      <w:tr w:rsidR="00206957" w:rsidRPr="00E951B6" w14:paraId="026FDEA5" w14:textId="77777777" w:rsidTr="00AA266E">
        <w:trPr>
          <w:trHeight w:val="360"/>
        </w:trPr>
        <w:tc>
          <w:tcPr>
            <w:tcW w:w="5000" w:type="pct"/>
            <w:vAlign w:val="center"/>
          </w:tcPr>
          <w:p w14:paraId="4CFC3451" w14:textId="5E295E7C" w:rsidR="00206957" w:rsidRPr="005A2D7F" w:rsidRDefault="00206957" w:rsidP="00AA266E">
            <w:pPr>
              <w:pStyle w:val="Ingenafstand"/>
              <w:spacing w:line="276" w:lineRule="auto"/>
              <w:jc w:val="center"/>
              <w:rPr>
                <w:rFonts w:cs="Arial"/>
                <w:sz w:val="80"/>
                <w:szCs w:val="80"/>
              </w:rPr>
            </w:pPr>
            <w:r>
              <w:rPr>
                <w:rFonts w:cs="Arial"/>
                <w:sz w:val="80"/>
                <w:szCs w:val="80"/>
              </w:rPr>
              <w:t>Sikkerhedsplan for store arrangementer</w:t>
            </w:r>
          </w:p>
        </w:tc>
      </w:tr>
      <w:tr w:rsidR="00206957" w:rsidRPr="00E951B6" w14:paraId="2B172518" w14:textId="77777777" w:rsidTr="00AA266E">
        <w:trPr>
          <w:trHeight w:val="360"/>
        </w:trPr>
        <w:sdt>
          <w:sdtPr>
            <w:rPr>
              <w:rFonts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vAlign w:val="center"/>
              </w:tcPr>
              <w:p w14:paraId="18BD23E7" w14:textId="2D69AD9E" w:rsidR="00206957" w:rsidRPr="005A2D7F" w:rsidRDefault="00206957" w:rsidP="00AA266E">
                <w:pPr>
                  <w:pStyle w:val="Ingenafstand"/>
                  <w:spacing w:line="276" w:lineRule="auto"/>
                  <w:jc w:val="center"/>
                  <w:rPr>
                    <w:rFonts w:cs="Arial"/>
                    <w:sz w:val="44"/>
                    <w:szCs w:val="44"/>
                  </w:rPr>
                </w:pPr>
                <w:r>
                  <w:rPr>
                    <w:rFonts w:cs="Arial"/>
                    <w:sz w:val="44"/>
                    <w:szCs w:val="44"/>
                  </w:rPr>
                  <w:t>Danmarks Tekniske Universitet</w:t>
                </w:r>
              </w:p>
            </w:tc>
          </w:sdtContent>
        </w:sdt>
      </w:tr>
      <w:tr w:rsidR="00206957" w:rsidRPr="00E951B6" w14:paraId="67429998" w14:textId="77777777" w:rsidTr="00AA266E">
        <w:trPr>
          <w:trHeight w:val="360"/>
        </w:trPr>
        <w:tc>
          <w:tcPr>
            <w:tcW w:w="5000" w:type="pct"/>
            <w:vAlign w:val="center"/>
          </w:tcPr>
          <w:p w14:paraId="31F6E1D6" w14:textId="3E820360" w:rsidR="00206957" w:rsidRPr="005A2D7F" w:rsidRDefault="00206957" w:rsidP="00AA266E">
            <w:pPr>
              <w:pStyle w:val="Ingenafstand"/>
              <w:spacing w:line="276" w:lineRule="auto"/>
              <w:jc w:val="center"/>
              <w:rPr>
                <w:rFonts w:cs="Arial"/>
              </w:rPr>
            </w:pPr>
            <w:r w:rsidRPr="005A2D7F">
              <w:rPr>
                <w:rFonts w:cs="Arial"/>
              </w:rPr>
              <w:t xml:space="preserve">Version: </w:t>
            </w:r>
            <w:r w:rsidR="00083CB2">
              <w:rPr>
                <w:rFonts w:cs="Arial"/>
              </w:rPr>
              <w:t>september</w:t>
            </w:r>
            <w:r w:rsidRPr="005A2D7F">
              <w:rPr>
                <w:rFonts w:cs="Arial"/>
              </w:rPr>
              <w:t xml:space="preserve"> 2022</w:t>
            </w:r>
          </w:p>
        </w:tc>
      </w:tr>
      <w:tr w:rsidR="00206957" w:rsidRPr="00E951B6" w14:paraId="495F45F5" w14:textId="77777777" w:rsidTr="00AA266E">
        <w:trPr>
          <w:trHeight w:val="360"/>
        </w:trPr>
        <w:tc>
          <w:tcPr>
            <w:tcW w:w="5000" w:type="pct"/>
            <w:vAlign w:val="center"/>
          </w:tcPr>
          <w:p w14:paraId="010B47AC" w14:textId="77777777" w:rsidR="00206957" w:rsidRPr="005A2D7F" w:rsidRDefault="00206957" w:rsidP="00AA266E">
            <w:pPr>
              <w:pStyle w:val="Ingenafstand"/>
              <w:spacing w:line="276" w:lineRule="auto"/>
              <w:rPr>
                <w:rFonts w:cs="Arial"/>
                <w:bCs/>
              </w:rPr>
            </w:pPr>
          </w:p>
          <w:p w14:paraId="28C930BB" w14:textId="77777777" w:rsidR="00206957" w:rsidRPr="005A2D7F" w:rsidRDefault="00206957" w:rsidP="00AA266E">
            <w:pPr>
              <w:pStyle w:val="Ingenafstand"/>
              <w:spacing w:line="276" w:lineRule="auto"/>
              <w:rPr>
                <w:rFonts w:cs="Arial"/>
                <w:bCs/>
              </w:rPr>
            </w:pPr>
          </w:p>
        </w:tc>
      </w:tr>
      <w:tr w:rsidR="00206957" w:rsidRPr="00E951B6" w14:paraId="49BA10A2" w14:textId="77777777" w:rsidTr="00AA266E">
        <w:trPr>
          <w:trHeight w:val="360"/>
        </w:trPr>
        <w:tc>
          <w:tcPr>
            <w:tcW w:w="5000" w:type="pct"/>
            <w:vAlign w:val="center"/>
          </w:tcPr>
          <w:p w14:paraId="670BAD0B" w14:textId="77777777" w:rsidR="00206957" w:rsidRPr="005A2D7F" w:rsidRDefault="00206957" w:rsidP="00AA266E">
            <w:pPr>
              <w:pStyle w:val="Ingenafstand"/>
              <w:spacing w:line="276" w:lineRule="auto"/>
              <w:jc w:val="center"/>
              <w:rPr>
                <w:rFonts w:cs="Arial"/>
                <w:bCs/>
              </w:rPr>
            </w:pPr>
          </w:p>
          <w:p w14:paraId="45FA69D8" w14:textId="77777777" w:rsidR="00206957" w:rsidRPr="005A2D7F" w:rsidRDefault="00206957" w:rsidP="00AA266E">
            <w:pPr>
              <w:pStyle w:val="Ingenafstand"/>
              <w:spacing w:line="276" w:lineRule="auto"/>
              <w:jc w:val="center"/>
              <w:rPr>
                <w:rFonts w:cs="Arial"/>
                <w:bCs/>
              </w:rPr>
            </w:pPr>
          </w:p>
          <w:p w14:paraId="32BB5E0F" w14:textId="77777777" w:rsidR="00206957" w:rsidRPr="005A2D7F" w:rsidRDefault="00206957" w:rsidP="00AA266E">
            <w:pPr>
              <w:pStyle w:val="Ingenafstand"/>
              <w:spacing w:line="276" w:lineRule="auto"/>
              <w:jc w:val="center"/>
              <w:rPr>
                <w:rFonts w:cs="Arial"/>
                <w:bCs/>
              </w:rPr>
            </w:pPr>
          </w:p>
          <w:p w14:paraId="59143014" w14:textId="77777777" w:rsidR="00206957" w:rsidRPr="005A2D7F" w:rsidRDefault="00206957" w:rsidP="00AA266E">
            <w:pPr>
              <w:pStyle w:val="Ingenafstand"/>
              <w:spacing w:line="276" w:lineRule="auto"/>
              <w:jc w:val="center"/>
              <w:rPr>
                <w:rFonts w:cs="Arial"/>
                <w:bCs/>
              </w:rPr>
            </w:pPr>
          </w:p>
          <w:p w14:paraId="768545CE" w14:textId="77777777" w:rsidR="00206957" w:rsidRPr="005A2D7F" w:rsidRDefault="00206957" w:rsidP="00AA266E">
            <w:pPr>
              <w:pStyle w:val="Ingenafstand"/>
              <w:spacing w:line="276" w:lineRule="auto"/>
              <w:jc w:val="center"/>
              <w:rPr>
                <w:rFonts w:cs="Arial"/>
                <w:bCs/>
              </w:rPr>
            </w:pPr>
          </w:p>
          <w:p w14:paraId="71D3E82B" w14:textId="77777777" w:rsidR="00206957" w:rsidRPr="005A2D7F" w:rsidRDefault="00206957" w:rsidP="00AA266E">
            <w:pPr>
              <w:pStyle w:val="Ingenafstand"/>
              <w:spacing w:line="276" w:lineRule="auto"/>
              <w:jc w:val="center"/>
              <w:rPr>
                <w:rFonts w:cs="Arial"/>
                <w:bCs/>
              </w:rPr>
            </w:pPr>
          </w:p>
          <w:p w14:paraId="697EAF08" w14:textId="77777777" w:rsidR="00206957" w:rsidRPr="005A2D7F" w:rsidRDefault="00206957" w:rsidP="00AA266E">
            <w:pPr>
              <w:pStyle w:val="Ingenafstand"/>
              <w:spacing w:line="276" w:lineRule="auto"/>
              <w:jc w:val="center"/>
              <w:rPr>
                <w:rFonts w:cs="Arial"/>
                <w:bCs/>
              </w:rPr>
            </w:pPr>
          </w:p>
          <w:p w14:paraId="3C0DB806" w14:textId="77777777" w:rsidR="00206957" w:rsidRPr="005A2D7F" w:rsidRDefault="00206957" w:rsidP="00AA266E">
            <w:pPr>
              <w:pStyle w:val="Ingenafstand"/>
              <w:spacing w:line="276" w:lineRule="auto"/>
              <w:jc w:val="center"/>
              <w:rPr>
                <w:rFonts w:cs="Arial"/>
                <w:bCs/>
              </w:rPr>
            </w:pPr>
          </w:p>
          <w:p w14:paraId="75598A27" w14:textId="77777777" w:rsidR="00206957" w:rsidRPr="005A2D7F" w:rsidRDefault="00206957" w:rsidP="00AA266E">
            <w:pPr>
              <w:pStyle w:val="Ingenafstand"/>
              <w:spacing w:line="276" w:lineRule="auto"/>
              <w:jc w:val="center"/>
              <w:rPr>
                <w:rFonts w:cs="Arial"/>
                <w:bCs/>
              </w:rPr>
            </w:pPr>
          </w:p>
          <w:p w14:paraId="0716016B" w14:textId="77777777" w:rsidR="00206957" w:rsidRPr="005A2D7F" w:rsidRDefault="00206957" w:rsidP="00AA266E">
            <w:pPr>
              <w:pStyle w:val="Ingenafstand"/>
              <w:spacing w:line="276" w:lineRule="auto"/>
              <w:jc w:val="center"/>
              <w:rPr>
                <w:rFonts w:cs="Arial"/>
                <w:bCs/>
              </w:rPr>
            </w:pPr>
          </w:p>
          <w:p w14:paraId="72411419" w14:textId="77777777" w:rsidR="00206957" w:rsidRPr="005A2D7F" w:rsidRDefault="00206957" w:rsidP="00AA266E">
            <w:pPr>
              <w:pStyle w:val="Ingenafstand"/>
              <w:spacing w:line="276" w:lineRule="auto"/>
              <w:jc w:val="center"/>
              <w:rPr>
                <w:rFonts w:cs="Arial"/>
                <w:bCs/>
              </w:rPr>
            </w:pPr>
          </w:p>
          <w:p w14:paraId="45AD060F" w14:textId="77777777" w:rsidR="00206957" w:rsidRPr="005A2D7F" w:rsidRDefault="00206957" w:rsidP="00AA266E">
            <w:pPr>
              <w:pStyle w:val="Ingenafstand"/>
              <w:spacing w:line="276" w:lineRule="auto"/>
              <w:jc w:val="center"/>
              <w:rPr>
                <w:rFonts w:cs="Arial"/>
                <w:bCs/>
              </w:rPr>
            </w:pPr>
          </w:p>
          <w:p w14:paraId="19CE3469" w14:textId="77777777" w:rsidR="00206957" w:rsidRPr="005A2D7F" w:rsidRDefault="00206957" w:rsidP="00AA266E">
            <w:pPr>
              <w:pStyle w:val="Ingenafstand"/>
              <w:spacing w:line="276" w:lineRule="auto"/>
              <w:jc w:val="center"/>
              <w:rPr>
                <w:rFonts w:cs="Arial"/>
                <w:bCs/>
              </w:rPr>
            </w:pPr>
          </w:p>
          <w:p w14:paraId="16BD5426" w14:textId="77777777" w:rsidR="00206957" w:rsidRPr="005A2D7F" w:rsidRDefault="00206957" w:rsidP="00AA266E">
            <w:pPr>
              <w:pStyle w:val="Ingenafstand"/>
              <w:spacing w:line="276" w:lineRule="auto"/>
              <w:jc w:val="center"/>
              <w:rPr>
                <w:rFonts w:cs="Arial"/>
                <w:bCs/>
              </w:rPr>
            </w:pPr>
          </w:p>
          <w:p w14:paraId="7851EB86" w14:textId="77777777" w:rsidR="00206957" w:rsidRPr="005A2D7F" w:rsidRDefault="00206957" w:rsidP="00AA266E">
            <w:pPr>
              <w:pStyle w:val="Ingenafstand"/>
              <w:spacing w:line="276" w:lineRule="auto"/>
              <w:jc w:val="center"/>
              <w:rPr>
                <w:rFonts w:cs="Arial"/>
                <w:bCs/>
              </w:rPr>
            </w:pPr>
          </w:p>
          <w:p w14:paraId="79C57CF2" w14:textId="77777777" w:rsidR="00206957" w:rsidRPr="005A2D7F" w:rsidRDefault="00206957" w:rsidP="00AA266E">
            <w:pPr>
              <w:pStyle w:val="Ingenafstand"/>
              <w:spacing w:line="276" w:lineRule="auto"/>
              <w:jc w:val="center"/>
              <w:rPr>
                <w:rFonts w:cs="Arial"/>
                <w:bCs/>
              </w:rPr>
            </w:pPr>
          </w:p>
          <w:p w14:paraId="28574720" w14:textId="77777777" w:rsidR="00206957" w:rsidRPr="005A2D7F" w:rsidRDefault="00206957" w:rsidP="00AA266E">
            <w:pPr>
              <w:pStyle w:val="Ingenafstand"/>
              <w:spacing w:line="276" w:lineRule="auto"/>
              <w:jc w:val="center"/>
              <w:rPr>
                <w:rFonts w:cs="Arial"/>
                <w:bCs/>
              </w:rPr>
            </w:pPr>
          </w:p>
          <w:p w14:paraId="3750702A" w14:textId="77777777" w:rsidR="00206957" w:rsidRPr="005A2D7F" w:rsidRDefault="00206957" w:rsidP="00AA266E">
            <w:pPr>
              <w:pStyle w:val="Ingenafstand"/>
              <w:spacing w:line="276" w:lineRule="auto"/>
              <w:jc w:val="center"/>
              <w:rPr>
                <w:rFonts w:cs="Arial"/>
                <w:bCs/>
              </w:rPr>
            </w:pPr>
          </w:p>
          <w:p w14:paraId="23EBD76C" w14:textId="77777777" w:rsidR="00206957" w:rsidRPr="005A2D7F" w:rsidRDefault="00206957" w:rsidP="00AA266E">
            <w:pPr>
              <w:pStyle w:val="Ingenafstand"/>
              <w:spacing w:line="276" w:lineRule="auto"/>
              <w:jc w:val="center"/>
              <w:rPr>
                <w:rFonts w:cs="Arial"/>
                <w:bCs/>
              </w:rPr>
            </w:pPr>
          </w:p>
          <w:p w14:paraId="29B40DBF" w14:textId="77777777" w:rsidR="00206957" w:rsidRPr="005A2D7F" w:rsidRDefault="00206957" w:rsidP="00AA266E">
            <w:pPr>
              <w:pStyle w:val="Ingenafstand"/>
              <w:spacing w:line="276" w:lineRule="auto"/>
              <w:jc w:val="center"/>
              <w:rPr>
                <w:rFonts w:cs="Arial"/>
                <w:bCs/>
              </w:rPr>
            </w:pPr>
          </w:p>
          <w:p w14:paraId="7B80251C" w14:textId="77777777" w:rsidR="00206957" w:rsidRPr="005A2D7F" w:rsidRDefault="00206957" w:rsidP="00AA266E">
            <w:pPr>
              <w:pStyle w:val="Ingenafstand"/>
              <w:spacing w:line="276" w:lineRule="auto"/>
              <w:jc w:val="center"/>
              <w:rPr>
                <w:rFonts w:cs="Arial"/>
                <w:bCs/>
              </w:rPr>
            </w:pPr>
          </w:p>
          <w:p w14:paraId="7E1CA35F" w14:textId="77777777" w:rsidR="00206957" w:rsidRPr="005A2D7F" w:rsidRDefault="00206957" w:rsidP="00AA266E">
            <w:pPr>
              <w:pStyle w:val="Ingenafstand"/>
              <w:spacing w:line="276" w:lineRule="auto"/>
              <w:jc w:val="center"/>
              <w:rPr>
                <w:rFonts w:cs="Arial"/>
                <w:bCs/>
              </w:rPr>
            </w:pPr>
          </w:p>
          <w:p w14:paraId="2BB46BA0" w14:textId="77777777" w:rsidR="00206957" w:rsidRPr="005A2D7F" w:rsidRDefault="00206957" w:rsidP="00AA266E">
            <w:pPr>
              <w:pStyle w:val="Ingenafstand"/>
              <w:spacing w:line="276" w:lineRule="auto"/>
              <w:jc w:val="center"/>
              <w:rPr>
                <w:rFonts w:cs="Arial"/>
                <w:bCs/>
              </w:rPr>
            </w:pPr>
          </w:p>
          <w:p w14:paraId="43919332" w14:textId="77777777" w:rsidR="00206957" w:rsidRPr="005A2D7F" w:rsidRDefault="00206957" w:rsidP="00AA266E">
            <w:pPr>
              <w:pStyle w:val="Ingenafstand"/>
              <w:spacing w:line="276" w:lineRule="auto"/>
              <w:jc w:val="center"/>
              <w:rPr>
                <w:rFonts w:cs="Arial"/>
                <w:bCs/>
              </w:rPr>
            </w:pPr>
          </w:p>
          <w:p w14:paraId="42C8B63D" w14:textId="77777777" w:rsidR="00206957" w:rsidRPr="005A2D7F" w:rsidRDefault="00206957" w:rsidP="00AA266E">
            <w:pPr>
              <w:pStyle w:val="Ingenafstand"/>
              <w:spacing w:line="276" w:lineRule="auto"/>
              <w:jc w:val="center"/>
              <w:rPr>
                <w:rFonts w:cs="Arial"/>
                <w:bCs/>
              </w:rPr>
            </w:pPr>
          </w:p>
          <w:p w14:paraId="7F3BF343" w14:textId="77777777" w:rsidR="00206957" w:rsidRPr="005A2D7F" w:rsidRDefault="00206957" w:rsidP="00AA266E">
            <w:pPr>
              <w:pStyle w:val="Ingenafstand"/>
              <w:spacing w:line="276" w:lineRule="auto"/>
              <w:jc w:val="center"/>
              <w:rPr>
                <w:rFonts w:cs="Arial"/>
                <w:bCs/>
              </w:rPr>
            </w:pPr>
          </w:p>
          <w:p w14:paraId="39F0561D" w14:textId="77777777" w:rsidR="00206957" w:rsidRPr="005A2D7F" w:rsidRDefault="00206957" w:rsidP="00AA266E">
            <w:pPr>
              <w:pStyle w:val="Ingenafstand"/>
              <w:spacing w:line="276" w:lineRule="auto"/>
              <w:jc w:val="center"/>
              <w:rPr>
                <w:rFonts w:cs="Arial"/>
                <w:bCs/>
              </w:rPr>
            </w:pPr>
          </w:p>
          <w:sdt>
            <w:sdtPr>
              <w:rPr>
                <w:sz w:val="20"/>
              </w:rPr>
              <w:id w:val="1190337293"/>
              <w:docPartObj>
                <w:docPartGallery w:val="Table of Contents"/>
                <w:docPartUnique/>
              </w:docPartObj>
            </w:sdtPr>
            <w:sdtEndPr>
              <w:rPr>
                <w:b/>
                <w:bCs/>
              </w:rPr>
            </w:sdtEndPr>
            <w:sdtContent>
              <w:p w14:paraId="3B8567A2" w14:textId="623B996C" w:rsidR="00F872A0" w:rsidRDefault="00F872A0">
                <w:pPr>
                  <w:pStyle w:val="Overskrift"/>
                </w:pPr>
                <w:r>
                  <w:t>Indhold</w:t>
                </w:r>
              </w:p>
              <w:p w14:paraId="5F1D41D3" w14:textId="234276E8" w:rsidR="00AC31C8" w:rsidRDefault="00F872A0">
                <w:pPr>
                  <w:pStyle w:val="Indholdsfortegnelse1"/>
                  <w:tabs>
                    <w:tab w:val="right" w:leader="dot" w:pos="9345"/>
                  </w:tabs>
                  <w:rPr>
                    <w:rFonts w:asciiTheme="minorHAnsi" w:eastAsiaTheme="minorEastAsia" w:hAnsiTheme="minorHAnsi" w:cstheme="minorBidi"/>
                    <w:b w:val="0"/>
                    <w:noProof/>
                    <w:sz w:val="22"/>
                    <w:szCs w:val="22"/>
                    <w:lang w:eastAsia="da-DK"/>
                  </w:rPr>
                </w:pPr>
                <w:r>
                  <w:fldChar w:fldCharType="begin"/>
                </w:r>
                <w:r>
                  <w:instrText xml:space="preserve"> TOC \o "1-3" \h \z \u </w:instrText>
                </w:r>
                <w:r>
                  <w:fldChar w:fldCharType="separate"/>
                </w:r>
                <w:hyperlink w:anchor="_Toc104364306" w:history="1">
                  <w:r w:rsidR="00AC31C8" w:rsidRPr="006E3FBB">
                    <w:rPr>
                      <w:rStyle w:val="Hyperlink"/>
                      <w:rFonts w:cstheme="minorHAnsi"/>
                      <w:noProof/>
                    </w:rPr>
                    <w:t>Indledning</w:t>
                  </w:r>
                  <w:r w:rsidR="00AC31C8">
                    <w:rPr>
                      <w:noProof/>
                      <w:webHidden/>
                    </w:rPr>
                    <w:tab/>
                  </w:r>
                  <w:r w:rsidR="00AC31C8">
                    <w:rPr>
                      <w:noProof/>
                      <w:webHidden/>
                    </w:rPr>
                    <w:fldChar w:fldCharType="begin"/>
                  </w:r>
                  <w:r w:rsidR="00AC31C8">
                    <w:rPr>
                      <w:noProof/>
                      <w:webHidden/>
                    </w:rPr>
                    <w:instrText xml:space="preserve"> PAGEREF _Toc104364306 \h </w:instrText>
                  </w:r>
                  <w:r w:rsidR="00AC31C8">
                    <w:rPr>
                      <w:noProof/>
                      <w:webHidden/>
                    </w:rPr>
                  </w:r>
                  <w:r w:rsidR="00AC31C8">
                    <w:rPr>
                      <w:noProof/>
                      <w:webHidden/>
                    </w:rPr>
                    <w:fldChar w:fldCharType="separate"/>
                  </w:r>
                  <w:r w:rsidR="00B16200">
                    <w:rPr>
                      <w:noProof/>
                      <w:webHidden/>
                    </w:rPr>
                    <w:t>3</w:t>
                  </w:r>
                  <w:r w:rsidR="00AC31C8">
                    <w:rPr>
                      <w:noProof/>
                      <w:webHidden/>
                    </w:rPr>
                    <w:fldChar w:fldCharType="end"/>
                  </w:r>
                </w:hyperlink>
              </w:p>
              <w:p w14:paraId="007331F8" w14:textId="3DA50042" w:rsidR="00AC31C8" w:rsidRDefault="00AC31C8">
                <w:pPr>
                  <w:pStyle w:val="Indholdsfortegnelse1"/>
                  <w:tabs>
                    <w:tab w:val="right" w:leader="dot" w:pos="9345"/>
                  </w:tabs>
                  <w:rPr>
                    <w:rFonts w:asciiTheme="minorHAnsi" w:eastAsiaTheme="minorEastAsia" w:hAnsiTheme="minorHAnsi" w:cstheme="minorBidi"/>
                    <w:b w:val="0"/>
                    <w:noProof/>
                    <w:sz w:val="22"/>
                    <w:szCs w:val="22"/>
                    <w:lang w:eastAsia="da-DK"/>
                  </w:rPr>
                </w:pPr>
                <w:hyperlink w:anchor="_Toc104364307" w:history="1">
                  <w:r w:rsidRPr="006E3FBB">
                    <w:rPr>
                      <w:rStyle w:val="Hyperlink"/>
                      <w:noProof/>
                    </w:rPr>
                    <w:t>Del 1: Beskrivelse af arrangementet</w:t>
                  </w:r>
                  <w:r>
                    <w:rPr>
                      <w:noProof/>
                      <w:webHidden/>
                    </w:rPr>
                    <w:tab/>
                  </w:r>
                  <w:r>
                    <w:rPr>
                      <w:noProof/>
                      <w:webHidden/>
                    </w:rPr>
                    <w:fldChar w:fldCharType="begin"/>
                  </w:r>
                  <w:r>
                    <w:rPr>
                      <w:noProof/>
                      <w:webHidden/>
                    </w:rPr>
                    <w:instrText xml:space="preserve"> PAGEREF _Toc104364307 \h </w:instrText>
                  </w:r>
                  <w:r>
                    <w:rPr>
                      <w:noProof/>
                      <w:webHidden/>
                    </w:rPr>
                  </w:r>
                  <w:r>
                    <w:rPr>
                      <w:noProof/>
                      <w:webHidden/>
                    </w:rPr>
                    <w:fldChar w:fldCharType="separate"/>
                  </w:r>
                  <w:r w:rsidR="00B16200">
                    <w:rPr>
                      <w:noProof/>
                      <w:webHidden/>
                    </w:rPr>
                    <w:t>4</w:t>
                  </w:r>
                  <w:r>
                    <w:rPr>
                      <w:noProof/>
                      <w:webHidden/>
                    </w:rPr>
                    <w:fldChar w:fldCharType="end"/>
                  </w:r>
                </w:hyperlink>
              </w:p>
              <w:p w14:paraId="5E50A34D" w14:textId="79DB3A4F" w:rsidR="00AC31C8" w:rsidRDefault="00AC31C8">
                <w:pPr>
                  <w:pStyle w:val="Indholdsfortegnelse2"/>
                  <w:tabs>
                    <w:tab w:val="right" w:leader="dot" w:pos="9345"/>
                  </w:tabs>
                  <w:rPr>
                    <w:rFonts w:asciiTheme="minorHAnsi" w:eastAsiaTheme="minorEastAsia" w:hAnsiTheme="minorHAnsi" w:cstheme="minorBidi"/>
                    <w:noProof/>
                    <w:sz w:val="22"/>
                    <w:szCs w:val="22"/>
                    <w:lang w:eastAsia="da-DK"/>
                  </w:rPr>
                </w:pPr>
                <w:hyperlink w:anchor="_Toc104364308" w:history="1">
                  <w:r w:rsidRPr="006E3FBB">
                    <w:rPr>
                      <w:rStyle w:val="Hyperlink"/>
                      <w:noProof/>
                    </w:rPr>
                    <w:t>Kontaktinformationer på arrangør og driftsansvarlige</w:t>
                  </w:r>
                  <w:r>
                    <w:rPr>
                      <w:noProof/>
                      <w:webHidden/>
                    </w:rPr>
                    <w:tab/>
                  </w:r>
                  <w:r>
                    <w:rPr>
                      <w:noProof/>
                      <w:webHidden/>
                    </w:rPr>
                    <w:fldChar w:fldCharType="begin"/>
                  </w:r>
                  <w:r>
                    <w:rPr>
                      <w:noProof/>
                      <w:webHidden/>
                    </w:rPr>
                    <w:instrText xml:space="preserve"> PAGEREF _Toc104364308 \h </w:instrText>
                  </w:r>
                  <w:r>
                    <w:rPr>
                      <w:noProof/>
                      <w:webHidden/>
                    </w:rPr>
                  </w:r>
                  <w:r>
                    <w:rPr>
                      <w:noProof/>
                      <w:webHidden/>
                    </w:rPr>
                    <w:fldChar w:fldCharType="separate"/>
                  </w:r>
                  <w:r w:rsidR="00B16200">
                    <w:rPr>
                      <w:noProof/>
                      <w:webHidden/>
                    </w:rPr>
                    <w:t>4</w:t>
                  </w:r>
                  <w:r>
                    <w:rPr>
                      <w:noProof/>
                      <w:webHidden/>
                    </w:rPr>
                    <w:fldChar w:fldCharType="end"/>
                  </w:r>
                </w:hyperlink>
              </w:p>
              <w:p w14:paraId="5695A141" w14:textId="6448C419" w:rsidR="00AC31C8" w:rsidRDefault="00AC31C8">
                <w:pPr>
                  <w:pStyle w:val="Indholdsfortegnelse2"/>
                  <w:tabs>
                    <w:tab w:val="right" w:leader="dot" w:pos="9345"/>
                  </w:tabs>
                  <w:rPr>
                    <w:rFonts w:asciiTheme="minorHAnsi" w:eastAsiaTheme="minorEastAsia" w:hAnsiTheme="minorHAnsi" w:cstheme="minorBidi"/>
                    <w:noProof/>
                    <w:sz w:val="22"/>
                    <w:szCs w:val="22"/>
                    <w:lang w:eastAsia="da-DK"/>
                  </w:rPr>
                </w:pPr>
                <w:hyperlink w:anchor="_Toc104364309" w:history="1">
                  <w:r w:rsidRPr="006E3FBB">
                    <w:rPr>
                      <w:rStyle w:val="Hyperlink"/>
                      <w:noProof/>
                    </w:rPr>
                    <w:t>Beskrivelse af arrangørs sikkerhedsorganisation</w:t>
                  </w:r>
                  <w:r>
                    <w:rPr>
                      <w:noProof/>
                      <w:webHidden/>
                    </w:rPr>
                    <w:tab/>
                  </w:r>
                  <w:r>
                    <w:rPr>
                      <w:noProof/>
                      <w:webHidden/>
                    </w:rPr>
                    <w:fldChar w:fldCharType="begin"/>
                  </w:r>
                  <w:r>
                    <w:rPr>
                      <w:noProof/>
                      <w:webHidden/>
                    </w:rPr>
                    <w:instrText xml:space="preserve"> PAGEREF _Toc104364309 \h </w:instrText>
                  </w:r>
                  <w:r>
                    <w:rPr>
                      <w:noProof/>
                      <w:webHidden/>
                    </w:rPr>
                  </w:r>
                  <w:r>
                    <w:rPr>
                      <w:noProof/>
                      <w:webHidden/>
                    </w:rPr>
                    <w:fldChar w:fldCharType="separate"/>
                  </w:r>
                  <w:r w:rsidR="00B16200">
                    <w:rPr>
                      <w:noProof/>
                      <w:webHidden/>
                    </w:rPr>
                    <w:t>5</w:t>
                  </w:r>
                  <w:r>
                    <w:rPr>
                      <w:noProof/>
                      <w:webHidden/>
                    </w:rPr>
                    <w:fldChar w:fldCharType="end"/>
                  </w:r>
                </w:hyperlink>
              </w:p>
              <w:p w14:paraId="45582F94" w14:textId="4BB0307C" w:rsidR="00AC31C8" w:rsidRDefault="00AC31C8">
                <w:pPr>
                  <w:pStyle w:val="Indholdsfortegnelse2"/>
                  <w:tabs>
                    <w:tab w:val="right" w:leader="dot" w:pos="9345"/>
                  </w:tabs>
                  <w:rPr>
                    <w:rFonts w:asciiTheme="minorHAnsi" w:eastAsiaTheme="minorEastAsia" w:hAnsiTheme="minorHAnsi" w:cstheme="minorBidi"/>
                    <w:noProof/>
                    <w:sz w:val="22"/>
                    <w:szCs w:val="22"/>
                    <w:lang w:eastAsia="da-DK"/>
                  </w:rPr>
                </w:pPr>
                <w:hyperlink w:anchor="_Toc104364310" w:history="1">
                  <w:r w:rsidRPr="006E3FBB">
                    <w:rPr>
                      <w:rStyle w:val="Hyperlink"/>
                      <w:noProof/>
                    </w:rPr>
                    <w:t>Beskrivelse af arrangementet</w:t>
                  </w:r>
                  <w:r>
                    <w:rPr>
                      <w:noProof/>
                      <w:webHidden/>
                    </w:rPr>
                    <w:tab/>
                  </w:r>
                  <w:r>
                    <w:rPr>
                      <w:noProof/>
                      <w:webHidden/>
                    </w:rPr>
                    <w:fldChar w:fldCharType="begin"/>
                  </w:r>
                  <w:r>
                    <w:rPr>
                      <w:noProof/>
                      <w:webHidden/>
                    </w:rPr>
                    <w:instrText xml:space="preserve"> PAGEREF _Toc104364310 \h </w:instrText>
                  </w:r>
                  <w:r>
                    <w:rPr>
                      <w:noProof/>
                      <w:webHidden/>
                    </w:rPr>
                  </w:r>
                  <w:r>
                    <w:rPr>
                      <w:noProof/>
                      <w:webHidden/>
                    </w:rPr>
                    <w:fldChar w:fldCharType="separate"/>
                  </w:r>
                  <w:r w:rsidR="00B16200">
                    <w:rPr>
                      <w:noProof/>
                      <w:webHidden/>
                    </w:rPr>
                    <w:t>9</w:t>
                  </w:r>
                  <w:r>
                    <w:rPr>
                      <w:noProof/>
                      <w:webHidden/>
                    </w:rPr>
                    <w:fldChar w:fldCharType="end"/>
                  </w:r>
                </w:hyperlink>
              </w:p>
              <w:p w14:paraId="632608FF" w14:textId="6B8F929F" w:rsidR="00AC31C8" w:rsidRDefault="00AC31C8">
                <w:pPr>
                  <w:pStyle w:val="Indholdsfortegnelse2"/>
                  <w:tabs>
                    <w:tab w:val="right" w:leader="dot" w:pos="9345"/>
                  </w:tabs>
                  <w:rPr>
                    <w:rFonts w:asciiTheme="minorHAnsi" w:eastAsiaTheme="minorEastAsia" w:hAnsiTheme="minorHAnsi" w:cstheme="minorBidi"/>
                    <w:noProof/>
                    <w:sz w:val="22"/>
                    <w:szCs w:val="22"/>
                    <w:lang w:eastAsia="da-DK"/>
                  </w:rPr>
                </w:pPr>
                <w:hyperlink w:anchor="_Toc104364311" w:history="1">
                  <w:r w:rsidRPr="006E3FBB">
                    <w:rPr>
                      <w:rStyle w:val="Hyperlink"/>
                      <w:noProof/>
                    </w:rPr>
                    <w:t>Lovgivning i relation til personsikkerhed</w:t>
                  </w:r>
                  <w:r>
                    <w:rPr>
                      <w:noProof/>
                      <w:webHidden/>
                    </w:rPr>
                    <w:tab/>
                  </w:r>
                  <w:r>
                    <w:rPr>
                      <w:noProof/>
                      <w:webHidden/>
                    </w:rPr>
                    <w:fldChar w:fldCharType="begin"/>
                  </w:r>
                  <w:r>
                    <w:rPr>
                      <w:noProof/>
                      <w:webHidden/>
                    </w:rPr>
                    <w:instrText xml:space="preserve"> PAGEREF _Toc104364311 \h </w:instrText>
                  </w:r>
                  <w:r>
                    <w:rPr>
                      <w:noProof/>
                      <w:webHidden/>
                    </w:rPr>
                  </w:r>
                  <w:r>
                    <w:rPr>
                      <w:noProof/>
                      <w:webHidden/>
                    </w:rPr>
                    <w:fldChar w:fldCharType="separate"/>
                  </w:r>
                  <w:r w:rsidR="00B16200">
                    <w:rPr>
                      <w:noProof/>
                      <w:webHidden/>
                    </w:rPr>
                    <w:t>10</w:t>
                  </w:r>
                  <w:r>
                    <w:rPr>
                      <w:noProof/>
                      <w:webHidden/>
                    </w:rPr>
                    <w:fldChar w:fldCharType="end"/>
                  </w:r>
                </w:hyperlink>
              </w:p>
              <w:p w14:paraId="4533FC5F" w14:textId="19E42610" w:rsidR="00AC31C8" w:rsidRDefault="00AC31C8">
                <w:pPr>
                  <w:pStyle w:val="Indholdsfortegnelse2"/>
                  <w:tabs>
                    <w:tab w:val="right" w:leader="dot" w:pos="9345"/>
                  </w:tabs>
                  <w:rPr>
                    <w:rFonts w:asciiTheme="minorHAnsi" w:eastAsiaTheme="minorEastAsia" w:hAnsiTheme="minorHAnsi" w:cstheme="minorBidi"/>
                    <w:noProof/>
                    <w:sz w:val="22"/>
                    <w:szCs w:val="22"/>
                    <w:lang w:eastAsia="da-DK"/>
                  </w:rPr>
                </w:pPr>
                <w:hyperlink w:anchor="_Toc104364312" w:history="1">
                  <w:r w:rsidRPr="006E3FBB">
                    <w:rPr>
                      <w:rStyle w:val="Hyperlink"/>
                      <w:noProof/>
                    </w:rPr>
                    <w:t>Crowd profile</w:t>
                  </w:r>
                  <w:r>
                    <w:rPr>
                      <w:noProof/>
                      <w:webHidden/>
                    </w:rPr>
                    <w:tab/>
                  </w:r>
                  <w:r>
                    <w:rPr>
                      <w:noProof/>
                      <w:webHidden/>
                    </w:rPr>
                    <w:fldChar w:fldCharType="begin"/>
                  </w:r>
                  <w:r>
                    <w:rPr>
                      <w:noProof/>
                      <w:webHidden/>
                    </w:rPr>
                    <w:instrText xml:space="preserve"> PAGEREF _Toc104364312 \h </w:instrText>
                  </w:r>
                  <w:r>
                    <w:rPr>
                      <w:noProof/>
                      <w:webHidden/>
                    </w:rPr>
                  </w:r>
                  <w:r>
                    <w:rPr>
                      <w:noProof/>
                      <w:webHidden/>
                    </w:rPr>
                    <w:fldChar w:fldCharType="separate"/>
                  </w:r>
                  <w:r w:rsidR="00B16200">
                    <w:rPr>
                      <w:noProof/>
                      <w:webHidden/>
                    </w:rPr>
                    <w:t>10</w:t>
                  </w:r>
                  <w:r>
                    <w:rPr>
                      <w:noProof/>
                      <w:webHidden/>
                    </w:rPr>
                    <w:fldChar w:fldCharType="end"/>
                  </w:r>
                </w:hyperlink>
              </w:p>
              <w:p w14:paraId="7665AB44" w14:textId="46A56758" w:rsidR="00AC31C8" w:rsidRDefault="00AC31C8">
                <w:pPr>
                  <w:pStyle w:val="Indholdsfortegnelse2"/>
                  <w:tabs>
                    <w:tab w:val="right" w:leader="dot" w:pos="9345"/>
                  </w:tabs>
                  <w:rPr>
                    <w:rFonts w:asciiTheme="minorHAnsi" w:eastAsiaTheme="minorEastAsia" w:hAnsiTheme="minorHAnsi" w:cstheme="minorBidi"/>
                    <w:noProof/>
                    <w:sz w:val="22"/>
                    <w:szCs w:val="22"/>
                    <w:lang w:eastAsia="da-DK"/>
                  </w:rPr>
                </w:pPr>
                <w:hyperlink w:anchor="_Toc104364313" w:history="1">
                  <w:r w:rsidRPr="006E3FBB">
                    <w:rPr>
                      <w:rStyle w:val="Hyperlink"/>
                      <w:noProof/>
                    </w:rPr>
                    <w:t>Crowd flow</w:t>
                  </w:r>
                  <w:r>
                    <w:rPr>
                      <w:noProof/>
                      <w:webHidden/>
                    </w:rPr>
                    <w:tab/>
                  </w:r>
                  <w:r>
                    <w:rPr>
                      <w:noProof/>
                      <w:webHidden/>
                    </w:rPr>
                    <w:fldChar w:fldCharType="begin"/>
                  </w:r>
                  <w:r>
                    <w:rPr>
                      <w:noProof/>
                      <w:webHidden/>
                    </w:rPr>
                    <w:instrText xml:space="preserve"> PAGEREF _Toc104364313 \h </w:instrText>
                  </w:r>
                  <w:r>
                    <w:rPr>
                      <w:noProof/>
                      <w:webHidden/>
                    </w:rPr>
                  </w:r>
                  <w:r>
                    <w:rPr>
                      <w:noProof/>
                      <w:webHidden/>
                    </w:rPr>
                    <w:fldChar w:fldCharType="separate"/>
                  </w:r>
                  <w:r w:rsidR="00B16200">
                    <w:rPr>
                      <w:noProof/>
                      <w:webHidden/>
                    </w:rPr>
                    <w:t>11</w:t>
                  </w:r>
                  <w:r>
                    <w:rPr>
                      <w:noProof/>
                      <w:webHidden/>
                    </w:rPr>
                    <w:fldChar w:fldCharType="end"/>
                  </w:r>
                </w:hyperlink>
              </w:p>
              <w:p w14:paraId="356838FA" w14:textId="2A0C8626" w:rsidR="00AC31C8" w:rsidRDefault="00AC31C8">
                <w:pPr>
                  <w:pStyle w:val="Indholdsfortegnelse2"/>
                  <w:tabs>
                    <w:tab w:val="right" w:leader="dot" w:pos="9345"/>
                  </w:tabs>
                  <w:rPr>
                    <w:rFonts w:asciiTheme="minorHAnsi" w:eastAsiaTheme="minorEastAsia" w:hAnsiTheme="minorHAnsi" w:cstheme="minorBidi"/>
                    <w:noProof/>
                    <w:sz w:val="22"/>
                    <w:szCs w:val="22"/>
                    <w:lang w:eastAsia="da-DK"/>
                  </w:rPr>
                </w:pPr>
                <w:hyperlink w:anchor="_Toc104364314" w:history="1">
                  <w:r w:rsidRPr="006E3FBB">
                    <w:rPr>
                      <w:rStyle w:val="Hyperlink"/>
                      <w:noProof/>
                    </w:rPr>
                    <w:t>Artist profile</w:t>
                  </w:r>
                  <w:r>
                    <w:rPr>
                      <w:noProof/>
                      <w:webHidden/>
                    </w:rPr>
                    <w:tab/>
                  </w:r>
                  <w:r>
                    <w:rPr>
                      <w:noProof/>
                      <w:webHidden/>
                    </w:rPr>
                    <w:fldChar w:fldCharType="begin"/>
                  </w:r>
                  <w:r>
                    <w:rPr>
                      <w:noProof/>
                      <w:webHidden/>
                    </w:rPr>
                    <w:instrText xml:space="preserve"> PAGEREF _Toc104364314 \h </w:instrText>
                  </w:r>
                  <w:r>
                    <w:rPr>
                      <w:noProof/>
                      <w:webHidden/>
                    </w:rPr>
                  </w:r>
                  <w:r>
                    <w:rPr>
                      <w:noProof/>
                      <w:webHidden/>
                    </w:rPr>
                    <w:fldChar w:fldCharType="separate"/>
                  </w:r>
                  <w:r w:rsidR="00B16200">
                    <w:rPr>
                      <w:noProof/>
                      <w:webHidden/>
                    </w:rPr>
                    <w:t>11</w:t>
                  </w:r>
                  <w:r>
                    <w:rPr>
                      <w:noProof/>
                      <w:webHidden/>
                    </w:rPr>
                    <w:fldChar w:fldCharType="end"/>
                  </w:r>
                </w:hyperlink>
              </w:p>
              <w:p w14:paraId="7A5EB099" w14:textId="60AE7A1D" w:rsidR="00AC31C8" w:rsidRDefault="00AC31C8">
                <w:pPr>
                  <w:pStyle w:val="Indholdsfortegnelse2"/>
                  <w:tabs>
                    <w:tab w:val="right" w:leader="dot" w:pos="9345"/>
                  </w:tabs>
                  <w:rPr>
                    <w:rFonts w:asciiTheme="minorHAnsi" w:eastAsiaTheme="minorEastAsia" w:hAnsiTheme="minorHAnsi" w:cstheme="minorBidi"/>
                    <w:noProof/>
                    <w:sz w:val="22"/>
                    <w:szCs w:val="22"/>
                    <w:lang w:eastAsia="da-DK"/>
                  </w:rPr>
                </w:pPr>
                <w:hyperlink w:anchor="_Toc104364315" w:history="1">
                  <w:r w:rsidRPr="006E3FBB">
                    <w:rPr>
                      <w:rStyle w:val="Hyperlink"/>
                      <w:noProof/>
                    </w:rPr>
                    <w:t>Kommunikation med gæster</w:t>
                  </w:r>
                  <w:r>
                    <w:rPr>
                      <w:noProof/>
                      <w:webHidden/>
                    </w:rPr>
                    <w:tab/>
                  </w:r>
                  <w:r>
                    <w:rPr>
                      <w:noProof/>
                      <w:webHidden/>
                    </w:rPr>
                    <w:fldChar w:fldCharType="begin"/>
                  </w:r>
                  <w:r>
                    <w:rPr>
                      <w:noProof/>
                      <w:webHidden/>
                    </w:rPr>
                    <w:instrText xml:space="preserve"> PAGEREF _Toc104364315 \h </w:instrText>
                  </w:r>
                  <w:r>
                    <w:rPr>
                      <w:noProof/>
                      <w:webHidden/>
                    </w:rPr>
                  </w:r>
                  <w:r>
                    <w:rPr>
                      <w:noProof/>
                      <w:webHidden/>
                    </w:rPr>
                    <w:fldChar w:fldCharType="separate"/>
                  </w:r>
                  <w:r w:rsidR="00B16200">
                    <w:rPr>
                      <w:noProof/>
                      <w:webHidden/>
                    </w:rPr>
                    <w:t>11</w:t>
                  </w:r>
                  <w:r>
                    <w:rPr>
                      <w:noProof/>
                      <w:webHidden/>
                    </w:rPr>
                    <w:fldChar w:fldCharType="end"/>
                  </w:r>
                </w:hyperlink>
              </w:p>
              <w:p w14:paraId="1DA9DF5C" w14:textId="18529FB9" w:rsidR="00AC31C8" w:rsidRDefault="00AC31C8">
                <w:pPr>
                  <w:pStyle w:val="Indholdsfortegnelse2"/>
                  <w:tabs>
                    <w:tab w:val="right" w:leader="dot" w:pos="9345"/>
                  </w:tabs>
                  <w:rPr>
                    <w:rFonts w:asciiTheme="minorHAnsi" w:eastAsiaTheme="minorEastAsia" w:hAnsiTheme="minorHAnsi" w:cstheme="minorBidi"/>
                    <w:noProof/>
                    <w:sz w:val="22"/>
                    <w:szCs w:val="22"/>
                    <w:lang w:eastAsia="da-DK"/>
                  </w:rPr>
                </w:pPr>
                <w:hyperlink w:anchor="_Toc104364316" w:history="1">
                  <w:r w:rsidRPr="006E3FBB">
                    <w:rPr>
                      <w:rStyle w:val="Hyperlink"/>
                      <w:noProof/>
                    </w:rPr>
                    <w:t>Arrangementets interne kommunikation</w:t>
                  </w:r>
                  <w:r>
                    <w:rPr>
                      <w:noProof/>
                      <w:webHidden/>
                    </w:rPr>
                    <w:tab/>
                  </w:r>
                  <w:r>
                    <w:rPr>
                      <w:noProof/>
                      <w:webHidden/>
                    </w:rPr>
                    <w:fldChar w:fldCharType="begin"/>
                  </w:r>
                  <w:r>
                    <w:rPr>
                      <w:noProof/>
                      <w:webHidden/>
                    </w:rPr>
                    <w:instrText xml:space="preserve"> PAGEREF _Toc104364316 \h </w:instrText>
                  </w:r>
                  <w:r>
                    <w:rPr>
                      <w:noProof/>
                      <w:webHidden/>
                    </w:rPr>
                  </w:r>
                  <w:r>
                    <w:rPr>
                      <w:noProof/>
                      <w:webHidden/>
                    </w:rPr>
                    <w:fldChar w:fldCharType="separate"/>
                  </w:r>
                  <w:r w:rsidR="00B16200">
                    <w:rPr>
                      <w:noProof/>
                      <w:webHidden/>
                    </w:rPr>
                    <w:t>11</w:t>
                  </w:r>
                  <w:r>
                    <w:rPr>
                      <w:noProof/>
                      <w:webHidden/>
                    </w:rPr>
                    <w:fldChar w:fldCharType="end"/>
                  </w:r>
                </w:hyperlink>
              </w:p>
              <w:p w14:paraId="18EA96FA" w14:textId="4FD86495" w:rsidR="00AC31C8" w:rsidRDefault="00AC31C8">
                <w:pPr>
                  <w:pStyle w:val="Indholdsfortegnelse1"/>
                  <w:tabs>
                    <w:tab w:val="right" w:leader="dot" w:pos="9345"/>
                  </w:tabs>
                  <w:rPr>
                    <w:rFonts w:asciiTheme="minorHAnsi" w:eastAsiaTheme="minorEastAsia" w:hAnsiTheme="minorHAnsi" w:cstheme="minorBidi"/>
                    <w:b w:val="0"/>
                    <w:noProof/>
                    <w:sz w:val="22"/>
                    <w:szCs w:val="22"/>
                    <w:lang w:eastAsia="da-DK"/>
                  </w:rPr>
                </w:pPr>
                <w:hyperlink w:anchor="_Toc104364317" w:history="1">
                  <w:r w:rsidRPr="006E3FBB">
                    <w:rPr>
                      <w:rStyle w:val="Hyperlink"/>
                      <w:noProof/>
                    </w:rPr>
                    <w:t>Del 2: Risikovurdering</w:t>
                  </w:r>
                  <w:r>
                    <w:rPr>
                      <w:noProof/>
                      <w:webHidden/>
                    </w:rPr>
                    <w:tab/>
                  </w:r>
                  <w:r>
                    <w:rPr>
                      <w:noProof/>
                      <w:webHidden/>
                    </w:rPr>
                    <w:fldChar w:fldCharType="begin"/>
                  </w:r>
                  <w:r>
                    <w:rPr>
                      <w:noProof/>
                      <w:webHidden/>
                    </w:rPr>
                    <w:instrText xml:space="preserve"> PAGEREF _Toc104364317 \h </w:instrText>
                  </w:r>
                  <w:r>
                    <w:rPr>
                      <w:noProof/>
                      <w:webHidden/>
                    </w:rPr>
                  </w:r>
                  <w:r>
                    <w:rPr>
                      <w:noProof/>
                      <w:webHidden/>
                    </w:rPr>
                    <w:fldChar w:fldCharType="separate"/>
                  </w:r>
                  <w:r w:rsidR="00B16200">
                    <w:rPr>
                      <w:noProof/>
                      <w:webHidden/>
                    </w:rPr>
                    <w:t>12</w:t>
                  </w:r>
                  <w:r>
                    <w:rPr>
                      <w:noProof/>
                      <w:webHidden/>
                    </w:rPr>
                    <w:fldChar w:fldCharType="end"/>
                  </w:r>
                </w:hyperlink>
              </w:p>
              <w:p w14:paraId="7AAEC464" w14:textId="11AC0908" w:rsidR="00AC31C8" w:rsidRDefault="00AC31C8">
                <w:pPr>
                  <w:pStyle w:val="Indholdsfortegnelse1"/>
                  <w:tabs>
                    <w:tab w:val="right" w:leader="dot" w:pos="9345"/>
                  </w:tabs>
                  <w:rPr>
                    <w:rFonts w:asciiTheme="minorHAnsi" w:eastAsiaTheme="minorEastAsia" w:hAnsiTheme="minorHAnsi" w:cstheme="minorBidi"/>
                    <w:b w:val="0"/>
                    <w:noProof/>
                    <w:sz w:val="22"/>
                    <w:szCs w:val="22"/>
                    <w:lang w:eastAsia="da-DK"/>
                  </w:rPr>
                </w:pPr>
                <w:hyperlink w:anchor="_Toc104364318" w:history="1">
                  <w:r w:rsidRPr="006E3FBB">
                    <w:rPr>
                      <w:rStyle w:val="Hyperlink"/>
                      <w:noProof/>
                    </w:rPr>
                    <w:t>Del 3: Beredskabsinstrukser</w:t>
                  </w:r>
                  <w:r>
                    <w:rPr>
                      <w:noProof/>
                      <w:webHidden/>
                    </w:rPr>
                    <w:tab/>
                  </w:r>
                  <w:r>
                    <w:rPr>
                      <w:noProof/>
                      <w:webHidden/>
                    </w:rPr>
                    <w:fldChar w:fldCharType="begin"/>
                  </w:r>
                  <w:r>
                    <w:rPr>
                      <w:noProof/>
                      <w:webHidden/>
                    </w:rPr>
                    <w:instrText xml:space="preserve"> PAGEREF _Toc104364318 \h </w:instrText>
                  </w:r>
                  <w:r>
                    <w:rPr>
                      <w:noProof/>
                      <w:webHidden/>
                    </w:rPr>
                  </w:r>
                  <w:r>
                    <w:rPr>
                      <w:noProof/>
                      <w:webHidden/>
                    </w:rPr>
                    <w:fldChar w:fldCharType="separate"/>
                  </w:r>
                  <w:r w:rsidR="00B16200">
                    <w:rPr>
                      <w:noProof/>
                      <w:webHidden/>
                    </w:rPr>
                    <w:t>15</w:t>
                  </w:r>
                  <w:r>
                    <w:rPr>
                      <w:noProof/>
                      <w:webHidden/>
                    </w:rPr>
                    <w:fldChar w:fldCharType="end"/>
                  </w:r>
                </w:hyperlink>
              </w:p>
              <w:p w14:paraId="1DB12CC9" w14:textId="79085BF8" w:rsidR="00AC31C8" w:rsidRDefault="00AC31C8">
                <w:pPr>
                  <w:pStyle w:val="Indholdsfortegnelse2"/>
                  <w:tabs>
                    <w:tab w:val="right" w:leader="dot" w:pos="9345"/>
                  </w:tabs>
                  <w:rPr>
                    <w:rFonts w:asciiTheme="minorHAnsi" w:eastAsiaTheme="minorEastAsia" w:hAnsiTheme="minorHAnsi" w:cstheme="minorBidi"/>
                    <w:noProof/>
                    <w:sz w:val="22"/>
                    <w:szCs w:val="22"/>
                    <w:lang w:eastAsia="da-DK"/>
                  </w:rPr>
                </w:pPr>
                <w:hyperlink w:anchor="_Toc104364319" w:history="1">
                  <w:r w:rsidRPr="006E3FBB">
                    <w:rPr>
                      <w:rStyle w:val="Hyperlink"/>
                      <w:rFonts w:cstheme="minorHAnsi"/>
                      <w:noProof/>
                    </w:rPr>
                    <w:t>Evakueringsstrategi for beslutningstagere</w:t>
                  </w:r>
                  <w:r>
                    <w:rPr>
                      <w:noProof/>
                      <w:webHidden/>
                    </w:rPr>
                    <w:tab/>
                  </w:r>
                  <w:r>
                    <w:rPr>
                      <w:noProof/>
                      <w:webHidden/>
                    </w:rPr>
                    <w:fldChar w:fldCharType="begin"/>
                  </w:r>
                  <w:r>
                    <w:rPr>
                      <w:noProof/>
                      <w:webHidden/>
                    </w:rPr>
                    <w:instrText xml:space="preserve"> PAGEREF _Toc104364319 \h </w:instrText>
                  </w:r>
                  <w:r>
                    <w:rPr>
                      <w:noProof/>
                      <w:webHidden/>
                    </w:rPr>
                  </w:r>
                  <w:r>
                    <w:rPr>
                      <w:noProof/>
                      <w:webHidden/>
                    </w:rPr>
                    <w:fldChar w:fldCharType="separate"/>
                  </w:r>
                  <w:r w:rsidR="00B16200">
                    <w:rPr>
                      <w:noProof/>
                      <w:webHidden/>
                    </w:rPr>
                    <w:t>15</w:t>
                  </w:r>
                  <w:r>
                    <w:rPr>
                      <w:noProof/>
                      <w:webHidden/>
                    </w:rPr>
                    <w:fldChar w:fldCharType="end"/>
                  </w:r>
                </w:hyperlink>
              </w:p>
              <w:p w14:paraId="310FE99F" w14:textId="13C40A13" w:rsidR="00AC31C8" w:rsidRDefault="00AC31C8">
                <w:pPr>
                  <w:pStyle w:val="Indholdsfortegnelse2"/>
                  <w:tabs>
                    <w:tab w:val="right" w:leader="dot" w:pos="9345"/>
                  </w:tabs>
                  <w:rPr>
                    <w:rFonts w:asciiTheme="minorHAnsi" w:eastAsiaTheme="minorEastAsia" w:hAnsiTheme="minorHAnsi" w:cstheme="minorBidi"/>
                    <w:noProof/>
                    <w:sz w:val="22"/>
                    <w:szCs w:val="22"/>
                    <w:lang w:eastAsia="da-DK"/>
                  </w:rPr>
                </w:pPr>
                <w:hyperlink w:anchor="_Toc104364320" w:history="1">
                  <w:r w:rsidRPr="006E3FBB">
                    <w:rPr>
                      <w:rStyle w:val="Hyperlink"/>
                      <w:rFonts w:cstheme="minorHAnsi"/>
                      <w:noProof/>
                    </w:rPr>
                    <w:t>Beredskabsinstruks for brand eller anden fare:</w:t>
                  </w:r>
                  <w:r>
                    <w:rPr>
                      <w:noProof/>
                      <w:webHidden/>
                    </w:rPr>
                    <w:tab/>
                  </w:r>
                  <w:r>
                    <w:rPr>
                      <w:noProof/>
                      <w:webHidden/>
                    </w:rPr>
                    <w:fldChar w:fldCharType="begin"/>
                  </w:r>
                  <w:r>
                    <w:rPr>
                      <w:noProof/>
                      <w:webHidden/>
                    </w:rPr>
                    <w:instrText xml:space="preserve"> PAGEREF _Toc104364320 \h </w:instrText>
                  </w:r>
                  <w:r>
                    <w:rPr>
                      <w:noProof/>
                      <w:webHidden/>
                    </w:rPr>
                  </w:r>
                  <w:r>
                    <w:rPr>
                      <w:noProof/>
                      <w:webHidden/>
                    </w:rPr>
                    <w:fldChar w:fldCharType="separate"/>
                  </w:r>
                  <w:r w:rsidR="00B16200">
                    <w:rPr>
                      <w:noProof/>
                      <w:webHidden/>
                    </w:rPr>
                    <w:t>16</w:t>
                  </w:r>
                  <w:r>
                    <w:rPr>
                      <w:noProof/>
                      <w:webHidden/>
                    </w:rPr>
                    <w:fldChar w:fldCharType="end"/>
                  </w:r>
                </w:hyperlink>
              </w:p>
              <w:p w14:paraId="4A8240FE" w14:textId="2481164C" w:rsidR="00AC31C8" w:rsidRDefault="00AC31C8">
                <w:pPr>
                  <w:pStyle w:val="Indholdsfortegnelse2"/>
                  <w:tabs>
                    <w:tab w:val="right" w:leader="dot" w:pos="9345"/>
                  </w:tabs>
                  <w:rPr>
                    <w:rFonts w:asciiTheme="minorHAnsi" w:eastAsiaTheme="minorEastAsia" w:hAnsiTheme="minorHAnsi" w:cstheme="minorBidi"/>
                    <w:noProof/>
                    <w:sz w:val="22"/>
                    <w:szCs w:val="22"/>
                    <w:lang w:eastAsia="da-DK"/>
                  </w:rPr>
                </w:pPr>
                <w:hyperlink w:anchor="_Toc104364321" w:history="1">
                  <w:r w:rsidRPr="006E3FBB">
                    <w:rPr>
                      <w:rStyle w:val="Hyperlink"/>
                      <w:rFonts w:eastAsia="Times New Roman" w:cstheme="minorHAnsi"/>
                      <w:noProof/>
                      <w:bdr w:val="none" w:sz="0" w:space="0" w:color="auto" w:frame="1"/>
                      <w:lang w:eastAsia="da-DK"/>
                    </w:rPr>
                    <w:t xml:space="preserve">Beredskabsinstruks for alvorlig personskade </w:t>
                  </w:r>
                  <w:r w:rsidRPr="006E3FBB">
                    <w:rPr>
                      <w:rStyle w:val="Hyperlink"/>
                      <w:rFonts w:cstheme="minorHAnsi"/>
                      <w:noProof/>
                    </w:rPr>
                    <w:t>Skab sikkerhed</w:t>
                  </w:r>
                  <w:r>
                    <w:rPr>
                      <w:noProof/>
                      <w:webHidden/>
                    </w:rPr>
                    <w:tab/>
                  </w:r>
                  <w:r>
                    <w:rPr>
                      <w:noProof/>
                      <w:webHidden/>
                    </w:rPr>
                    <w:fldChar w:fldCharType="begin"/>
                  </w:r>
                  <w:r>
                    <w:rPr>
                      <w:noProof/>
                      <w:webHidden/>
                    </w:rPr>
                    <w:instrText xml:space="preserve"> PAGEREF _Toc104364321 \h </w:instrText>
                  </w:r>
                  <w:r>
                    <w:rPr>
                      <w:noProof/>
                      <w:webHidden/>
                    </w:rPr>
                  </w:r>
                  <w:r>
                    <w:rPr>
                      <w:noProof/>
                      <w:webHidden/>
                    </w:rPr>
                    <w:fldChar w:fldCharType="separate"/>
                  </w:r>
                  <w:r w:rsidR="00B16200">
                    <w:rPr>
                      <w:noProof/>
                      <w:webHidden/>
                    </w:rPr>
                    <w:t>17</w:t>
                  </w:r>
                  <w:r>
                    <w:rPr>
                      <w:noProof/>
                      <w:webHidden/>
                    </w:rPr>
                    <w:fldChar w:fldCharType="end"/>
                  </w:r>
                </w:hyperlink>
              </w:p>
              <w:p w14:paraId="02042E03" w14:textId="23F8A140" w:rsidR="00AC31C8" w:rsidRDefault="00AC31C8">
                <w:pPr>
                  <w:pStyle w:val="Indholdsfortegnelse2"/>
                  <w:tabs>
                    <w:tab w:val="right" w:leader="dot" w:pos="9345"/>
                  </w:tabs>
                  <w:rPr>
                    <w:rFonts w:asciiTheme="minorHAnsi" w:eastAsiaTheme="minorEastAsia" w:hAnsiTheme="minorHAnsi" w:cstheme="minorBidi"/>
                    <w:noProof/>
                    <w:sz w:val="22"/>
                    <w:szCs w:val="22"/>
                    <w:lang w:eastAsia="da-DK"/>
                  </w:rPr>
                </w:pPr>
                <w:hyperlink w:anchor="_Toc104364322" w:history="1">
                  <w:r w:rsidRPr="006E3FBB">
                    <w:rPr>
                      <w:rStyle w:val="Hyperlink"/>
                      <w:rFonts w:cstheme="minorHAnsi"/>
                      <w:noProof/>
                    </w:rPr>
                    <w:t>Beredskabsinstruks for ”Påbegyndte livsfarlige og voldelige handling”</w:t>
                  </w:r>
                  <w:r>
                    <w:rPr>
                      <w:noProof/>
                      <w:webHidden/>
                    </w:rPr>
                    <w:tab/>
                  </w:r>
                  <w:r>
                    <w:rPr>
                      <w:noProof/>
                      <w:webHidden/>
                    </w:rPr>
                    <w:fldChar w:fldCharType="begin"/>
                  </w:r>
                  <w:r>
                    <w:rPr>
                      <w:noProof/>
                      <w:webHidden/>
                    </w:rPr>
                    <w:instrText xml:space="preserve"> PAGEREF _Toc104364322 \h </w:instrText>
                  </w:r>
                  <w:r>
                    <w:rPr>
                      <w:noProof/>
                      <w:webHidden/>
                    </w:rPr>
                  </w:r>
                  <w:r>
                    <w:rPr>
                      <w:noProof/>
                      <w:webHidden/>
                    </w:rPr>
                    <w:fldChar w:fldCharType="separate"/>
                  </w:r>
                  <w:r w:rsidR="00B16200">
                    <w:rPr>
                      <w:noProof/>
                      <w:webHidden/>
                    </w:rPr>
                    <w:t>18</w:t>
                  </w:r>
                  <w:r>
                    <w:rPr>
                      <w:noProof/>
                      <w:webHidden/>
                    </w:rPr>
                    <w:fldChar w:fldCharType="end"/>
                  </w:r>
                </w:hyperlink>
              </w:p>
              <w:p w14:paraId="7565E57B" w14:textId="43C03358" w:rsidR="00AC31C8" w:rsidRDefault="00AC31C8">
                <w:pPr>
                  <w:pStyle w:val="Indholdsfortegnelse2"/>
                  <w:tabs>
                    <w:tab w:val="right" w:leader="dot" w:pos="9345"/>
                  </w:tabs>
                  <w:rPr>
                    <w:rFonts w:asciiTheme="minorHAnsi" w:eastAsiaTheme="minorEastAsia" w:hAnsiTheme="minorHAnsi" w:cstheme="minorBidi"/>
                    <w:noProof/>
                    <w:sz w:val="22"/>
                    <w:szCs w:val="22"/>
                    <w:lang w:eastAsia="da-DK"/>
                  </w:rPr>
                </w:pPr>
                <w:hyperlink w:anchor="_Toc104364323" w:history="1">
                  <w:r w:rsidRPr="006E3FBB">
                    <w:rPr>
                      <w:rStyle w:val="Hyperlink"/>
                      <w:rFonts w:eastAsia="Times New Roman" w:cstheme="minorHAnsi"/>
                      <w:noProof/>
                      <w:bdr w:val="none" w:sz="0" w:space="0" w:color="auto" w:frame="1"/>
                      <w:lang w:eastAsia="da-DK"/>
                    </w:rPr>
                    <w:t>Beredskabsinstruks for alvorlig trussel mod arrangementet</w:t>
                  </w:r>
                  <w:r>
                    <w:rPr>
                      <w:noProof/>
                      <w:webHidden/>
                    </w:rPr>
                    <w:tab/>
                  </w:r>
                  <w:r>
                    <w:rPr>
                      <w:noProof/>
                      <w:webHidden/>
                    </w:rPr>
                    <w:fldChar w:fldCharType="begin"/>
                  </w:r>
                  <w:r>
                    <w:rPr>
                      <w:noProof/>
                      <w:webHidden/>
                    </w:rPr>
                    <w:instrText xml:space="preserve"> PAGEREF _Toc104364323 \h </w:instrText>
                  </w:r>
                  <w:r>
                    <w:rPr>
                      <w:noProof/>
                      <w:webHidden/>
                    </w:rPr>
                  </w:r>
                  <w:r>
                    <w:rPr>
                      <w:noProof/>
                      <w:webHidden/>
                    </w:rPr>
                    <w:fldChar w:fldCharType="separate"/>
                  </w:r>
                  <w:r w:rsidR="00B16200">
                    <w:rPr>
                      <w:noProof/>
                      <w:webHidden/>
                    </w:rPr>
                    <w:t>18</w:t>
                  </w:r>
                  <w:r>
                    <w:rPr>
                      <w:noProof/>
                      <w:webHidden/>
                    </w:rPr>
                    <w:fldChar w:fldCharType="end"/>
                  </w:r>
                </w:hyperlink>
              </w:p>
              <w:p w14:paraId="612188F5" w14:textId="3874F677" w:rsidR="00AC31C8" w:rsidRDefault="00AC31C8">
                <w:pPr>
                  <w:pStyle w:val="Indholdsfortegnelse1"/>
                  <w:tabs>
                    <w:tab w:val="right" w:leader="dot" w:pos="9345"/>
                  </w:tabs>
                  <w:rPr>
                    <w:rFonts w:asciiTheme="minorHAnsi" w:eastAsiaTheme="minorEastAsia" w:hAnsiTheme="minorHAnsi" w:cstheme="minorBidi"/>
                    <w:b w:val="0"/>
                    <w:noProof/>
                    <w:sz w:val="22"/>
                    <w:szCs w:val="22"/>
                    <w:lang w:eastAsia="da-DK"/>
                  </w:rPr>
                </w:pPr>
                <w:hyperlink w:anchor="_Toc104364324" w:history="1">
                  <w:r w:rsidRPr="006E3FBB">
                    <w:rPr>
                      <w:rStyle w:val="Hyperlink"/>
                      <w:noProof/>
                    </w:rPr>
                    <w:t>Del 4: Bilag</w:t>
                  </w:r>
                  <w:r>
                    <w:rPr>
                      <w:noProof/>
                      <w:webHidden/>
                    </w:rPr>
                    <w:tab/>
                  </w:r>
                  <w:r>
                    <w:rPr>
                      <w:noProof/>
                      <w:webHidden/>
                    </w:rPr>
                    <w:fldChar w:fldCharType="begin"/>
                  </w:r>
                  <w:r>
                    <w:rPr>
                      <w:noProof/>
                      <w:webHidden/>
                    </w:rPr>
                    <w:instrText xml:space="preserve"> PAGEREF _Toc104364324 \h </w:instrText>
                  </w:r>
                  <w:r>
                    <w:rPr>
                      <w:noProof/>
                      <w:webHidden/>
                    </w:rPr>
                  </w:r>
                  <w:r>
                    <w:rPr>
                      <w:noProof/>
                      <w:webHidden/>
                    </w:rPr>
                    <w:fldChar w:fldCharType="separate"/>
                  </w:r>
                  <w:r w:rsidR="00B16200">
                    <w:rPr>
                      <w:noProof/>
                      <w:webHidden/>
                    </w:rPr>
                    <w:t>19</w:t>
                  </w:r>
                  <w:r>
                    <w:rPr>
                      <w:noProof/>
                      <w:webHidden/>
                    </w:rPr>
                    <w:fldChar w:fldCharType="end"/>
                  </w:r>
                </w:hyperlink>
              </w:p>
              <w:p w14:paraId="5E9017B6" w14:textId="3039DB2A" w:rsidR="00AC31C8" w:rsidRDefault="00AC31C8">
                <w:pPr>
                  <w:pStyle w:val="Indholdsfortegnelse2"/>
                  <w:tabs>
                    <w:tab w:val="right" w:leader="dot" w:pos="9345"/>
                  </w:tabs>
                  <w:rPr>
                    <w:rFonts w:asciiTheme="minorHAnsi" w:eastAsiaTheme="minorEastAsia" w:hAnsiTheme="minorHAnsi" w:cstheme="minorBidi"/>
                    <w:noProof/>
                    <w:sz w:val="22"/>
                    <w:szCs w:val="22"/>
                    <w:lang w:eastAsia="da-DK"/>
                  </w:rPr>
                </w:pPr>
                <w:hyperlink w:anchor="_Toc104364325" w:history="1">
                  <w:r w:rsidRPr="006E3FBB">
                    <w:rPr>
                      <w:rStyle w:val="Hyperlink"/>
                      <w:noProof/>
                    </w:rPr>
                    <w:t>DTU’s ordensregler for brandsikkerhed</w:t>
                  </w:r>
                  <w:r>
                    <w:rPr>
                      <w:noProof/>
                      <w:webHidden/>
                    </w:rPr>
                    <w:tab/>
                  </w:r>
                  <w:r>
                    <w:rPr>
                      <w:noProof/>
                      <w:webHidden/>
                    </w:rPr>
                    <w:fldChar w:fldCharType="begin"/>
                  </w:r>
                  <w:r>
                    <w:rPr>
                      <w:noProof/>
                      <w:webHidden/>
                    </w:rPr>
                    <w:instrText xml:space="preserve"> PAGEREF _Toc104364325 \h </w:instrText>
                  </w:r>
                  <w:r>
                    <w:rPr>
                      <w:noProof/>
                      <w:webHidden/>
                    </w:rPr>
                  </w:r>
                  <w:r>
                    <w:rPr>
                      <w:noProof/>
                      <w:webHidden/>
                    </w:rPr>
                    <w:fldChar w:fldCharType="separate"/>
                  </w:r>
                  <w:r w:rsidR="00B16200">
                    <w:rPr>
                      <w:noProof/>
                      <w:webHidden/>
                    </w:rPr>
                    <w:t>19</w:t>
                  </w:r>
                  <w:r>
                    <w:rPr>
                      <w:noProof/>
                      <w:webHidden/>
                    </w:rPr>
                    <w:fldChar w:fldCharType="end"/>
                  </w:r>
                </w:hyperlink>
              </w:p>
              <w:p w14:paraId="58EA92DB" w14:textId="4540123C" w:rsidR="00AC31C8" w:rsidRDefault="00AC31C8">
                <w:pPr>
                  <w:pStyle w:val="Indholdsfortegnelse2"/>
                  <w:tabs>
                    <w:tab w:val="right" w:leader="dot" w:pos="9345"/>
                  </w:tabs>
                  <w:rPr>
                    <w:rFonts w:asciiTheme="minorHAnsi" w:eastAsiaTheme="minorEastAsia" w:hAnsiTheme="minorHAnsi" w:cstheme="minorBidi"/>
                    <w:noProof/>
                    <w:sz w:val="22"/>
                    <w:szCs w:val="22"/>
                    <w:lang w:eastAsia="da-DK"/>
                  </w:rPr>
                </w:pPr>
                <w:hyperlink w:anchor="_Toc104364326" w:history="1">
                  <w:r w:rsidRPr="006E3FBB">
                    <w:rPr>
                      <w:rStyle w:val="Hyperlink"/>
                      <w:noProof/>
                    </w:rPr>
                    <w:t>Show-stop-procedure</w:t>
                  </w:r>
                  <w:r>
                    <w:rPr>
                      <w:noProof/>
                      <w:webHidden/>
                    </w:rPr>
                    <w:tab/>
                  </w:r>
                  <w:r>
                    <w:rPr>
                      <w:noProof/>
                      <w:webHidden/>
                    </w:rPr>
                    <w:fldChar w:fldCharType="begin"/>
                  </w:r>
                  <w:r>
                    <w:rPr>
                      <w:noProof/>
                      <w:webHidden/>
                    </w:rPr>
                    <w:instrText xml:space="preserve"> PAGEREF _Toc104364326 \h </w:instrText>
                  </w:r>
                  <w:r>
                    <w:rPr>
                      <w:noProof/>
                      <w:webHidden/>
                    </w:rPr>
                  </w:r>
                  <w:r>
                    <w:rPr>
                      <w:noProof/>
                      <w:webHidden/>
                    </w:rPr>
                    <w:fldChar w:fldCharType="separate"/>
                  </w:r>
                  <w:r w:rsidR="00B16200">
                    <w:rPr>
                      <w:noProof/>
                      <w:webHidden/>
                    </w:rPr>
                    <w:t>20</w:t>
                  </w:r>
                  <w:r>
                    <w:rPr>
                      <w:noProof/>
                      <w:webHidden/>
                    </w:rPr>
                    <w:fldChar w:fldCharType="end"/>
                  </w:r>
                </w:hyperlink>
              </w:p>
              <w:p w14:paraId="07E579C9" w14:textId="1FD34133" w:rsidR="00F872A0" w:rsidRDefault="00F872A0">
                <w:r>
                  <w:rPr>
                    <w:b/>
                    <w:bCs/>
                  </w:rPr>
                  <w:fldChar w:fldCharType="end"/>
                </w:r>
              </w:p>
            </w:sdtContent>
          </w:sdt>
          <w:p w14:paraId="7BE325D9" w14:textId="77777777" w:rsidR="00206957" w:rsidRPr="00CC1823" w:rsidRDefault="00206957" w:rsidP="00AA266E">
            <w:pPr>
              <w:pStyle w:val="Overskrift1"/>
            </w:pPr>
          </w:p>
          <w:p w14:paraId="54300146" w14:textId="77777777" w:rsidR="00206957" w:rsidRPr="00CC1823" w:rsidRDefault="00206957" w:rsidP="00AA266E">
            <w:pPr>
              <w:pStyle w:val="Overskrift1"/>
            </w:pPr>
          </w:p>
          <w:p w14:paraId="50ADB59E" w14:textId="77777777" w:rsidR="00206957" w:rsidRPr="00CC1823" w:rsidRDefault="00206957" w:rsidP="00AA266E">
            <w:pPr>
              <w:pStyle w:val="Overskrift2"/>
            </w:pPr>
          </w:p>
          <w:p w14:paraId="331D4A69" w14:textId="77777777" w:rsidR="00206957" w:rsidRPr="00CC1823" w:rsidRDefault="00206957" w:rsidP="00AA266E">
            <w:pPr>
              <w:pStyle w:val="Overskrift1"/>
            </w:pPr>
          </w:p>
          <w:p w14:paraId="05BC7A16" w14:textId="77777777" w:rsidR="00206957" w:rsidRPr="00CC1823" w:rsidRDefault="00206957" w:rsidP="00AA266E">
            <w:pPr>
              <w:pStyle w:val="Overskrift1"/>
            </w:pPr>
          </w:p>
          <w:p w14:paraId="2AA44C99" w14:textId="77777777" w:rsidR="00206957" w:rsidRPr="00CC1823" w:rsidRDefault="00206957" w:rsidP="00AA266E">
            <w:pPr>
              <w:pStyle w:val="Overskrift1"/>
            </w:pPr>
          </w:p>
          <w:p w14:paraId="7C1B62AB" w14:textId="77777777" w:rsidR="00206957" w:rsidRPr="00CC1823" w:rsidRDefault="00206957" w:rsidP="00AA266E">
            <w:pPr>
              <w:pStyle w:val="Overskrift1"/>
            </w:pPr>
          </w:p>
          <w:p w14:paraId="41A53933" w14:textId="77777777" w:rsidR="00206957" w:rsidRPr="00CC1823" w:rsidRDefault="00206957" w:rsidP="00AA266E"/>
          <w:p w14:paraId="7A9035C3" w14:textId="77777777" w:rsidR="00206957" w:rsidRPr="00CC1823" w:rsidRDefault="00206957" w:rsidP="00AA266E"/>
          <w:p w14:paraId="096B6AAF" w14:textId="4A3656DF" w:rsidR="00206957" w:rsidRDefault="00206957" w:rsidP="00AA266E"/>
          <w:p w14:paraId="21AF8600" w14:textId="77777777" w:rsidR="00206957" w:rsidRPr="00CC1823" w:rsidRDefault="00206957" w:rsidP="00AA266E"/>
          <w:p w14:paraId="057BCD37" w14:textId="77777777" w:rsidR="00857A86" w:rsidRPr="00A45C84" w:rsidRDefault="00857A86" w:rsidP="00857A86">
            <w:pPr>
              <w:pStyle w:val="Overskrift1"/>
              <w:rPr>
                <w:rFonts w:asciiTheme="minorHAnsi" w:hAnsiTheme="minorHAnsi" w:cstheme="minorHAnsi"/>
                <w:sz w:val="22"/>
                <w:szCs w:val="22"/>
              </w:rPr>
            </w:pPr>
            <w:bookmarkStart w:id="0" w:name="_Toc102029332"/>
            <w:bookmarkStart w:id="1" w:name="_Toc104364306"/>
            <w:r w:rsidRPr="00A45C84">
              <w:rPr>
                <w:rFonts w:asciiTheme="minorHAnsi" w:hAnsiTheme="minorHAnsi" w:cstheme="minorHAnsi"/>
                <w:sz w:val="22"/>
                <w:szCs w:val="22"/>
              </w:rPr>
              <w:lastRenderedPageBreak/>
              <w:t>Indledning</w:t>
            </w:r>
            <w:bookmarkEnd w:id="0"/>
            <w:bookmarkEnd w:id="1"/>
          </w:p>
          <w:p w14:paraId="797C5F97" w14:textId="77777777" w:rsidR="00857A86" w:rsidRPr="00A45C84" w:rsidRDefault="00857A86" w:rsidP="00857A86">
            <w:pPr>
              <w:pStyle w:val="Ingenafstand"/>
              <w:spacing w:line="276" w:lineRule="auto"/>
              <w:rPr>
                <w:rFonts w:asciiTheme="minorHAnsi" w:hAnsiTheme="minorHAnsi" w:cstheme="minorHAnsi"/>
                <w:color w:val="323232"/>
                <w:sz w:val="22"/>
                <w:szCs w:val="22"/>
                <w:shd w:val="clear" w:color="auto" w:fill="FFFFFF"/>
              </w:rPr>
            </w:pPr>
            <w:r w:rsidRPr="00A45C84">
              <w:rPr>
                <w:rFonts w:asciiTheme="minorHAnsi" w:hAnsiTheme="minorHAnsi" w:cstheme="minorHAnsi"/>
                <w:color w:val="323232"/>
                <w:sz w:val="22"/>
                <w:szCs w:val="22"/>
                <w:shd w:val="clear" w:color="auto" w:fill="FFFFFF"/>
              </w:rPr>
              <w:t>For alle arrangementer, som afholdes på DTU, skal arrangøren forholde sig til personsikkerhed, hvilket betyder, at arrangøren skal foretage en risikovurdering for det konkrete arrangement i forhold til personbelastning, lokalitet, forventet adfærd og aktiviteter i forbindelse med arrangementets afholdelse.</w:t>
            </w:r>
          </w:p>
          <w:p w14:paraId="336C0EEE" w14:textId="77777777" w:rsidR="00857A86" w:rsidRPr="00A45C84" w:rsidRDefault="00857A86" w:rsidP="00857A86">
            <w:pPr>
              <w:pStyle w:val="Ingenafstand"/>
              <w:spacing w:line="276" w:lineRule="auto"/>
              <w:rPr>
                <w:rFonts w:asciiTheme="minorHAnsi" w:hAnsiTheme="minorHAnsi" w:cstheme="minorHAnsi"/>
                <w:color w:val="323232"/>
                <w:sz w:val="22"/>
                <w:szCs w:val="22"/>
                <w:shd w:val="clear" w:color="auto" w:fill="FFFFFF"/>
              </w:rPr>
            </w:pPr>
          </w:p>
          <w:p w14:paraId="538589AA" w14:textId="77777777" w:rsidR="00857A86" w:rsidRPr="00A45C84" w:rsidRDefault="00857A86" w:rsidP="00857A86">
            <w:pPr>
              <w:pStyle w:val="Ingenafstand"/>
              <w:spacing w:line="276" w:lineRule="auto"/>
              <w:rPr>
                <w:rFonts w:asciiTheme="minorHAnsi" w:hAnsiTheme="minorHAnsi" w:cstheme="minorHAnsi"/>
                <w:sz w:val="22"/>
                <w:szCs w:val="22"/>
              </w:rPr>
            </w:pPr>
            <w:r w:rsidRPr="00A45C84">
              <w:rPr>
                <w:rFonts w:asciiTheme="minorHAnsi" w:hAnsiTheme="minorHAnsi" w:cstheme="minorHAnsi"/>
                <w:sz w:val="22"/>
                <w:szCs w:val="22"/>
              </w:rPr>
              <w:t xml:space="preserve">Det er væsentligt at være opmærksom på, at det er arrangøren, der har ansvaret for alle dele af arrangementet, herunder at arrangementet gennemføres på en sikkerhedsmæssig forsvarlig måde. </w:t>
            </w:r>
            <w:proofErr w:type="gramStart"/>
            <w:r w:rsidRPr="00A45C84">
              <w:rPr>
                <w:rFonts w:asciiTheme="minorHAnsi" w:hAnsiTheme="minorHAnsi" w:cstheme="minorHAnsi"/>
                <w:sz w:val="22"/>
                <w:szCs w:val="22"/>
              </w:rPr>
              <w:t>Endvidere</w:t>
            </w:r>
            <w:proofErr w:type="gramEnd"/>
            <w:r w:rsidRPr="00A45C84">
              <w:rPr>
                <w:rFonts w:asciiTheme="minorHAnsi" w:hAnsiTheme="minorHAnsi" w:cstheme="minorHAnsi"/>
                <w:sz w:val="22"/>
                <w:szCs w:val="22"/>
              </w:rPr>
              <w:t xml:space="preserve"> skal DTU’s værdier om et inkluderende og ikke krænkende miljø holdes for øje. </w:t>
            </w:r>
          </w:p>
          <w:p w14:paraId="44FF2A5B" w14:textId="77777777" w:rsidR="00857A86" w:rsidRPr="00A45C84" w:rsidRDefault="00857A86" w:rsidP="00857A86">
            <w:pPr>
              <w:pStyle w:val="Ingenafstand"/>
              <w:spacing w:line="276" w:lineRule="auto"/>
              <w:rPr>
                <w:rFonts w:asciiTheme="minorHAnsi" w:hAnsiTheme="minorHAnsi" w:cstheme="minorHAnsi"/>
                <w:sz w:val="22"/>
                <w:szCs w:val="22"/>
              </w:rPr>
            </w:pPr>
          </w:p>
          <w:p w14:paraId="0C08B89B" w14:textId="77777777" w:rsidR="00857A86" w:rsidRPr="00A45C84" w:rsidRDefault="00857A86" w:rsidP="00857A86">
            <w:pPr>
              <w:pStyle w:val="Ingenafstand"/>
              <w:spacing w:line="276" w:lineRule="auto"/>
              <w:rPr>
                <w:rFonts w:asciiTheme="minorHAnsi" w:hAnsiTheme="minorHAnsi" w:cstheme="minorHAnsi"/>
                <w:sz w:val="22"/>
                <w:szCs w:val="22"/>
              </w:rPr>
            </w:pPr>
            <w:r w:rsidRPr="00A45C84">
              <w:rPr>
                <w:rFonts w:asciiTheme="minorHAnsi" w:hAnsiTheme="minorHAnsi" w:cstheme="minorHAnsi"/>
                <w:sz w:val="22"/>
                <w:szCs w:val="22"/>
              </w:rPr>
              <w:t xml:space="preserve">Nærværende sikkerhedsplan er arrangørens værktøj til at sikre, at afholdelsen af det konkrete arrangement sker sikkerhedsmæssigt forsvarligt i forhold til personsikkerhed. </w:t>
            </w:r>
          </w:p>
          <w:p w14:paraId="459EDA17" w14:textId="77777777" w:rsidR="00857A86" w:rsidRPr="00A45C84" w:rsidRDefault="00857A86" w:rsidP="00857A86">
            <w:pPr>
              <w:pStyle w:val="Ingenafstand"/>
              <w:spacing w:line="276" w:lineRule="auto"/>
              <w:rPr>
                <w:rFonts w:asciiTheme="minorHAnsi" w:hAnsiTheme="minorHAnsi" w:cstheme="minorHAnsi"/>
                <w:sz w:val="22"/>
                <w:szCs w:val="22"/>
              </w:rPr>
            </w:pPr>
          </w:p>
          <w:p w14:paraId="7A217EA4" w14:textId="77777777" w:rsidR="00857A86" w:rsidRPr="00A45C84" w:rsidRDefault="00857A86" w:rsidP="00857A86">
            <w:pPr>
              <w:pStyle w:val="Ingenafstand"/>
              <w:spacing w:line="276" w:lineRule="auto"/>
              <w:rPr>
                <w:rFonts w:asciiTheme="minorHAnsi" w:hAnsiTheme="minorHAnsi" w:cstheme="minorHAnsi"/>
                <w:sz w:val="22"/>
                <w:szCs w:val="22"/>
              </w:rPr>
            </w:pPr>
            <w:r w:rsidRPr="00A45C84">
              <w:rPr>
                <w:rFonts w:asciiTheme="minorHAnsi" w:hAnsiTheme="minorHAnsi" w:cstheme="minorHAnsi"/>
                <w:sz w:val="22"/>
                <w:szCs w:val="22"/>
              </w:rPr>
              <w:t>Sikkerhedsplanen opbygges i tre dele:</w:t>
            </w:r>
          </w:p>
          <w:p w14:paraId="7204550F" w14:textId="77777777" w:rsidR="00857A86" w:rsidRPr="00A45C84" w:rsidRDefault="00857A86" w:rsidP="00857A86">
            <w:pPr>
              <w:pStyle w:val="Ingenafstand"/>
              <w:spacing w:line="276" w:lineRule="auto"/>
              <w:rPr>
                <w:rFonts w:asciiTheme="minorHAnsi" w:hAnsiTheme="minorHAnsi" w:cstheme="minorHAnsi"/>
                <w:sz w:val="22"/>
                <w:szCs w:val="22"/>
              </w:rPr>
            </w:pPr>
          </w:p>
          <w:p w14:paraId="2B40077A" w14:textId="77777777" w:rsidR="00857A86" w:rsidRPr="00A45C84" w:rsidRDefault="00857A86" w:rsidP="00857A86">
            <w:pPr>
              <w:pStyle w:val="Ingenafstand"/>
              <w:numPr>
                <w:ilvl w:val="0"/>
                <w:numId w:val="26"/>
              </w:numPr>
              <w:spacing w:line="276" w:lineRule="auto"/>
              <w:rPr>
                <w:rFonts w:asciiTheme="minorHAnsi" w:hAnsiTheme="minorHAnsi" w:cstheme="minorHAnsi"/>
                <w:sz w:val="22"/>
                <w:szCs w:val="22"/>
              </w:rPr>
            </w:pPr>
            <w:r w:rsidRPr="00A45C84">
              <w:rPr>
                <w:rFonts w:asciiTheme="minorHAnsi" w:hAnsiTheme="minorHAnsi" w:cstheme="minorHAnsi"/>
                <w:sz w:val="22"/>
                <w:szCs w:val="22"/>
              </w:rPr>
              <w:t>Del 1</w:t>
            </w:r>
            <w:r>
              <w:rPr>
                <w:rFonts w:asciiTheme="minorHAnsi" w:hAnsiTheme="minorHAnsi" w:cstheme="minorHAnsi"/>
                <w:sz w:val="22"/>
                <w:szCs w:val="22"/>
              </w:rPr>
              <w:t xml:space="preserve"> - </w:t>
            </w:r>
            <w:r w:rsidRPr="00A45C84">
              <w:rPr>
                <w:rFonts w:asciiTheme="minorHAnsi" w:hAnsiTheme="minorHAnsi" w:cstheme="minorHAnsi"/>
                <w:sz w:val="22"/>
                <w:szCs w:val="22"/>
              </w:rPr>
              <w:t>Beskrivelse af arrangementet</w:t>
            </w:r>
          </w:p>
          <w:p w14:paraId="526BA3DE" w14:textId="77777777" w:rsidR="00857A86" w:rsidRPr="00A45C84" w:rsidRDefault="00857A86" w:rsidP="00857A86">
            <w:pPr>
              <w:pStyle w:val="Ingenafstand"/>
              <w:numPr>
                <w:ilvl w:val="0"/>
                <w:numId w:val="26"/>
              </w:numPr>
              <w:spacing w:line="276" w:lineRule="auto"/>
              <w:rPr>
                <w:rFonts w:asciiTheme="minorHAnsi" w:hAnsiTheme="minorHAnsi" w:cstheme="minorHAnsi"/>
                <w:sz w:val="22"/>
                <w:szCs w:val="22"/>
              </w:rPr>
            </w:pPr>
            <w:r w:rsidRPr="00A45C84">
              <w:rPr>
                <w:rFonts w:asciiTheme="minorHAnsi" w:hAnsiTheme="minorHAnsi" w:cstheme="minorHAnsi"/>
                <w:sz w:val="22"/>
                <w:szCs w:val="22"/>
              </w:rPr>
              <w:t>Del 2</w:t>
            </w:r>
            <w:r>
              <w:rPr>
                <w:rFonts w:asciiTheme="minorHAnsi" w:hAnsiTheme="minorHAnsi" w:cstheme="minorHAnsi"/>
                <w:sz w:val="22"/>
                <w:szCs w:val="22"/>
              </w:rPr>
              <w:t xml:space="preserve"> - </w:t>
            </w:r>
            <w:r w:rsidRPr="00A45C84">
              <w:rPr>
                <w:rFonts w:asciiTheme="minorHAnsi" w:hAnsiTheme="minorHAnsi" w:cstheme="minorHAnsi"/>
                <w:sz w:val="22"/>
                <w:szCs w:val="22"/>
              </w:rPr>
              <w:t>Risikovurdering</w:t>
            </w:r>
          </w:p>
          <w:p w14:paraId="067A5F9B" w14:textId="77777777" w:rsidR="00857A86" w:rsidRPr="00A45C84" w:rsidRDefault="00857A86" w:rsidP="00857A86">
            <w:pPr>
              <w:pStyle w:val="Ingenafstand"/>
              <w:numPr>
                <w:ilvl w:val="0"/>
                <w:numId w:val="26"/>
              </w:numPr>
              <w:spacing w:line="276" w:lineRule="auto"/>
              <w:rPr>
                <w:rFonts w:asciiTheme="minorHAnsi" w:hAnsiTheme="minorHAnsi" w:cstheme="minorHAnsi"/>
                <w:sz w:val="22"/>
                <w:szCs w:val="22"/>
              </w:rPr>
            </w:pPr>
            <w:r w:rsidRPr="00A45C84">
              <w:rPr>
                <w:rFonts w:asciiTheme="minorHAnsi" w:hAnsiTheme="minorHAnsi" w:cstheme="minorHAnsi"/>
                <w:sz w:val="22"/>
                <w:szCs w:val="22"/>
              </w:rPr>
              <w:t>Del 3</w:t>
            </w:r>
            <w:r>
              <w:rPr>
                <w:rFonts w:asciiTheme="minorHAnsi" w:hAnsiTheme="minorHAnsi" w:cstheme="minorHAnsi"/>
                <w:sz w:val="22"/>
                <w:szCs w:val="22"/>
              </w:rPr>
              <w:t xml:space="preserve"> - </w:t>
            </w:r>
            <w:r w:rsidRPr="00A45C84">
              <w:rPr>
                <w:rFonts w:asciiTheme="minorHAnsi" w:hAnsiTheme="minorHAnsi" w:cstheme="minorHAnsi"/>
                <w:sz w:val="22"/>
                <w:szCs w:val="22"/>
              </w:rPr>
              <w:t>Beredskabsinstrukser</w:t>
            </w:r>
          </w:p>
          <w:p w14:paraId="1FB27CA0" w14:textId="77777777" w:rsidR="00857A86" w:rsidRPr="00A45C84" w:rsidRDefault="00857A86" w:rsidP="00857A86">
            <w:pPr>
              <w:pStyle w:val="Ingenafstand"/>
              <w:numPr>
                <w:ilvl w:val="0"/>
                <w:numId w:val="26"/>
              </w:numPr>
              <w:spacing w:line="276" w:lineRule="auto"/>
              <w:rPr>
                <w:rFonts w:asciiTheme="minorHAnsi" w:hAnsiTheme="minorHAnsi" w:cstheme="minorHAnsi"/>
                <w:sz w:val="22"/>
                <w:szCs w:val="22"/>
              </w:rPr>
            </w:pPr>
            <w:r w:rsidRPr="00A45C84">
              <w:rPr>
                <w:rFonts w:asciiTheme="minorHAnsi" w:hAnsiTheme="minorHAnsi" w:cstheme="minorHAnsi"/>
                <w:sz w:val="22"/>
                <w:szCs w:val="22"/>
              </w:rPr>
              <w:t>Del 4</w:t>
            </w:r>
            <w:r>
              <w:rPr>
                <w:rFonts w:asciiTheme="minorHAnsi" w:hAnsiTheme="minorHAnsi" w:cstheme="minorHAnsi"/>
                <w:sz w:val="22"/>
                <w:szCs w:val="22"/>
              </w:rPr>
              <w:t xml:space="preserve"> - </w:t>
            </w:r>
            <w:r w:rsidRPr="00A45C84">
              <w:rPr>
                <w:rFonts w:asciiTheme="minorHAnsi" w:hAnsiTheme="minorHAnsi" w:cstheme="minorHAnsi"/>
                <w:sz w:val="22"/>
                <w:szCs w:val="22"/>
              </w:rPr>
              <w:t>Bilag</w:t>
            </w:r>
          </w:p>
          <w:p w14:paraId="1D63CC43" w14:textId="77777777" w:rsidR="00857A86" w:rsidRPr="00A45C84" w:rsidRDefault="00857A86" w:rsidP="00857A86">
            <w:pPr>
              <w:pStyle w:val="Ingenafstand"/>
              <w:spacing w:line="276" w:lineRule="auto"/>
              <w:rPr>
                <w:rFonts w:asciiTheme="minorHAnsi" w:hAnsiTheme="minorHAnsi" w:cstheme="minorHAnsi"/>
                <w:sz w:val="22"/>
                <w:szCs w:val="22"/>
              </w:rPr>
            </w:pPr>
          </w:p>
          <w:p w14:paraId="189FDA6B" w14:textId="7467279F" w:rsidR="00857A86" w:rsidRDefault="00857A86" w:rsidP="00857A86">
            <w:pPr>
              <w:pStyle w:val="Ingenafstand"/>
              <w:spacing w:line="276" w:lineRule="auto"/>
              <w:rPr>
                <w:rFonts w:asciiTheme="minorHAnsi" w:hAnsiTheme="minorHAnsi" w:cstheme="minorHAnsi"/>
                <w:sz w:val="22"/>
                <w:szCs w:val="22"/>
              </w:rPr>
            </w:pPr>
            <w:r w:rsidRPr="00A45C84">
              <w:rPr>
                <w:rFonts w:asciiTheme="minorHAnsi" w:hAnsiTheme="minorHAnsi" w:cstheme="minorHAnsi"/>
                <w:sz w:val="22"/>
                <w:szCs w:val="22"/>
              </w:rPr>
              <w:t>Det er et krav fra DTU, at alle arrangementer som afholdes på DTU´s matrikler, med over 1.000 personer, skal udarbejde en sikkerhedsplan.</w:t>
            </w:r>
            <w:r w:rsidR="00F40AF2">
              <w:rPr>
                <w:rFonts w:asciiTheme="minorHAnsi" w:hAnsiTheme="minorHAnsi" w:cstheme="minorHAnsi"/>
                <w:sz w:val="22"/>
                <w:szCs w:val="22"/>
              </w:rPr>
              <w:t xml:space="preserve"> </w:t>
            </w:r>
          </w:p>
          <w:p w14:paraId="67721E21" w14:textId="47EFA6F6" w:rsidR="008D3B79" w:rsidRDefault="008D3B79" w:rsidP="00857A86">
            <w:pPr>
              <w:pStyle w:val="Ingenafstand"/>
              <w:spacing w:line="276" w:lineRule="auto"/>
              <w:rPr>
                <w:rFonts w:asciiTheme="minorHAnsi" w:hAnsiTheme="minorHAnsi" w:cstheme="minorHAnsi"/>
                <w:sz w:val="22"/>
                <w:szCs w:val="22"/>
              </w:rPr>
            </w:pPr>
          </w:p>
          <w:p w14:paraId="4FE503DB" w14:textId="25140B0C" w:rsidR="008D3B79" w:rsidRPr="00A45C84" w:rsidRDefault="008D3B79" w:rsidP="00857A86">
            <w:pPr>
              <w:pStyle w:val="Ingenafstand"/>
              <w:spacing w:line="276" w:lineRule="auto"/>
              <w:rPr>
                <w:rFonts w:asciiTheme="minorHAnsi" w:hAnsiTheme="minorHAnsi" w:cstheme="minorHAnsi"/>
                <w:sz w:val="22"/>
                <w:szCs w:val="22"/>
              </w:rPr>
            </w:pPr>
            <w:r>
              <w:rPr>
                <w:rFonts w:asciiTheme="minorHAnsi" w:hAnsiTheme="minorHAnsi" w:cstheme="minorHAnsi"/>
                <w:sz w:val="22"/>
                <w:szCs w:val="22"/>
              </w:rPr>
              <w:t>Den færdige sikkerhedsplan skal fremsendes som ren orientering til DTU’s Beredskab og Campus Service for henholdsvis Lyngby, Risø og Ballerup. Derudover anbefales det, at sikkerhedsplanen fremlægges i egen ledelsesstreng.</w:t>
            </w:r>
          </w:p>
          <w:p w14:paraId="7CD9D56B" w14:textId="77777777" w:rsidR="00206957" w:rsidRPr="00CC1823" w:rsidRDefault="00206957" w:rsidP="00AA266E">
            <w:pPr>
              <w:pStyle w:val="Ingenafstand"/>
              <w:spacing w:line="276" w:lineRule="auto"/>
              <w:rPr>
                <w:rStyle w:val="Strk"/>
                <w:rFonts w:cs="Arial"/>
                <w:color w:val="001E3C"/>
                <w:bdr w:val="none" w:sz="0" w:space="0" w:color="auto" w:frame="1"/>
              </w:rPr>
            </w:pPr>
          </w:p>
          <w:p w14:paraId="4BDD56AB" w14:textId="77777777" w:rsidR="00206957" w:rsidRPr="00CC1823" w:rsidRDefault="00206957" w:rsidP="00AA266E">
            <w:pPr>
              <w:pStyle w:val="Ingenafstand"/>
              <w:spacing w:line="276" w:lineRule="auto"/>
              <w:rPr>
                <w:rStyle w:val="Strk"/>
                <w:rFonts w:cs="Arial"/>
                <w:color w:val="001E3C"/>
                <w:bdr w:val="none" w:sz="0" w:space="0" w:color="auto" w:frame="1"/>
              </w:rPr>
            </w:pPr>
          </w:p>
          <w:p w14:paraId="0552AE13" w14:textId="77777777" w:rsidR="00206957" w:rsidRPr="00CC1823" w:rsidRDefault="00206957" w:rsidP="00AA266E">
            <w:pPr>
              <w:pStyle w:val="Ingenafstand"/>
              <w:spacing w:line="276" w:lineRule="auto"/>
              <w:rPr>
                <w:rStyle w:val="Strk"/>
                <w:rFonts w:cs="Arial"/>
                <w:color w:val="001E3C"/>
                <w:bdr w:val="none" w:sz="0" w:space="0" w:color="auto" w:frame="1"/>
              </w:rPr>
            </w:pPr>
          </w:p>
          <w:p w14:paraId="4FECBB1C" w14:textId="77777777" w:rsidR="00206957" w:rsidRPr="00CC1823" w:rsidRDefault="00206957" w:rsidP="00AA266E">
            <w:pPr>
              <w:pStyle w:val="Ingenafstand"/>
              <w:spacing w:line="276" w:lineRule="auto"/>
              <w:rPr>
                <w:rStyle w:val="Strk"/>
                <w:rFonts w:cs="Arial"/>
                <w:color w:val="001E3C"/>
                <w:bdr w:val="none" w:sz="0" w:space="0" w:color="auto" w:frame="1"/>
              </w:rPr>
            </w:pPr>
          </w:p>
          <w:p w14:paraId="47D30174" w14:textId="77777777" w:rsidR="00206957" w:rsidRPr="00CC1823" w:rsidRDefault="00206957" w:rsidP="00AA266E">
            <w:pPr>
              <w:pStyle w:val="Ingenafstand"/>
              <w:spacing w:line="276" w:lineRule="auto"/>
              <w:rPr>
                <w:rStyle w:val="Strk"/>
                <w:rFonts w:cs="Arial"/>
                <w:color w:val="001E3C"/>
                <w:bdr w:val="none" w:sz="0" w:space="0" w:color="auto" w:frame="1"/>
              </w:rPr>
            </w:pPr>
          </w:p>
          <w:p w14:paraId="04EBA8A5" w14:textId="77777777" w:rsidR="00206957" w:rsidRPr="00CC1823" w:rsidRDefault="00206957" w:rsidP="00AA266E">
            <w:pPr>
              <w:pStyle w:val="Ingenafstand"/>
              <w:spacing w:line="276" w:lineRule="auto"/>
              <w:rPr>
                <w:rStyle w:val="Strk"/>
                <w:rFonts w:cs="Arial"/>
                <w:color w:val="001E3C"/>
                <w:bdr w:val="none" w:sz="0" w:space="0" w:color="auto" w:frame="1"/>
              </w:rPr>
            </w:pPr>
          </w:p>
          <w:p w14:paraId="5FB16BD3" w14:textId="77777777" w:rsidR="00206957" w:rsidRPr="00CC1823" w:rsidRDefault="00206957" w:rsidP="00AA266E">
            <w:pPr>
              <w:pStyle w:val="Ingenafstand"/>
              <w:spacing w:line="276" w:lineRule="auto"/>
              <w:rPr>
                <w:rStyle w:val="Strk"/>
                <w:rFonts w:cs="Arial"/>
                <w:color w:val="001E3C"/>
                <w:bdr w:val="none" w:sz="0" w:space="0" w:color="auto" w:frame="1"/>
              </w:rPr>
            </w:pPr>
          </w:p>
          <w:p w14:paraId="34826C19" w14:textId="77777777" w:rsidR="00206957" w:rsidRPr="00CC1823" w:rsidRDefault="00206957" w:rsidP="00AA266E">
            <w:pPr>
              <w:pStyle w:val="Ingenafstand"/>
              <w:spacing w:line="276" w:lineRule="auto"/>
              <w:rPr>
                <w:rStyle w:val="Strk"/>
                <w:rFonts w:cs="Arial"/>
                <w:color w:val="001E3C"/>
                <w:bdr w:val="none" w:sz="0" w:space="0" w:color="auto" w:frame="1"/>
              </w:rPr>
            </w:pPr>
          </w:p>
          <w:p w14:paraId="0A79CAE2" w14:textId="77777777" w:rsidR="00206957" w:rsidRPr="00CC1823" w:rsidRDefault="00206957" w:rsidP="00AA266E">
            <w:pPr>
              <w:pStyle w:val="Ingenafstand"/>
              <w:spacing w:line="276" w:lineRule="auto"/>
              <w:rPr>
                <w:rStyle w:val="Strk"/>
                <w:rFonts w:cs="Arial"/>
                <w:color w:val="001E3C"/>
                <w:bdr w:val="none" w:sz="0" w:space="0" w:color="auto" w:frame="1"/>
              </w:rPr>
            </w:pPr>
          </w:p>
          <w:p w14:paraId="7D6904BC" w14:textId="77777777" w:rsidR="00206957" w:rsidRPr="00CC1823" w:rsidRDefault="00206957" w:rsidP="00AA266E">
            <w:pPr>
              <w:pStyle w:val="Ingenafstand"/>
              <w:spacing w:line="276" w:lineRule="auto"/>
              <w:rPr>
                <w:rStyle w:val="Strk"/>
                <w:rFonts w:cs="Arial"/>
                <w:color w:val="001E3C"/>
                <w:bdr w:val="none" w:sz="0" w:space="0" w:color="auto" w:frame="1"/>
              </w:rPr>
            </w:pPr>
          </w:p>
          <w:p w14:paraId="40E788D2" w14:textId="77777777" w:rsidR="00206957" w:rsidRPr="00CC1823" w:rsidRDefault="00206957" w:rsidP="00AA266E">
            <w:pPr>
              <w:pStyle w:val="Ingenafstand"/>
              <w:spacing w:line="276" w:lineRule="auto"/>
              <w:rPr>
                <w:rStyle w:val="Strk"/>
                <w:rFonts w:cs="Arial"/>
                <w:color w:val="001E3C"/>
                <w:bdr w:val="none" w:sz="0" w:space="0" w:color="auto" w:frame="1"/>
              </w:rPr>
            </w:pPr>
          </w:p>
          <w:p w14:paraId="0D78C91E" w14:textId="77777777" w:rsidR="00206957" w:rsidRPr="00CC1823" w:rsidRDefault="00206957" w:rsidP="00AA266E">
            <w:pPr>
              <w:pStyle w:val="Ingenafstand"/>
              <w:spacing w:line="276" w:lineRule="auto"/>
              <w:rPr>
                <w:rStyle w:val="Strk"/>
                <w:rFonts w:cs="Arial"/>
                <w:color w:val="001E3C"/>
                <w:bdr w:val="none" w:sz="0" w:space="0" w:color="auto" w:frame="1"/>
              </w:rPr>
            </w:pPr>
          </w:p>
          <w:p w14:paraId="6DC83BCB" w14:textId="77777777" w:rsidR="00206957" w:rsidRPr="00CC1823" w:rsidRDefault="00206957" w:rsidP="00AA266E">
            <w:pPr>
              <w:pStyle w:val="Ingenafstand"/>
              <w:spacing w:line="276" w:lineRule="auto"/>
              <w:rPr>
                <w:rStyle w:val="Strk"/>
                <w:rFonts w:cs="Arial"/>
                <w:color w:val="001E3C"/>
                <w:bdr w:val="none" w:sz="0" w:space="0" w:color="auto" w:frame="1"/>
              </w:rPr>
            </w:pPr>
          </w:p>
          <w:p w14:paraId="12848A60" w14:textId="1F7AFD38" w:rsidR="00206957" w:rsidRPr="0005288A" w:rsidRDefault="00206957" w:rsidP="00AA266E">
            <w:pPr>
              <w:pStyle w:val="Overskrift1"/>
            </w:pPr>
            <w:bookmarkStart w:id="2" w:name="_Toc99354581"/>
            <w:bookmarkStart w:id="3" w:name="_Toc104364307"/>
            <w:r w:rsidRPr="007D1CBB">
              <w:rPr>
                <w:rStyle w:val="Strk"/>
                <w:b/>
                <w:bCs/>
              </w:rPr>
              <w:lastRenderedPageBreak/>
              <w:t>Del 1:</w:t>
            </w:r>
            <w:r w:rsidRPr="0005288A">
              <w:rPr>
                <w:rStyle w:val="Strk"/>
              </w:rPr>
              <w:t xml:space="preserve"> </w:t>
            </w:r>
            <w:r w:rsidRPr="008D3B79">
              <w:rPr>
                <w:rStyle w:val="Strk"/>
                <w:b/>
                <w:bCs/>
              </w:rPr>
              <w:t>Beskrivelse</w:t>
            </w:r>
            <w:r w:rsidRPr="008D3B79">
              <w:t> af arrangementet</w:t>
            </w:r>
            <w:bookmarkEnd w:id="2"/>
            <w:bookmarkEnd w:id="3"/>
          </w:p>
          <w:p w14:paraId="725943A0" w14:textId="13463B2C" w:rsidR="00AA266E" w:rsidRDefault="00AA266E" w:rsidP="00AA266E">
            <w:pPr>
              <w:spacing w:line="240" w:lineRule="auto"/>
              <w:rPr>
                <w:rFonts w:cs="Arial"/>
                <w:color w:val="C00000"/>
              </w:rPr>
            </w:pPr>
            <w:bookmarkStart w:id="4" w:name="_Toc99354582"/>
            <w:r>
              <w:rPr>
                <w:rFonts w:cs="Arial"/>
                <w:color w:val="C00000"/>
              </w:rPr>
              <w:t>[De efterfølgende afsnit er opbygget af vejledende tekst og tabeller. Den vejledende tekst og pluklister</w:t>
            </w:r>
            <w:r w:rsidR="00F40AF2">
              <w:rPr>
                <w:rFonts w:cs="Arial"/>
                <w:color w:val="C00000"/>
              </w:rPr>
              <w:t xml:space="preserve"> (</w:t>
            </w:r>
            <w:proofErr w:type="gramStart"/>
            <w:r w:rsidR="00F40AF2">
              <w:rPr>
                <w:rFonts w:cs="Arial"/>
                <w:color w:val="C00000"/>
              </w:rPr>
              <w:t>rød</w:t>
            </w:r>
            <w:proofErr w:type="gramEnd"/>
            <w:r w:rsidR="00F40AF2">
              <w:rPr>
                <w:rFonts w:cs="Arial"/>
                <w:color w:val="C00000"/>
              </w:rPr>
              <w:t xml:space="preserve"> skift)</w:t>
            </w:r>
            <w:r>
              <w:rPr>
                <w:rFonts w:cs="Arial"/>
                <w:color w:val="C00000"/>
              </w:rPr>
              <w:t xml:space="preserve"> er tænkt som et hjælpeværktøj og inspiration til at få udfyldt tabellerne. Den røde tekst klippes </w:t>
            </w:r>
            <w:r w:rsidR="0016276E">
              <w:rPr>
                <w:rFonts w:cs="Arial"/>
                <w:color w:val="C00000"/>
              </w:rPr>
              <w:t xml:space="preserve">blot </w:t>
            </w:r>
            <w:r>
              <w:rPr>
                <w:rFonts w:cs="Arial"/>
                <w:color w:val="C00000"/>
              </w:rPr>
              <w:t>væk fra dokumentet i takt med at tabellerne udfyldes.]</w:t>
            </w:r>
          </w:p>
          <w:p w14:paraId="01BD3E6D" w14:textId="5E5C3EA3" w:rsidR="00206957" w:rsidRPr="0005288A" w:rsidRDefault="00206957" w:rsidP="00AA266E">
            <w:pPr>
              <w:pStyle w:val="Overskrift2"/>
            </w:pPr>
            <w:bookmarkStart w:id="5" w:name="_Toc104364308"/>
            <w:r w:rsidRPr="0005288A">
              <w:t>Kontaktinformationer på arrangør og driftsansvarlige</w:t>
            </w:r>
            <w:bookmarkEnd w:id="4"/>
            <w:bookmarkEnd w:id="5"/>
          </w:p>
          <w:p w14:paraId="54108764" w14:textId="6E5A535A" w:rsidR="00206957" w:rsidRPr="00FA775B" w:rsidRDefault="00206957" w:rsidP="00AA266E">
            <w:pPr>
              <w:spacing w:line="240" w:lineRule="auto"/>
              <w:rPr>
                <w:rFonts w:eastAsia="Times New Roman" w:cs="Arial"/>
                <w:color w:val="C00000"/>
                <w:lang w:eastAsia="da-DK"/>
              </w:rPr>
            </w:pPr>
            <w:r w:rsidRPr="00FA775B">
              <w:rPr>
                <w:rFonts w:cs="Arial"/>
                <w:color w:val="C00000"/>
              </w:rPr>
              <w:t xml:space="preserve">[Sikkerhedsplanen skal udstyres med en oversigt over de vigtigste kontaktpersoner og -enheder under arrangementets afvikling. </w:t>
            </w:r>
            <w:r w:rsidRPr="00FA775B">
              <w:rPr>
                <w:rFonts w:eastAsia="Times New Roman" w:cs="Arial"/>
                <w:color w:val="C00000"/>
                <w:lang w:eastAsia="da-DK"/>
              </w:rPr>
              <w:t xml:space="preserve">Som minimum skal der forefindes kontaktinformationer på </w:t>
            </w:r>
            <w:r w:rsidRPr="00FA775B">
              <w:rPr>
                <w:rFonts w:cs="Arial"/>
                <w:color w:val="C00000"/>
              </w:rPr>
              <w:t>arrangøren, som er den juridisk ansvarlige for arrangementets afvikling, samt på den sikkerhedsansvarlige, som på vegne af arrangøren, varetager det sikkerhedsmæssige ansvar for arrangementet.]</w:t>
            </w:r>
          </w:p>
          <w:p w14:paraId="1926FAD6" w14:textId="77777777" w:rsidR="00206957" w:rsidRPr="00CC1823" w:rsidRDefault="00206957" w:rsidP="00AA266E">
            <w:pPr>
              <w:pStyle w:val="Ingenafstand"/>
              <w:spacing w:line="276" w:lineRule="auto"/>
              <w:rPr>
                <w:rFonts w:cs="Arial"/>
                <w:b/>
                <w:sz w:val="22"/>
                <w:szCs w:val="22"/>
              </w:rPr>
            </w:pPr>
          </w:p>
          <w:tbl>
            <w:tblPr>
              <w:tblStyle w:val="Tabel-Gitter"/>
              <w:tblW w:w="9067" w:type="dxa"/>
              <w:tblLook w:val="04A0" w:firstRow="1" w:lastRow="0" w:firstColumn="1" w:lastColumn="0" w:noHBand="0" w:noVBand="1"/>
            </w:tblPr>
            <w:tblGrid>
              <w:gridCol w:w="2659"/>
              <w:gridCol w:w="2096"/>
              <w:gridCol w:w="2098"/>
              <w:gridCol w:w="2214"/>
            </w:tblGrid>
            <w:tr w:rsidR="00206957" w:rsidRPr="00CC1823" w14:paraId="2C52CA8D" w14:textId="77777777" w:rsidTr="00690C55">
              <w:trPr>
                <w:trHeight w:val="262"/>
              </w:trPr>
              <w:tc>
                <w:tcPr>
                  <w:tcW w:w="5000" w:type="pct"/>
                  <w:gridSpan w:val="4"/>
                  <w:shd w:val="clear" w:color="auto" w:fill="C00000"/>
                </w:tcPr>
                <w:p w14:paraId="07719AF8" w14:textId="77777777" w:rsidR="00206957" w:rsidRPr="00690C55" w:rsidRDefault="00206957" w:rsidP="007C778B">
                  <w:pPr>
                    <w:pStyle w:val="Ingenafstand"/>
                    <w:framePr w:hSpace="141" w:wrap="around" w:vAnchor="page" w:hAnchor="margin" w:x="-142" w:y="3564"/>
                    <w:spacing w:line="276" w:lineRule="auto"/>
                    <w:jc w:val="center"/>
                    <w:rPr>
                      <w:rFonts w:cs="Arial"/>
                      <w:b/>
                    </w:rPr>
                  </w:pPr>
                  <w:r w:rsidRPr="00690C55">
                    <w:rPr>
                      <w:rFonts w:cs="Arial"/>
                      <w:b/>
                    </w:rPr>
                    <w:t>Kontaktinformationer</w:t>
                  </w:r>
                </w:p>
              </w:tc>
            </w:tr>
            <w:tr w:rsidR="00206957" w:rsidRPr="00CC1823" w14:paraId="477AA85E" w14:textId="77777777" w:rsidTr="00690C55">
              <w:trPr>
                <w:trHeight w:val="262"/>
              </w:trPr>
              <w:tc>
                <w:tcPr>
                  <w:tcW w:w="1466" w:type="pct"/>
                  <w:shd w:val="clear" w:color="auto" w:fill="808080" w:themeFill="background1" w:themeFillShade="80"/>
                </w:tcPr>
                <w:p w14:paraId="7F314E5F" w14:textId="77777777" w:rsidR="00206957" w:rsidRPr="00690C55" w:rsidRDefault="00206957" w:rsidP="007C778B">
                  <w:pPr>
                    <w:pStyle w:val="Ingenafstand"/>
                    <w:framePr w:hSpace="141" w:wrap="around" w:vAnchor="page" w:hAnchor="margin" w:x="-142" w:y="3564"/>
                    <w:spacing w:line="276" w:lineRule="auto"/>
                    <w:jc w:val="center"/>
                    <w:rPr>
                      <w:rFonts w:cs="Arial"/>
                      <w:bCs/>
                      <w:color w:val="FFFFFF" w:themeColor="background1"/>
                    </w:rPr>
                  </w:pPr>
                </w:p>
              </w:tc>
              <w:tc>
                <w:tcPr>
                  <w:tcW w:w="1156" w:type="pct"/>
                  <w:shd w:val="clear" w:color="auto" w:fill="808080" w:themeFill="background1" w:themeFillShade="80"/>
                </w:tcPr>
                <w:p w14:paraId="219899D6" w14:textId="77777777" w:rsidR="00206957" w:rsidRPr="00690C55" w:rsidRDefault="00206957" w:rsidP="007C778B">
                  <w:pPr>
                    <w:pStyle w:val="Ingenafstand"/>
                    <w:framePr w:hSpace="141" w:wrap="around" w:vAnchor="page" w:hAnchor="margin" w:x="-142" w:y="3564"/>
                    <w:spacing w:line="276" w:lineRule="auto"/>
                    <w:jc w:val="center"/>
                    <w:rPr>
                      <w:rFonts w:cs="Arial"/>
                      <w:bCs/>
                      <w:color w:val="FFFFFF" w:themeColor="background1"/>
                    </w:rPr>
                  </w:pPr>
                  <w:r w:rsidRPr="00690C55">
                    <w:rPr>
                      <w:rFonts w:cs="Arial"/>
                      <w:bCs/>
                      <w:color w:val="FFFFFF" w:themeColor="background1"/>
                    </w:rPr>
                    <w:t>Navn</w:t>
                  </w:r>
                </w:p>
              </w:tc>
              <w:tc>
                <w:tcPr>
                  <w:tcW w:w="1157" w:type="pct"/>
                  <w:shd w:val="clear" w:color="auto" w:fill="808080" w:themeFill="background1" w:themeFillShade="80"/>
                </w:tcPr>
                <w:p w14:paraId="76525C03" w14:textId="77777777" w:rsidR="00206957" w:rsidRPr="00690C55" w:rsidRDefault="00206957" w:rsidP="007C778B">
                  <w:pPr>
                    <w:pStyle w:val="Ingenafstand"/>
                    <w:framePr w:hSpace="141" w:wrap="around" w:vAnchor="page" w:hAnchor="margin" w:x="-142" w:y="3564"/>
                    <w:spacing w:line="276" w:lineRule="auto"/>
                    <w:jc w:val="center"/>
                    <w:rPr>
                      <w:rFonts w:cs="Arial"/>
                      <w:bCs/>
                      <w:color w:val="FFFFFF" w:themeColor="background1"/>
                    </w:rPr>
                  </w:pPr>
                  <w:r w:rsidRPr="00690C55">
                    <w:rPr>
                      <w:rFonts w:cs="Arial"/>
                      <w:bCs/>
                      <w:color w:val="FFFFFF" w:themeColor="background1"/>
                    </w:rPr>
                    <w:t>Telefonnummer</w:t>
                  </w:r>
                </w:p>
              </w:tc>
              <w:tc>
                <w:tcPr>
                  <w:tcW w:w="1221" w:type="pct"/>
                  <w:shd w:val="clear" w:color="auto" w:fill="808080" w:themeFill="background1" w:themeFillShade="80"/>
                </w:tcPr>
                <w:p w14:paraId="50A0E4E9" w14:textId="77777777" w:rsidR="00206957" w:rsidRPr="00690C55" w:rsidRDefault="00206957" w:rsidP="007C778B">
                  <w:pPr>
                    <w:pStyle w:val="Ingenafstand"/>
                    <w:framePr w:hSpace="141" w:wrap="around" w:vAnchor="page" w:hAnchor="margin" w:x="-142" w:y="3564"/>
                    <w:spacing w:line="276" w:lineRule="auto"/>
                    <w:jc w:val="center"/>
                    <w:rPr>
                      <w:rFonts w:cs="Arial"/>
                      <w:bCs/>
                      <w:color w:val="FFFFFF" w:themeColor="background1"/>
                    </w:rPr>
                  </w:pPr>
                  <w:r w:rsidRPr="00690C55">
                    <w:rPr>
                      <w:rFonts w:cs="Arial"/>
                      <w:bCs/>
                      <w:color w:val="FFFFFF" w:themeColor="background1"/>
                    </w:rPr>
                    <w:t>E-mail</w:t>
                  </w:r>
                </w:p>
              </w:tc>
            </w:tr>
            <w:tr w:rsidR="00206957" w:rsidRPr="00CC1823" w14:paraId="384BCD1A" w14:textId="77777777" w:rsidTr="00690C55">
              <w:trPr>
                <w:trHeight w:val="575"/>
              </w:trPr>
              <w:tc>
                <w:tcPr>
                  <w:tcW w:w="1466" w:type="pct"/>
                  <w:shd w:val="clear" w:color="auto" w:fill="808080" w:themeFill="background1" w:themeFillShade="80"/>
                </w:tcPr>
                <w:p w14:paraId="479A034D" w14:textId="77777777" w:rsidR="00206957" w:rsidRPr="00690C55" w:rsidRDefault="00206957" w:rsidP="007C778B">
                  <w:pPr>
                    <w:pStyle w:val="Ingenafstand"/>
                    <w:framePr w:hSpace="141" w:wrap="around" w:vAnchor="page" w:hAnchor="margin" w:x="-142" w:y="3564"/>
                    <w:spacing w:line="276" w:lineRule="auto"/>
                    <w:jc w:val="center"/>
                    <w:rPr>
                      <w:rFonts w:cs="Arial"/>
                      <w:bCs/>
                      <w:color w:val="FFFFFF" w:themeColor="background1"/>
                    </w:rPr>
                  </w:pPr>
                  <w:r w:rsidRPr="00690C55">
                    <w:rPr>
                      <w:rFonts w:cs="Arial"/>
                      <w:bCs/>
                      <w:color w:val="FFFFFF" w:themeColor="background1"/>
                    </w:rPr>
                    <w:t>Arrangør</w:t>
                  </w:r>
                </w:p>
              </w:tc>
              <w:tc>
                <w:tcPr>
                  <w:tcW w:w="1156" w:type="pct"/>
                </w:tcPr>
                <w:p w14:paraId="7A7D830D" w14:textId="77777777" w:rsidR="00206957" w:rsidRPr="00CC1823" w:rsidRDefault="00206957" w:rsidP="007C778B">
                  <w:pPr>
                    <w:pStyle w:val="Ingenafstand"/>
                    <w:framePr w:hSpace="141" w:wrap="around" w:vAnchor="page" w:hAnchor="margin" w:x="-142" w:y="3564"/>
                    <w:spacing w:line="276" w:lineRule="auto"/>
                    <w:jc w:val="center"/>
                    <w:rPr>
                      <w:rFonts w:cs="Arial"/>
                      <w:bCs/>
                      <w:sz w:val="22"/>
                      <w:szCs w:val="22"/>
                    </w:rPr>
                  </w:pPr>
                </w:p>
                <w:p w14:paraId="3C198102" w14:textId="77777777" w:rsidR="00206957" w:rsidRPr="00CC1823" w:rsidRDefault="00206957" w:rsidP="007C778B">
                  <w:pPr>
                    <w:pStyle w:val="Ingenafstand"/>
                    <w:framePr w:hSpace="141" w:wrap="around" w:vAnchor="page" w:hAnchor="margin" w:x="-142" w:y="3564"/>
                    <w:spacing w:line="276" w:lineRule="auto"/>
                    <w:jc w:val="center"/>
                    <w:rPr>
                      <w:rFonts w:cs="Arial"/>
                      <w:bCs/>
                      <w:sz w:val="22"/>
                      <w:szCs w:val="22"/>
                    </w:rPr>
                  </w:pPr>
                </w:p>
              </w:tc>
              <w:tc>
                <w:tcPr>
                  <w:tcW w:w="1157" w:type="pct"/>
                </w:tcPr>
                <w:p w14:paraId="39770A29" w14:textId="77777777" w:rsidR="00206957" w:rsidRPr="00CC1823" w:rsidRDefault="00206957" w:rsidP="007C778B">
                  <w:pPr>
                    <w:pStyle w:val="Ingenafstand"/>
                    <w:framePr w:hSpace="141" w:wrap="around" w:vAnchor="page" w:hAnchor="margin" w:x="-142" w:y="3564"/>
                    <w:spacing w:line="276" w:lineRule="auto"/>
                    <w:jc w:val="center"/>
                    <w:rPr>
                      <w:rFonts w:cs="Arial"/>
                      <w:bCs/>
                      <w:sz w:val="22"/>
                      <w:szCs w:val="22"/>
                    </w:rPr>
                  </w:pPr>
                </w:p>
              </w:tc>
              <w:tc>
                <w:tcPr>
                  <w:tcW w:w="1221" w:type="pct"/>
                </w:tcPr>
                <w:p w14:paraId="26CD97F8" w14:textId="77777777" w:rsidR="00206957" w:rsidRPr="00CC1823" w:rsidRDefault="00206957" w:rsidP="007C778B">
                  <w:pPr>
                    <w:pStyle w:val="Ingenafstand"/>
                    <w:framePr w:hSpace="141" w:wrap="around" w:vAnchor="page" w:hAnchor="margin" w:x="-142" w:y="3564"/>
                    <w:spacing w:line="276" w:lineRule="auto"/>
                    <w:jc w:val="center"/>
                    <w:rPr>
                      <w:rFonts w:cs="Arial"/>
                      <w:bCs/>
                      <w:sz w:val="22"/>
                      <w:szCs w:val="22"/>
                    </w:rPr>
                  </w:pPr>
                </w:p>
              </w:tc>
            </w:tr>
            <w:tr w:rsidR="00206957" w:rsidRPr="00CC1823" w14:paraId="19B0A889" w14:textId="77777777" w:rsidTr="00690C55">
              <w:trPr>
                <w:trHeight w:val="524"/>
              </w:trPr>
              <w:tc>
                <w:tcPr>
                  <w:tcW w:w="1466" w:type="pct"/>
                  <w:shd w:val="clear" w:color="auto" w:fill="808080" w:themeFill="background1" w:themeFillShade="80"/>
                </w:tcPr>
                <w:p w14:paraId="61887DA8" w14:textId="77777777" w:rsidR="00AA266E" w:rsidRPr="00690C55" w:rsidRDefault="00206957" w:rsidP="007C778B">
                  <w:pPr>
                    <w:pStyle w:val="Ingenafstand"/>
                    <w:framePr w:hSpace="141" w:wrap="around" w:vAnchor="page" w:hAnchor="margin" w:x="-142" w:y="3564"/>
                    <w:spacing w:line="276" w:lineRule="auto"/>
                    <w:jc w:val="center"/>
                    <w:rPr>
                      <w:rFonts w:cs="Arial"/>
                      <w:bCs/>
                      <w:color w:val="FFFFFF" w:themeColor="background1"/>
                    </w:rPr>
                  </w:pPr>
                  <w:r w:rsidRPr="00690C55">
                    <w:rPr>
                      <w:rFonts w:cs="Arial"/>
                      <w:bCs/>
                      <w:color w:val="FFFFFF" w:themeColor="background1"/>
                    </w:rPr>
                    <w:t xml:space="preserve">Stedfortræder </w:t>
                  </w:r>
                  <w:r w:rsidR="00AA266E" w:rsidRPr="00690C55">
                    <w:rPr>
                      <w:rFonts w:cs="Arial"/>
                      <w:bCs/>
                      <w:color w:val="FFFFFF" w:themeColor="background1"/>
                    </w:rPr>
                    <w:t xml:space="preserve">– </w:t>
                  </w:r>
                </w:p>
                <w:p w14:paraId="4F082746" w14:textId="4C4971AB" w:rsidR="00AA266E" w:rsidRPr="00690C55" w:rsidRDefault="00206957" w:rsidP="007C778B">
                  <w:pPr>
                    <w:pStyle w:val="Ingenafstand"/>
                    <w:framePr w:hSpace="141" w:wrap="around" w:vAnchor="page" w:hAnchor="margin" w:x="-142" w:y="3564"/>
                    <w:spacing w:line="276" w:lineRule="auto"/>
                    <w:jc w:val="center"/>
                    <w:rPr>
                      <w:rFonts w:cs="Arial"/>
                      <w:bCs/>
                      <w:color w:val="FFFFFF" w:themeColor="background1"/>
                    </w:rPr>
                  </w:pPr>
                  <w:r w:rsidRPr="00690C55">
                    <w:rPr>
                      <w:rFonts w:cs="Arial"/>
                      <w:bCs/>
                      <w:color w:val="FFFFFF" w:themeColor="background1"/>
                    </w:rPr>
                    <w:t>arrangør</w:t>
                  </w:r>
                </w:p>
              </w:tc>
              <w:tc>
                <w:tcPr>
                  <w:tcW w:w="1156" w:type="pct"/>
                </w:tcPr>
                <w:p w14:paraId="06D7978D" w14:textId="77777777" w:rsidR="00206957" w:rsidRPr="00CC1823" w:rsidRDefault="00206957" w:rsidP="007C778B">
                  <w:pPr>
                    <w:pStyle w:val="Ingenafstand"/>
                    <w:framePr w:hSpace="141" w:wrap="around" w:vAnchor="page" w:hAnchor="margin" w:x="-142" w:y="3564"/>
                    <w:spacing w:line="276" w:lineRule="auto"/>
                    <w:jc w:val="center"/>
                    <w:rPr>
                      <w:rFonts w:cs="Arial"/>
                      <w:bCs/>
                      <w:sz w:val="22"/>
                      <w:szCs w:val="22"/>
                    </w:rPr>
                  </w:pPr>
                </w:p>
              </w:tc>
              <w:tc>
                <w:tcPr>
                  <w:tcW w:w="1157" w:type="pct"/>
                </w:tcPr>
                <w:p w14:paraId="17DDBE03" w14:textId="77777777" w:rsidR="00206957" w:rsidRPr="00CC1823" w:rsidRDefault="00206957" w:rsidP="007C778B">
                  <w:pPr>
                    <w:pStyle w:val="Ingenafstand"/>
                    <w:framePr w:hSpace="141" w:wrap="around" w:vAnchor="page" w:hAnchor="margin" w:x="-142" w:y="3564"/>
                    <w:spacing w:line="276" w:lineRule="auto"/>
                    <w:jc w:val="center"/>
                    <w:rPr>
                      <w:rFonts w:cs="Arial"/>
                      <w:bCs/>
                      <w:sz w:val="22"/>
                      <w:szCs w:val="22"/>
                    </w:rPr>
                  </w:pPr>
                </w:p>
              </w:tc>
              <w:tc>
                <w:tcPr>
                  <w:tcW w:w="1221" w:type="pct"/>
                </w:tcPr>
                <w:p w14:paraId="30CF3F00" w14:textId="77777777" w:rsidR="00206957" w:rsidRPr="00CC1823" w:rsidRDefault="00206957" w:rsidP="007C778B">
                  <w:pPr>
                    <w:pStyle w:val="Ingenafstand"/>
                    <w:framePr w:hSpace="141" w:wrap="around" w:vAnchor="page" w:hAnchor="margin" w:x="-142" w:y="3564"/>
                    <w:spacing w:line="276" w:lineRule="auto"/>
                    <w:jc w:val="center"/>
                    <w:rPr>
                      <w:rFonts w:cs="Arial"/>
                      <w:bCs/>
                      <w:sz w:val="22"/>
                      <w:szCs w:val="22"/>
                    </w:rPr>
                  </w:pPr>
                </w:p>
              </w:tc>
            </w:tr>
            <w:tr w:rsidR="00206957" w:rsidRPr="00CC1823" w14:paraId="6C3FBF62" w14:textId="77777777" w:rsidTr="00690C55">
              <w:trPr>
                <w:trHeight w:val="264"/>
              </w:trPr>
              <w:tc>
                <w:tcPr>
                  <w:tcW w:w="1466" w:type="pct"/>
                  <w:shd w:val="clear" w:color="auto" w:fill="808080" w:themeFill="background1" w:themeFillShade="80"/>
                </w:tcPr>
                <w:p w14:paraId="3D4B0C1D" w14:textId="77777777" w:rsidR="00206957" w:rsidRPr="00690C55" w:rsidRDefault="00206957" w:rsidP="007C778B">
                  <w:pPr>
                    <w:pStyle w:val="Ingenafstand"/>
                    <w:framePr w:hSpace="141" w:wrap="around" w:vAnchor="page" w:hAnchor="margin" w:x="-142" w:y="3564"/>
                    <w:spacing w:line="276" w:lineRule="auto"/>
                    <w:jc w:val="center"/>
                    <w:rPr>
                      <w:rFonts w:cs="Arial"/>
                      <w:bCs/>
                      <w:color w:val="FFFFFF" w:themeColor="background1"/>
                    </w:rPr>
                  </w:pPr>
                  <w:r w:rsidRPr="00690C55">
                    <w:rPr>
                      <w:rFonts w:cs="Arial"/>
                      <w:bCs/>
                      <w:color w:val="FFFFFF" w:themeColor="background1"/>
                    </w:rPr>
                    <w:t>Sikkerhedsansvarlig</w:t>
                  </w:r>
                </w:p>
                <w:p w14:paraId="293E58D4" w14:textId="09B69A53" w:rsidR="00AA266E" w:rsidRPr="00690C55" w:rsidRDefault="00AA266E" w:rsidP="007C778B">
                  <w:pPr>
                    <w:pStyle w:val="Ingenafstand"/>
                    <w:framePr w:hSpace="141" w:wrap="around" w:vAnchor="page" w:hAnchor="margin" w:x="-142" w:y="3564"/>
                    <w:spacing w:line="276" w:lineRule="auto"/>
                    <w:jc w:val="center"/>
                    <w:rPr>
                      <w:rFonts w:cs="Arial"/>
                      <w:bCs/>
                      <w:color w:val="FFFFFF" w:themeColor="background1"/>
                    </w:rPr>
                  </w:pPr>
                </w:p>
              </w:tc>
              <w:tc>
                <w:tcPr>
                  <w:tcW w:w="1156" w:type="pct"/>
                </w:tcPr>
                <w:p w14:paraId="2594FCDA" w14:textId="77777777" w:rsidR="00206957" w:rsidRPr="00CC1823" w:rsidRDefault="00206957" w:rsidP="007C778B">
                  <w:pPr>
                    <w:pStyle w:val="Ingenafstand"/>
                    <w:framePr w:hSpace="141" w:wrap="around" w:vAnchor="page" w:hAnchor="margin" w:x="-142" w:y="3564"/>
                    <w:spacing w:line="276" w:lineRule="auto"/>
                    <w:jc w:val="center"/>
                    <w:rPr>
                      <w:rFonts w:cs="Arial"/>
                      <w:bCs/>
                      <w:sz w:val="22"/>
                      <w:szCs w:val="22"/>
                    </w:rPr>
                  </w:pPr>
                </w:p>
              </w:tc>
              <w:tc>
                <w:tcPr>
                  <w:tcW w:w="1157" w:type="pct"/>
                </w:tcPr>
                <w:p w14:paraId="5FB4FE3A" w14:textId="77777777" w:rsidR="00206957" w:rsidRPr="00CC1823" w:rsidRDefault="00206957" w:rsidP="007C778B">
                  <w:pPr>
                    <w:pStyle w:val="Ingenafstand"/>
                    <w:framePr w:hSpace="141" w:wrap="around" w:vAnchor="page" w:hAnchor="margin" w:x="-142" w:y="3564"/>
                    <w:spacing w:line="276" w:lineRule="auto"/>
                    <w:jc w:val="center"/>
                    <w:rPr>
                      <w:rFonts w:cs="Arial"/>
                      <w:bCs/>
                      <w:sz w:val="22"/>
                      <w:szCs w:val="22"/>
                    </w:rPr>
                  </w:pPr>
                </w:p>
              </w:tc>
              <w:tc>
                <w:tcPr>
                  <w:tcW w:w="1221" w:type="pct"/>
                </w:tcPr>
                <w:p w14:paraId="3D89D867" w14:textId="77777777" w:rsidR="00206957" w:rsidRPr="00CC1823" w:rsidRDefault="00206957" w:rsidP="007C778B">
                  <w:pPr>
                    <w:pStyle w:val="Ingenafstand"/>
                    <w:framePr w:hSpace="141" w:wrap="around" w:vAnchor="page" w:hAnchor="margin" w:x="-142" w:y="3564"/>
                    <w:spacing w:line="276" w:lineRule="auto"/>
                    <w:jc w:val="center"/>
                    <w:rPr>
                      <w:rFonts w:cs="Arial"/>
                      <w:bCs/>
                      <w:sz w:val="22"/>
                      <w:szCs w:val="22"/>
                    </w:rPr>
                  </w:pPr>
                </w:p>
              </w:tc>
            </w:tr>
            <w:tr w:rsidR="00206957" w:rsidRPr="00CC1823" w14:paraId="747A1EA5" w14:textId="77777777" w:rsidTr="00690C55">
              <w:trPr>
                <w:trHeight w:val="524"/>
              </w:trPr>
              <w:tc>
                <w:tcPr>
                  <w:tcW w:w="1466" w:type="pct"/>
                  <w:shd w:val="clear" w:color="auto" w:fill="808080" w:themeFill="background1" w:themeFillShade="80"/>
                </w:tcPr>
                <w:p w14:paraId="77F0DD2B" w14:textId="3329FD48" w:rsidR="00AA266E" w:rsidRPr="00690C55" w:rsidRDefault="00206957" w:rsidP="007C778B">
                  <w:pPr>
                    <w:pStyle w:val="Ingenafstand"/>
                    <w:framePr w:hSpace="141" w:wrap="around" w:vAnchor="page" w:hAnchor="margin" w:x="-142" w:y="3564"/>
                    <w:spacing w:line="276" w:lineRule="auto"/>
                    <w:jc w:val="center"/>
                    <w:rPr>
                      <w:rFonts w:cs="Arial"/>
                      <w:bCs/>
                      <w:color w:val="FFFFFF" w:themeColor="background1"/>
                    </w:rPr>
                  </w:pPr>
                  <w:r w:rsidRPr="00690C55">
                    <w:rPr>
                      <w:rFonts w:cs="Arial"/>
                      <w:bCs/>
                      <w:color w:val="FFFFFF" w:themeColor="background1"/>
                    </w:rPr>
                    <w:t xml:space="preserve">Stedfortræder </w:t>
                  </w:r>
                  <w:r w:rsidR="00AA266E" w:rsidRPr="00690C55">
                    <w:rPr>
                      <w:rFonts w:cs="Arial"/>
                      <w:bCs/>
                      <w:color w:val="FFFFFF" w:themeColor="background1"/>
                    </w:rPr>
                    <w:t xml:space="preserve">– </w:t>
                  </w:r>
                </w:p>
                <w:p w14:paraId="649DF5E1" w14:textId="031C8397" w:rsidR="00206957" w:rsidRPr="00690C55" w:rsidRDefault="00206957" w:rsidP="007C778B">
                  <w:pPr>
                    <w:pStyle w:val="Ingenafstand"/>
                    <w:framePr w:hSpace="141" w:wrap="around" w:vAnchor="page" w:hAnchor="margin" w:x="-142" w:y="3564"/>
                    <w:spacing w:line="276" w:lineRule="auto"/>
                    <w:jc w:val="center"/>
                    <w:rPr>
                      <w:rFonts w:cs="Arial"/>
                      <w:bCs/>
                      <w:color w:val="FFFFFF" w:themeColor="background1"/>
                    </w:rPr>
                  </w:pPr>
                  <w:r w:rsidRPr="00690C55">
                    <w:rPr>
                      <w:rFonts w:cs="Arial"/>
                      <w:bCs/>
                      <w:color w:val="FFFFFF" w:themeColor="background1"/>
                    </w:rPr>
                    <w:t>sikkerhedsansvarlige</w:t>
                  </w:r>
                </w:p>
              </w:tc>
              <w:tc>
                <w:tcPr>
                  <w:tcW w:w="1156" w:type="pct"/>
                </w:tcPr>
                <w:p w14:paraId="1AEEAC81" w14:textId="77777777" w:rsidR="00206957" w:rsidRPr="00CC1823" w:rsidRDefault="00206957" w:rsidP="007C778B">
                  <w:pPr>
                    <w:pStyle w:val="Ingenafstand"/>
                    <w:framePr w:hSpace="141" w:wrap="around" w:vAnchor="page" w:hAnchor="margin" w:x="-142" w:y="3564"/>
                    <w:spacing w:line="276" w:lineRule="auto"/>
                    <w:jc w:val="center"/>
                    <w:rPr>
                      <w:rFonts w:cs="Arial"/>
                      <w:bCs/>
                      <w:sz w:val="22"/>
                      <w:szCs w:val="22"/>
                    </w:rPr>
                  </w:pPr>
                </w:p>
              </w:tc>
              <w:tc>
                <w:tcPr>
                  <w:tcW w:w="1157" w:type="pct"/>
                </w:tcPr>
                <w:p w14:paraId="515C9CB1" w14:textId="77777777" w:rsidR="00206957" w:rsidRPr="00CC1823" w:rsidRDefault="00206957" w:rsidP="007C778B">
                  <w:pPr>
                    <w:pStyle w:val="Ingenafstand"/>
                    <w:framePr w:hSpace="141" w:wrap="around" w:vAnchor="page" w:hAnchor="margin" w:x="-142" w:y="3564"/>
                    <w:spacing w:line="276" w:lineRule="auto"/>
                    <w:jc w:val="center"/>
                    <w:rPr>
                      <w:rFonts w:cs="Arial"/>
                      <w:bCs/>
                      <w:sz w:val="22"/>
                      <w:szCs w:val="22"/>
                    </w:rPr>
                  </w:pPr>
                </w:p>
              </w:tc>
              <w:tc>
                <w:tcPr>
                  <w:tcW w:w="1221" w:type="pct"/>
                </w:tcPr>
                <w:p w14:paraId="68F4053F" w14:textId="77777777" w:rsidR="00206957" w:rsidRPr="00CC1823" w:rsidRDefault="00206957" w:rsidP="007C778B">
                  <w:pPr>
                    <w:pStyle w:val="Ingenafstand"/>
                    <w:framePr w:hSpace="141" w:wrap="around" w:vAnchor="page" w:hAnchor="margin" w:x="-142" w:y="3564"/>
                    <w:spacing w:line="276" w:lineRule="auto"/>
                    <w:jc w:val="center"/>
                    <w:rPr>
                      <w:rFonts w:cs="Arial"/>
                      <w:bCs/>
                      <w:sz w:val="22"/>
                      <w:szCs w:val="22"/>
                    </w:rPr>
                  </w:pPr>
                </w:p>
              </w:tc>
            </w:tr>
            <w:tr w:rsidR="00857A86" w:rsidRPr="00CC1823" w14:paraId="7B3D438A" w14:textId="77777777" w:rsidTr="00690C55">
              <w:trPr>
                <w:trHeight w:val="575"/>
              </w:trPr>
              <w:tc>
                <w:tcPr>
                  <w:tcW w:w="1466" w:type="pct"/>
                  <w:shd w:val="clear" w:color="auto" w:fill="808080" w:themeFill="background1" w:themeFillShade="80"/>
                </w:tcPr>
                <w:p w14:paraId="6406F72B" w14:textId="77777777" w:rsidR="00857A86" w:rsidRDefault="008D3B79" w:rsidP="007C778B">
                  <w:pPr>
                    <w:pStyle w:val="Ingenafstand"/>
                    <w:framePr w:hSpace="141" w:wrap="around" w:vAnchor="page" w:hAnchor="margin" w:x="-142" w:y="3564"/>
                    <w:spacing w:line="276" w:lineRule="auto"/>
                    <w:jc w:val="center"/>
                    <w:rPr>
                      <w:rFonts w:cs="Arial"/>
                      <w:bCs/>
                      <w:color w:val="FFFFFF" w:themeColor="background1"/>
                    </w:rPr>
                  </w:pPr>
                  <w:r w:rsidRPr="00690C55">
                    <w:rPr>
                      <w:rFonts w:cs="Arial"/>
                      <w:bCs/>
                      <w:color w:val="FFFFFF" w:themeColor="background1"/>
                    </w:rPr>
                    <w:t>…</w:t>
                  </w:r>
                </w:p>
                <w:p w14:paraId="3783F651" w14:textId="6FB88D88" w:rsidR="0016276E" w:rsidRPr="00690C55" w:rsidRDefault="0016276E" w:rsidP="007C778B">
                  <w:pPr>
                    <w:pStyle w:val="Ingenafstand"/>
                    <w:framePr w:hSpace="141" w:wrap="around" w:vAnchor="page" w:hAnchor="margin" w:x="-142" w:y="3564"/>
                    <w:spacing w:line="276" w:lineRule="auto"/>
                    <w:jc w:val="center"/>
                    <w:rPr>
                      <w:rFonts w:cs="Arial"/>
                      <w:bCs/>
                      <w:color w:val="FFFFFF" w:themeColor="background1"/>
                    </w:rPr>
                  </w:pPr>
                  <w:r>
                    <w:rPr>
                      <w:rFonts w:cs="Arial"/>
                      <w:bCs/>
                      <w:color w:val="FFFFFF" w:themeColor="background1"/>
                    </w:rPr>
                    <w:t>(Koncertansvarlig/teltansvarlig/Vagtleder m.fl.)</w:t>
                  </w:r>
                </w:p>
              </w:tc>
              <w:tc>
                <w:tcPr>
                  <w:tcW w:w="1156" w:type="pct"/>
                </w:tcPr>
                <w:p w14:paraId="6E3C62B2" w14:textId="77777777" w:rsidR="00857A86" w:rsidRDefault="00857A86" w:rsidP="007C778B">
                  <w:pPr>
                    <w:pStyle w:val="Ingenafstand"/>
                    <w:framePr w:hSpace="141" w:wrap="around" w:vAnchor="page" w:hAnchor="margin" w:x="-142" w:y="3564"/>
                    <w:spacing w:line="276" w:lineRule="auto"/>
                    <w:jc w:val="center"/>
                    <w:rPr>
                      <w:rFonts w:cs="Arial"/>
                      <w:bCs/>
                      <w:sz w:val="22"/>
                      <w:szCs w:val="22"/>
                    </w:rPr>
                  </w:pPr>
                </w:p>
                <w:p w14:paraId="5C8D6108" w14:textId="7854F4B3" w:rsidR="00857A86" w:rsidRPr="00CC1823" w:rsidRDefault="00857A86" w:rsidP="007C778B">
                  <w:pPr>
                    <w:pStyle w:val="Ingenafstand"/>
                    <w:framePr w:hSpace="141" w:wrap="around" w:vAnchor="page" w:hAnchor="margin" w:x="-142" w:y="3564"/>
                    <w:spacing w:line="276" w:lineRule="auto"/>
                    <w:jc w:val="center"/>
                    <w:rPr>
                      <w:rFonts w:cs="Arial"/>
                      <w:bCs/>
                      <w:sz w:val="22"/>
                      <w:szCs w:val="22"/>
                    </w:rPr>
                  </w:pPr>
                </w:p>
              </w:tc>
              <w:tc>
                <w:tcPr>
                  <w:tcW w:w="1157" w:type="pct"/>
                </w:tcPr>
                <w:p w14:paraId="36D0676B" w14:textId="77777777" w:rsidR="00857A86" w:rsidRPr="00CC1823" w:rsidRDefault="00857A86" w:rsidP="007C778B">
                  <w:pPr>
                    <w:pStyle w:val="Ingenafstand"/>
                    <w:framePr w:hSpace="141" w:wrap="around" w:vAnchor="page" w:hAnchor="margin" w:x="-142" w:y="3564"/>
                    <w:spacing w:line="276" w:lineRule="auto"/>
                    <w:jc w:val="center"/>
                    <w:rPr>
                      <w:rFonts w:cs="Arial"/>
                      <w:bCs/>
                      <w:sz w:val="22"/>
                      <w:szCs w:val="22"/>
                    </w:rPr>
                  </w:pPr>
                </w:p>
              </w:tc>
              <w:tc>
                <w:tcPr>
                  <w:tcW w:w="1221" w:type="pct"/>
                </w:tcPr>
                <w:p w14:paraId="741C42D8" w14:textId="77777777" w:rsidR="00857A86" w:rsidRPr="00CC1823" w:rsidRDefault="00857A86" w:rsidP="007C778B">
                  <w:pPr>
                    <w:pStyle w:val="Ingenafstand"/>
                    <w:framePr w:hSpace="141" w:wrap="around" w:vAnchor="page" w:hAnchor="margin" w:x="-142" w:y="3564"/>
                    <w:spacing w:line="276" w:lineRule="auto"/>
                    <w:jc w:val="center"/>
                    <w:rPr>
                      <w:rFonts w:cs="Arial"/>
                      <w:bCs/>
                      <w:sz w:val="22"/>
                      <w:szCs w:val="22"/>
                    </w:rPr>
                  </w:pPr>
                </w:p>
              </w:tc>
            </w:tr>
          </w:tbl>
          <w:p w14:paraId="0BF69B34" w14:textId="5B729F06" w:rsidR="00206957" w:rsidRDefault="00206957" w:rsidP="00AA266E">
            <w:pPr>
              <w:spacing w:line="240" w:lineRule="auto"/>
              <w:rPr>
                <w:rFonts w:cs="Arial"/>
              </w:rPr>
            </w:pPr>
          </w:p>
          <w:p w14:paraId="574B8A83" w14:textId="77777777" w:rsidR="0069692C" w:rsidRDefault="0069692C" w:rsidP="00AA266E">
            <w:pPr>
              <w:spacing w:line="240" w:lineRule="auto"/>
              <w:rPr>
                <w:rFonts w:cs="Arial"/>
              </w:rPr>
            </w:pPr>
          </w:p>
          <w:p w14:paraId="297B8907" w14:textId="77777777" w:rsidR="00857A86" w:rsidRPr="00A45C84" w:rsidRDefault="00857A86" w:rsidP="00857A86">
            <w:pPr>
              <w:spacing w:line="240" w:lineRule="auto"/>
              <w:rPr>
                <w:rFonts w:asciiTheme="minorHAnsi" w:hAnsiTheme="minorHAnsi" w:cstheme="minorHAnsi"/>
                <w:sz w:val="22"/>
                <w:szCs w:val="22"/>
              </w:rPr>
            </w:pPr>
            <w:r w:rsidRPr="00A45C84">
              <w:rPr>
                <w:rFonts w:asciiTheme="minorHAnsi" w:hAnsiTheme="minorHAnsi" w:cstheme="minorHAnsi"/>
                <w:sz w:val="22"/>
                <w:szCs w:val="22"/>
              </w:rPr>
              <w:t xml:space="preserve">Den sikkerhedsansvarlige eller dennes stedfortræder skal fysisk være til stede under hele arrangementets afvikling. </w:t>
            </w:r>
          </w:p>
          <w:p w14:paraId="03448F23" w14:textId="77777777" w:rsidR="00857A86" w:rsidRPr="00A45C84" w:rsidRDefault="00857A86" w:rsidP="00857A86">
            <w:pPr>
              <w:spacing w:line="240" w:lineRule="auto"/>
              <w:rPr>
                <w:rFonts w:asciiTheme="minorHAnsi" w:hAnsiTheme="minorHAnsi" w:cstheme="minorHAnsi"/>
                <w:sz w:val="22"/>
                <w:szCs w:val="22"/>
              </w:rPr>
            </w:pPr>
          </w:p>
          <w:p w14:paraId="106E8C0B" w14:textId="77777777" w:rsidR="00C852AB" w:rsidRDefault="00857A86" w:rsidP="00857A86">
            <w:pPr>
              <w:spacing w:line="240" w:lineRule="auto"/>
              <w:rPr>
                <w:rFonts w:asciiTheme="minorHAnsi" w:hAnsiTheme="minorHAnsi" w:cstheme="minorHAnsi"/>
                <w:sz w:val="22"/>
                <w:szCs w:val="22"/>
              </w:rPr>
            </w:pPr>
            <w:r w:rsidRPr="00A45C84">
              <w:rPr>
                <w:rFonts w:asciiTheme="minorHAnsi" w:hAnsiTheme="minorHAnsi" w:cstheme="minorHAnsi"/>
                <w:sz w:val="22"/>
                <w:szCs w:val="22"/>
              </w:rPr>
              <w:t>Arrangør og sikkerhedsansvarlig kan godt være samme person, men der skal altid være en stedfortræder i form af en anden person.</w:t>
            </w:r>
          </w:p>
          <w:p w14:paraId="06F8888D" w14:textId="77777777" w:rsidR="00C852AB" w:rsidRDefault="00C852AB" w:rsidP="00857A86">
            <w:pPr>
              <w:spacing w:line="240" w:lineRule="auto"/>
              <w:rPr>
                <w:rFonts w:asciiTheme="minorHAnsi" w:hAnsiTheme="minorHAnsi" w:cstheme="minorHAnsi"/>
                <w:sz w:val="22"/>
                <w:szCs w:val="22"/>
              </w:rPr>
            </w:pPr>
          </w:p>
          <w:p w14:paraId="7833F107" w14:textId="6A9924B6" w:rsidR="00857A86" w:rsidRPr="00A45C84" w:rsidRDefault="00C852AB" w:rsidP="00857A86">
            <w:pPr>
              <w:spacing w:line="240" w:lineRule="auto"/>
              <w:rPr>
                <w:rFonts w:asciiTheme="minorHAnsi" w:eastAsia="Times New Roman" w:hAnsiTheme="minorHAnsi" w:cstheme="minorHAnsi"/>
                <w:color w:val="323232"/>
                <w:sz w:val="22"/>
                <w:szCs w:val="22"/>
                <w:lang w:eastAsia="da-DK"/>
              </w:rPr>
            </w:pPr>
            <w:r>
              <w:rPr>
                <w:rFonts w:asciiTheme="minorHAnsi" w:hAnsiTheme="minorHAnsi" w:cstheme="minorHAnsi"/>
                <w:sz w:val="22"/>
                <w:szCs w:val="22"/>
              </w:rPr>
              <w:t xml:space="preserve">Arrangøren skal sikre at den sikkerhedsansvarlige har de nødvendige kompetencer og ressourcer i forhold til, at kunne udleve sin rolle. Det betyder, at arrangementets ramme, format og risikovurdering skal afspejle sig i en den sikkerhedsansvarliges faglige og operative niveau. CAS Servicecenter kan være behjælpelig med at anvise til ekstern partner, som kan understøtte eller helt indtage rollen som sikkerhedsansvarlig, hvis dette er arrangørens vurdering. </w:t>
            </w:r>
            <w:r w:rsidR="00857A86" w:rsidRPr="00A45C84">
              <w:rPr>
                <w:rFonts w:asciiTheme="minorHAnsi" w:hAnsiTheme="minorHAnsi" w:cstheme="minorHAnsi"/>
                <w:sz w:val="22"/>
                <w:szCs w:val="22"/>
              </w:rPr>
              <w:t xml:space="preserve"> </w:t>
            </w:r>
          </w:p>
          <w:p w14:paraId="7BB2860A" w14:textId="77777777" w:rsidR="00857A86" w:rsidRPr="00A45C84" w:rsidRDefault="00857A86" w:rsidP="00857A86">
            <w:pPr>
              <w:pStyle w:val="Ingenafstand"/>
              <w:spacing w:line="276" w:lineRule="auto"/>
              <w:rPr>
                <w:rFonts w:asciiTheme="minorHAnsi" w:hAnsiTheme="minorHAnsi" w:cstheme="minorHAnsi"/>
                <w:bCs/>
                <w:sz w:val="22"/>
                <w:szCs w:val="22"/>
              </w:rPr>
            </w:pPr>
          </w:p>
          <w:p w14:paraId="6FD65B3F" w14:textId="5ACDBE05" w:rsidR="0069692C" w:rsidRPr="00A45C84" w:rsidRDefault="00857A86" w:rsidP="00857A86">
            <w:pPr>
              <w:pStyle w:val="Ingenafstand"/>
              <w:spacing w:line="276" w:lineRule="auto"/>
              <w:rPr>
                <w:rFonts w:asciiTheme="minorHAnsi" w:hAnsiTheme="minorHAnsi" w:cstheme="minorHAnsi"/>
                <w:bCs/>
                <w:sz w:val="22"/>
                <w:szCs w:val="22"/>
              </w:rPr>
            </w:pPr>
            <w:r w:rsidRPr="00A45C84">
              <w:rPr>
                <w:rFonts w:asciiTheme="minorHAnsi" w:hAnsiTheme="minorHAnsi" w:cstheme="minorHAnsi"/>
                <w:bCs/>
                <w:sz w:val="22"/>
                <w:szCs w:val="22"/>
              </w:rPr>
              <w:t xml:space="preserve">I tilfælde af en hændelse, hvor der rekvireres hjælp fra ambulance, politi eller brandvæsen, så skal DTU´s </w:t>
            </w:r>
            <w:r w:rsidR="00277952">
              <w:rPr>
                <w:rFonts w:asciiTheme="minorHAnsi" w:hAnsiTheme="minorHAnsi" w:cstheme="minorHAnsi"/>
                <w:bCs/>
                <w:sz w:val="22"/>
                <w:szCs w:val="22"/>
              </w:rPr>
              <w:t>K</w:t>
            </w:r>
            <w:r w:rsidRPr="00A45C84">
              <w:rPr>
                <w:rFonts w:asciiTheme="minorHAnsi" w:hAnsiTheme="minorHAnsi" w:cstheme="minorHAnsi"/>
                <w:bCs/>
                <w:sz w:val="22"/>
                <w:szCs w:val="22"/>
              </w:rPr>
              <w:t xml:space="preserve">oncernberedskab </w:t>
            </w:r>
            <w:r w:rsidR="00AF3895">
              <w:rPr>
                <w:rFonts w:asciiTheme="minorHAnsi" w:hAnsiTheme="minorHAnsi" w:cstheme="minorHAnsi"/>
                <w:bCs/>
                <w:sz w:val="22"/>
                <w:szCs w:val="22"/>
              </w:rPr>
              <w:t xml:space="preserve">umiddelbart efter </w:t>
            </w:r>
            <w:r w:rsidRPr="00A45C84">
              <w:rPr>
                <w:rFonts w:asciiTheme="minorHAnsi" w:hAnsiTheme="minorHAnsi" w:cstheme="minorHAnsi"/>
                <w:bCs/>
                <w:sz w:val="22"/>
                <w:szCs w:val="22"/>
              </w:rPr>
              <w:t xml:space="preserve">kontaktes på telefon 45 25 33 55. DTU´s </w:t>
            </w:r>
            <w:r w:rsidRPr="00A45C84">
              <w:rPr>
                <w:rFonts w:asciiTheme="minorHAnsi" w:hAnsiTheme="minorHAnsi" w:cstheme="minorHAnsi"/>
                <w:bCs/>
                <w:sz w:val="22"/>
                <w:szCs w:val="22"/>
              </w:rPr>
              <w:lastRenderedPageBreak/>
              <w:t xml:space="preserve">Koncernberedskab kan </w:t>
            </w:r>
            <w:r w:rsidR="00277952">
              <w:rPr>
                <w:rFonts w:asciiTheme="minorHAnsi" w:hAnsiTheme="minorHAnsi" w:cstheme="minorHAnsi"/>
                <w:bCs/>
                <w:sz w:val="22"/>
                <w:szCs w:val="22"/>
              </w:rPr>
              <w:t xml:space="preserve">herefter, </w:t>
            </w:r>
            <w:r w:rsidRPr="00A45C84">
              <w:rPr>
                <w:rFonts w:asciiTheme="minorHAnsi" w:hAnsiTheme="minorHAnsi" w:cstheme="minorHAnsi"/>
                <w:bCs/>
                <w:sz w:val="22"/>
                <w:szCs w:val="22"/>
              </w:rPr>
              <w:t>efter aftale</w:t>
            </w:r>
            <w:r w:rsidR="00277952">
              <w:rPr>
                <w:rFonts w:asciiTheme="minorHAnsi" w:hAnsiTheme="minorHAnsi" w:cstheme="minorHAnsi"/>
                <w:bCs/>
                <w:sz w:val="22"/>
                <w:szCs w:val="22"/>
              </w:rPr>
              <w:t>,</w:t>
            </w:r>
            <w:r w:rsidRPr="00A45C84">
              <w:rPr>
                <w:rFonts w:asciiTheme="minorHAnsi" w:hAnsiTheme="minorHAnsi" w:cstheme="minorHAnsi"/>
                <w:bCs/>
                <w:sz w:val="22"/>
                <w:szCs w:val="22"/>
              </w:rPr>
              <w:t xml:space="preserve"> varetage </w:t>
            </w:r>
            <w:r w:rsidR="00277952">
              <w:rPr>
                <w:rFonts w:asciiTheme="minorHAnsi" w:hAnsiTheme="minorHAnsi" w:cstheme="minorHAnsi"/>
                <w:bCs/>
                <w:sz w:val="22"/>
                <w:szCs w:val="22"/>
              </w:rPr>
              <w:t xml:space="preserve">eller støtte med </w:t>
            </w:r>
            <w:r w:rsidRPr="00A45C84">
              <w:rPr>
                <w:rFonts w:asciiTheme="minorHAnsi" w:hAnsiTheme="minorHAnsi" w:cstheme="minorHAnsi"/>
                <w:bCs/>
                <w:sz w:val="22"/>
                <w:szCs w:val="22"/>
              </w:rPr>
              <w:t xml:space="preserve">håndteringen af hændelsen. </w:t>
            </w:r>
            <w:r w:rsidR="00277952">
              <w:rPr>
                <w:rFonts w:asciiTheme="minorHAnsi" w:hAnsiTheme="minorHAnsi" w:cstheme="minorHAnsi"/>
                <w:bCs/>
                <w:sz w:val="22"/>
                <w:szCs w:val="22"/>
              </w:rPr>
              <w:t>Alt efter hændelsens karakter, omfang og konsekvens, kan D</w:t>
            </w:r>
            <w:r w:rsidRPr="00A45C84">
              <w:rPr>
                <w:rFonts w:asciiTheme="minorHAnsi" w:hAnsiTheme="minorHAnsi" w:cstheme="minorHAnsi"/>
                <w:bCs/>
                <w:sz w:val="22"/>
                <w:szCs w:val="22"/>
              </w:rPr>
              <w:t>TU’s beredskabsplan</w:t>
            </w:r>
            <w:r w:rsidR="00277952">
              <w:rPr>
                <w:rFonts w:asciiTheme="minorHAnsi" w:hAnsiTheme="minorHAnsi" w:cstheme="minorHAnsi"/>
                <w:bCs/>
                <w:sz w:val="22"/>
                <w:szCs w:val="22"/>
              </w:rPr>
              <w:t xml:space="preserve"> aktiveres og krisestyring opstartes.</w:t>
            </w:r>
          </w:p>
          <w:p w14:paraId="18989338" w14:textId="77777777" w:rsidR="00277952" w:rsidRDefault="00277952" w:rsidP="00AA266E">
            <w:pPr>
              <w:pStyle w:val="Overskrift2"/>
            </w:pPr>
            <w:bookmarkStart w:id="6" w:name="_Toc99354583"/>
          </w:p>
          <w:p w14:paraId="1123C68B" w14:textId="60660A59" w:rsidR="00206957" w:rsidRPr="00CC1823" w:rsidRDefault="00206957" w:rsidP="00AA266E">
            <w:pPr>
              <w:pStyle w:val="Overskrift2"/>
            </w:pPr>
            <w:bookmarkStart w:id="7" w:name="_Toc104364309"/>
            <w:r w:rsidRPr="00CC1823">
              <w:t>Beskrivelse af arrangørs sikkerhedsorganisation</w:t>
            </w:r>
            <w:bookmarkEnd w:id="6"/>
            <w:bookmarkEnd w:id="7"/>
          </w:p>
          <w:p w14:paraId="24848BDA" w14:textId="05796D35" w:rsidR="00206957" w:rsidRPr="00CC1823" w:rsidRDefault="00206957" w:rsidP="00AA266E">
            <w:pPr>
              <w:spacing w:line="240" w:lineRule="auto"/>
              <w:rPr>
                <w:rFonts w:cs="Arial"/>
              </w:rPr>
            </w:pPr>
            <w:r>
              <w:rPr>
                <w:rFonts w:cs="Arial"/>
                <w:color w:val="C00000"/>
              </w:rPr>
              <w:t>[</w:t>
            </w:r>
            <w:r w:rsidRPr="000543BB">
              <w:rPr>
                <w:rFonts w:cs="Arial"/>
                <w:color w:val="C00000"/>
              </w:rPr>
              <w:t xml:space="preserve">Der skal foreligge en funktionsbeskrivelse for alle nøglepersoner </w:t>
            </w:r>
            <w:r w:rsidR="00277952">
              <w:rPr>
                <w:rFonts w:cs="Arial"/>
                <w:color w:val="C00000"/>
              </w:rPr>
              <w:t>som har et</w:t>
            </w:r>
            <w:r w:rsidRPr="000543BB">
              <w:rPr>
                <w:rFonts w:cs="Arial"/>
                <w:color w:val="C00000"/>
              </w:rPr>
              <w:t xml:space="preserve"> sikkerhedsrelateret ledelsesansvar.</w:t>
            </w:r>
            <w:r>
              <w:rPr>
                <w:rFonts w:cs="Arial"/>
                <w:color w:val="C00000"/>
              </w:rPr>
              <w:t>]</w:t>
            </w:r>
          </w:p>
          <w:p w14:paraId="0BF5FD5F" w14:textId="77777777" w:rsidR="00206957" w:rsidRPr="00CC1823" w:rsidRDefault="00206957" w:rsidP="00AA266E">
            <w:pPr>
              <w:spacing w:line="240" w:lineRule="auto"/>
              <w:rPr>
                <w:rFonts w:cs="Arial"/>
              </w:rPr>
            </w:pPr>
          </w:p>
          <w:tbl>
            <w:tblPr>
              <w:tblStyle w:val="Tabel-Gitter"/>
              <w:tblW w:w="9209" w:type="dxa"/>
              <w:tblLook w:val="04A0" w:firstRow="1" w:lastRow="0" w:firstColumn="1" w:lastColumn="0" w:noHBand="0" w:noVBand="1"/>
            </w:tblPr>
            <w:tblGrid>
              <w:gridCol w:w="2200"/>
              <w:gridCol w:w="2200"/>
              <w:gridCol w:w="2200"/>
              <w:gridCol w:w="2609"/>
            </w:tblGrid>
            <w:tr w:rsidR="00206957" w:rsidRPr="00CC1823" w14:paraId="34348CAC" w14:textId="77777777" w:rsidTr="00BD3E46">
              <w:tc>
                <w:tcPr>
                  <w:tcW w:w="9209" w:type="dxa"/>
                  <w:gridSpan w:val="4"/>
                  <w:shd w:val="clear" w:color="auto" w:fill="C00000"/>
                </w:tcPr>
                <w:p w14:paraId="7705CA73" w14:textId="67E4A8D4" w:rsidR="00206957" w:rsidRPr="00CC1823" w:rsidRDefault="00206957" w:rsidP="007C778B">
                  <w:pPr>
                    <w:framePr w:hSpace="141" w:wrap="around" w:vAnchor="page" w:hAnchor="margin" w:x="-142" w:y="3564"/>
                    <w:spacing w:line="240" w:lineRule="auto"/>
                    <w:jc w:val="center"/>
                    <w:rPr>
                      <w:rFonts w:cs="Arial"/>
                      <w:b/>
                      <w:bCs/>
                      <w:color w:val="FFFFFF" w:themeColor="background1"/>
                      <w:lang w:eastAsia="da-DK"/>
                    </w:rPr>
                  </w:pPr>
                  <w:r w:rsidRPr="00CC1823">
                    <w:rPr>
                      <w:rFonts w:cs="Arial"/>
                      <w:b/>
                      <w:bCs/>
                      <w:color w:val="FFFFFF" w:themeColor="background1"/>
                      <w:lang w:eastAsia="da-DK"/>
                    </w:rPr>
                    <w:t>Funktionsbeskrivelse</w:t>
                  </w:r>
                  <w:r w:rsidR="00964352">
                    <w:rPr>
                      <w:rFonts w:cs="Arial"/>
                      <w:b/>
                      <w:bCs/>
                      <w:color w:val="FFFFFF" w:themeColor="background1"/>
                      <w:lang w:eastAsia="da-DK"/>
                    </w:rPr>
                    <w:t xml:space="preserve"> (ansvarsområde)</w:t>
                  </w:r>
                </w:p>
              </w:tc>
            </w:tr>
            <w:tr w:rsidR="00206957" w:rsidRPr="00CC1823" w14:paraId="1D6D0AF0" w14:textId="77777777" w:rsidTr="00BD3E46">
              <w:tc>
                <w:tcPr>
                  <w:tcW w:w="2200" w:type="dxa"/>
                  <w:shd w:val="clear" w:color="auto" w:fill="808080" w:themeFill="background1" w:themeFillShade="80"/>
                </w:tcPr>
                <w:p w14:paraId="5F0575BA" w14:textId="77777777" w:rsidR="00206957" w:rsidRPr="00CC1823" w:rsidRDefault="00206957" w:rsidP="007C778B">
                  <w:pPr>
                    <w:framePr w:hSpace="141" w:wrap="around" w:vAnchor="page" w:hAnchor="margin" w:x="-142" w:y="3564"/>
                    <w:spacing w:line="240" w:lineRule="auto"/>
                    <w:jc w:val="center"/>
                    <w:rPr>
                      <w:rFonts w:cs="Arial"/>
                      <w:color w:val="FFFFFF" w:themeColor="background1"/>
                      <w:lang w:eastAsia="da-DK"/>
                    </w:rPr>
                  </w:pPr>
                  <w:r w:rsidRPr="00CC1823">
                    <w:rPr>
                      <w:rFonts w:cs="Arial"/>
                      <w:color w:val="FFFFFF" w:themeColor="background1"/>
                      <w:lang w:eastAsia="da-DK"/>
                    </w:rPr>
                    <w:t>Rolle</w:t>
                  </w:r>
                </w:p>
              </w:tc>
              <w:tc>
                <w:tcPr>
                  <w:tcW w:w="2200" w:type="dxa"/>
                  <w:shd w:val="clear" w:color="auto" w:fill="808080" w:themeFill="background1" w:themeFillShade="80"/>
                </w:tcPr>
                <w:p w14:paraId="6F825934" w14:textId="77777777" w:rsidR="00206957" w:rsidRPr="00CC1823" w:rsidRDefault="00206957" w:rsidP="007C778B">
                  <w:pPr>
                    <w:framePr w:hSpace="141" w:wrap="around" w:vAnchor="page" w:hAnchor="margin" w:x="-142" w:y="3564"/>
                    <w:spacing w:line="240" w:lineRule="auto"/>
                    <w:jc w:val="center"/>
                    <w:rPr>
                      <w:rFonts w:cs="Arial"/>
                      <w:color w:val="FFFFFF" w:themeColor="background1"/>
                      <w:lang w:eastAsia="da-DK"/>
                    </w:rPr>
                  </w:pPr>
                  <w:r w:rsidRPr="00CC1823">
                    <w:rPr>
                      <w:rFonts w:cs="Arial"/>
                      <w:color w:val="FFFFFF" w:themeColor="background1"/>
                      <w:lang w:eastAsia="da-DK"/>
                    </w:rPr>
                    <w:t>Før arrangementet</w:t>
                  </w:r>
                </w:p>
              </w:tc>
              <w:tc>
                <w:tcPr>
                  <w:tcW w:w="2200" w:type="dxa"/>
                  <w:shd w:val="clear" w:color="auto" w:fill="808080" w:themeFill="background1" w:themeFillShade="80"/>
                </w:tcPr>
                <w:p w14:paraId="76A50AA9" w14:textId="77777777" w:rsidR="00206957" w:rsidRPr="00CC1823" w:rsidRDefault="00206957" w:rsidP="007C778B">
                  <w:pPr>
                    <w:framePr w:hSpace="141" w:wrap="around" w:vAnchor="page" w:hAnchor="margin" w:x="-142" w:y="3564"/>
                    <w:spacing w:line="240" w:lineRule="auto"/>
                    <w:jc w:val="center"/>
                    <w:rPr>
                      <w:rFonts w:cs="Arial"/>
                      <w:color w:val="FFFFFF" w:themeColor="background1"/>
                      <w:lang w:eastAsia="da-DK"/>
                    </w:rPr>
                  </w:pPr>
                  <w:r w:rsidRPr="00CC1823">
                    <w:rPr>
                      <w:rFonts w:cs="Arial"/>
                      <w:color w:val="FFFFFF" w:themeColor="background1"/>
                      <w:lang w:eastAsia="da-DK"/>
                    </w:rPr>
                    <w:t>Under arrangementet</w:t>
                  </w:r>
                </w:p>
              </w:tc>
              <w:tc>
                <w:tcPr>
                  <w:tcW w:w="2609" w:type="dxa"/>
                  <w:shd w:val="clear" w:color="auto" w:fill="808080" w:themeFill="background1" w:themeFillShade="80"/>
                </w:tcPr>
                <w:p w14:paraId="3496EF74" w14:textId="77777777" w:rsidR="00206957" w:rsidRPr="00CC1823" w:rsidRDefault="00206957" w:rsidP="007C778B">
                  <w:pPr>
                    <w:framePr w:hSpace="141" w:wrap="around" w:vAnchor="page" w:hAnchor="margin" w:x="-142" w:y="3564"/>
                    <w:spacing w:line="240" w:lineRule="auto"/>
                    <w:jc w:val="center"/>
                    <w:rPr>
                      <w:rFonts w:cs="Arial"/>
                      <w:color w:val="FFFFFF" w:themeColor="background1"/>
                      <w:lang w:eastAsia="da-DK"/>
                    </w:rPr>
                  </w:pPr>
                  <w:r w:rsidRPr="00CC1823">
                    <w:rPr>
                      <w:rFonts w:cs="Arial"/>
                      <w:color w:val="FFFFFF" w:themeColor="background1"/>
                      <w:lang w:eastAsia="da-DK"/>
                    </w:rPr>
                    <w:t>Efter arrangementet</w:t>
                  </w:r>
                </w:p>
              </w:tc>
            </w:tr>
            <w:tr w:rsidR="00206957" w:rsidRPr="00CC1823" w14:paraId="44A17452" w14:textId="77777777" w:rsidTr="00BD3E46">
              <w:tc>
                <w:tcPr>
                  <w:tcW w:w="2200" w:type="dxa"/>
                </w:tcPr>
                <w:p w14:paraId="7B494BD6" w14:textId="77777777" w:rsidR="00206957" w:rsidRPr="00CC1823" w:rsidRDefault="00206957" w:rsidP="007C778B">
                  <w:pPr>
                    <w:framePr w:hSpace="141" w:wrap="around" w:vAnchor="page" w:hAnchor="margin" w:x="-142" w:y="3564"/>
                    <w:spacing w:line="240" w:lineRule="auto"/>
                    <w:jc w:val="center"/>
                    <w:rPr>
                      <w:rFonts w:cs="Arial"/>
                      <w:color w:val="323232"/>
                      <w:lang w:eastAsia="da-DK"/>
                    </w:rPr>
                  </w:pPr>
                  <w:r w:rsidRPr="00CC1823">
                    <w:rPr>
                      <w:rFonts w:cs="Arial"/>
                      <w:color w:val="323232"/>
                      <w:lang w:eastAsia="da-DK"/>
                    </w:rPr>
                    <w:t>Arrangør</w:t>
                  </w:r>
                </w:p>
              </w:tc>
              <w:tc>
                <w:tcPr>
                  <w:tcW w:w="2200" w:type="dxa"/>
                </w:tcPr>
                <w:p w14:paraId="472FAAB0" w14:textId="77777777" w:rsidR="00D622FF" w:rsidRPr="00D622FF" w:rsidRDefault="00D622FF" w:rsidP="007C778B">
                  <w:pPr>
                    <w:framePr w:hSpace="141" w:wrap="around" w:vAnchor="page" w:hAnchor="margin" w:x="-142" w:y="3564"/>
                    <w:rPr>
                      <w:color w:val="C00000"/>
                      <w:lang w:eastAsia="da-DK"/>
                    </w:rPr>
                  </w:pPr>
                  <w:r w:rsidRPr="00D622FF">
                    <w:rPr>
                      <w:color w:val="C00000"/>
                      <w:lang w:eastAsia="da-DK"/>
                    </w:rPr>
                    <w:t>Sikre at relevante tilladelser er søgt og godkendt i forhold til personsikkerhed.</w:t>
                  </w:r>
                </w:p>
                <w:p w14:paraId="0AB3EC45" w14:textId="77777777" w:rsidR="00D622FF" w:rsidRPr="00D622FF" w:rsidRDefault="00D622FF" w:rsidP="007C778B">
                  <w:pPr>
                    <w:framePr w:hSpace="141" w:wrap="around" w:vAnchor="page" w:hAnchor="margin" w:x="-142" w:y="3564"/>
                    <w:rPr>
                      <w:color w:val="C00000"/>
                      <w:lang w:eastAsia="da-DK"/>
                    </w:rPr>
                  </w:pPr>
                </w:p>
                <w:p w14:paraId="337BCDBD" w14:textId="77777777" w:rsidR="00D622FF" w:rsidRPr="00D622FF" w:rsidRDefault="00D622FF" w:rsidP="007C778B">
                  <w:pPr>
                    <w:framePr w:hSpace="141" w:wrap="around" w:vAnchor="page" w:hAnchor="margin" w:x="-142" w:y="3564"/>
                    <w:rPr>
                      <w:color w:val="C00000"/>
                      <w:lang w:eastAsia="da-DK"/>
                    </w:rPr>
                  </w:pPr>
                  <w:r w:rsidRPr="00D622FF">
                    <w:rPr>
                      <w:color w:val="C00000"/>
                      <w:lang w:eastAsia="da-DK"/>
                    </w:rPr>
                    <w:t>Sikre at alle involverede i sikkerhedsorganisationen af arrangementet er bekendt med dette dokument.</w:t>
                  </w:r>
                </w:p>
                <w:p w14:paraId="2F9087C1" w14:textId="77777777" w:rsidR="00D622FF" w:rsidRPr="00D622FF" w:rsidRDefault="00D622FF" w:rsidP="007C778B">
                  <w:pPr>
                    <w:framePr w:hSpace="141" w:wrap="around" w:vAnchor="page" w:hAnchor="margin" w:x="-142" w:y="3564"/>
                    <w:rPr>
                      <w:color w:val="C00000"/>
                      <w:lang w:eastAsia="da-DK"/>
                    </w:rPr>
                  </w:pPr>
                </w:p>
                <w:p w14:paraId="56B4C483" w14:textId="77777777" w:rsidR="00D622FF" w:rsidRPr="00D622FF" w:rsidRDefault="00D622FF" w:rsidP="007C778B">
                  <w:pPr>
                    <w:framePr w:hSpace="141" w:wrap="around" w:vAnchor="page" w:hAnchor="margin" w:x="-142" w:y="3564"/>
                    <w:rPr>
                      <w:color w:val="C00000"/>
                      <w:lang w:eastAsia="da-DK"/>
                    </w:rPr>
                  </w:pPr>
                  <w:r w:rsidRPr="00D622FF">
                    <w:rPr>
                      <w:color w:val="C00000"/>
                      <w:lang w:eastAsia="da-DK"/>
                    </w:rPr>
                    <w:t xml:space="preserve">Sikre at alle involverede omkring sikkerheden under arrangementet har modtaget instruktion i Brand- og Evakueringsinstruks og Ordensregler for brandsikkerhed, samt sikre at relevante involverede har modtaget instruktion i forhold til </w:t>
                  </w:r>
                  <w:proofErr w:type="spellStart"/>
                  <w:r w:rsidRPr="00D622FF">
                    <w:rPr>
                      <w:color w:val="C00000"/>
                      <w:lang w:eastAsia="da-DK"/>
                    </w:rPr>
                    <w:t>crowd</w:t>
                  </w:r>
                  <w:proofErr w:type="spellEnd"/>
                  <w:r w:rsidRPr="00D622FF">
                    <w:rPr>
                      <w:color w:val="C00000"/>
                      <w:lang w:eastAsia="da-DK"/>
                    </w:rPr>
                    <w:t xml:space="preserve"> </w:t>
                  </w:r>
                  <w:proofErr w:type="spellStart"/>
                  <w:r w:rsidRPr="00D622FF">
                    <w:rPr>
                      <w:color w:val="C00000"/>
                      <w:lang w:eastAsia="da-DK"/>
                    </w:rPr>
                    <w:t>safety</w:t>
                  </w:r>
                  <w:proofErr w:type="spellEnd"/>
                  <w:r w:rsidRPr="00D622FF">
                    <w:rPr>
                      <w:color w:val="C00000"/>
                      <w:lang w:eastAsia="da-DK"/>
                    </w:rPr>
                    <w:t>.</w:t>
                  </w:r>
                </w:p>
                <w:p w14:paraId="6FE3C7C7" w14:textId="77777777" w:rsidR="00D622FF" w:rsidRPr="00D622FF" w:rsidRDefault="00D622FF" w:rsidP="007C778B">
                  <w:pPr>
                    <w:framePr w:hSpace="141" w:wrap="around" w:vAnchor="page" w:hAnchor="margin" w:x="-142" w:y="3564"/>
                    <w:rPr>
                      <w:color w:val="C00000"/>
                      <w:lang w:eastAsia="da-DK"/>
                    </w:rPr>
                  </w:pPr>
                </w:p>
                <w:p w14:paraId="45EF48DA" w14:textId="1074169B" w:rsidR="00206957" w:rsidRPr="00CC1823" w:rsidRDefault="00D622FF" w:rsidP="007C778B">
                  <w:pPr>
                    <w:framePr w:hSpace="141" w:wrap="around" w:vAnchor="page" w:hAnchor="margin" w:x="-142" w:y="3564"/>
                    <w:spacing w:line="240" w:lineRule="auto"/>
                    <w:rPr>
                      <w:rFonts w:cs="Arial"/>
                      <w:color w:val="323232"/>
                      <w:lang w:eastAsia="da-DK"/>
                    </w:rPr>
                  </w:pPr>
                  <w:r w:rsidRPr="00D622FF">
                    <w:rPr>
                      <w:color w:val="C00000"/>
                      <w:lang w:eastAsia="da-DK"/>
                    </w:rPr>
                    <w:t>Sikre at der er foretaget Driftsjournal jf. brandlovgivningen af lokaliteterne.</w:t>
                  </w:r>
                </w:p>
              </w:tc>
              <w:tc>
                <w:tcPr>
                  <w:tcW w:w="2200" w:type="dxa"/>
                </w:tcPr>
                <w:p w14:paraId="058BBA86" w14:textId="41A3441B" w:rsidR="00D622FF" w:rsidRPr="00D622FF" w:rsidRDefault="00D622FF" w:rsidP="007C778B">
                  <w:pPr>
                    <w:framePr w:hSpace="141" w:wrap="around" w:vAnchor="page" w:hAnchor="margin" w:x="-142" w:y="3564"/>
                    <w:rPr>
                      <w:color w:val="C00000"/>
                      <w:lang w:eastAsia="da-DK"/>
                    </w:rPr>
                  </w:pPr>
                  <w:r w:rsidRPr="00D622FF">
                    <w:rPr>
                      <w:color w:val="C00000"/>
                      <w:lang w:eastAsia="da-DK"/>
                    </w:rPr>
                    <w:t>Arrangør</w:t>
                  </w:r>
                  <w:r>
                    <w:rPr>
                      <w:color w:val="C00000"/>
                      <w:lang w:eastAsia="da-DK"/>
                    </w:rPr>
                    <w:t>en</w:t>
                  </w:r>
                  <w:r w:rsidRPr="00D622FF">
                    <w:rPr>
                      <w:color w:val="C00000"/>
                      <w:lang w:eastAsia="da-DK"/>
                    </w:rPr>
                    <w:t xml:space="preserve"> har selvstændig bemyndigelse til at foretage alle beslutninger i forhold til afviklingen af festen.</w:t>
                  </w:r>
                </w:p>
                <w:p w14:paraId="5C7F55F5" w14:textId="77777777" w:rsidR="00D622FF" w:rsidRPr="00D622FF" w:rsidRDefault="00D622FF" w:rsidP="007C778B">
                  <w:pPr>
                    <w:framePr w:hSpace="141" w:wrap="around" w:vAnchor="page" w:hAnchor="margin" w:x="-142" w:y="3564"/>
                    <w:rPr>
                      <w:color w:val="C00000"/>
                      <w:lang w:eastAsia="da-DK"/>
                    </w:rPr>
                  </w:pPr>
                </w:p>
                <w:p w14:paraId="07CAB3A2" w14:textId="1C118973" w:rsidR="00206957" w:rsidRPr="00CC1823" w:rsidRDefault="00D622FF" w:rsidP="007C778B">
                  <w:pPr>
                    <w:framePr w:hSpace="141" w:wrap="around" w:vAnchor="page" w:hAnchor="margin" w:x="-142" w:y="3564"/>
                    <w:spacing w:line="240" w:lineRule="auto"/>
                    <w:rPr>
                      <w:rFonts w:cs="Arial"/>
                      <w:color w:val="323232"/>
                      <w:lang w:eastAsia="da-DK"/>
                    </w:rPr>
                  </w:pPr>
                  <w:r w:rsidRPr="00D622FF">
                    <w:rPr>
                      <w:color w:val="C00000"/>
                      <w:lang w:eastAsia="da-DK"/>
                    </w:rPr>
                    <w:t>Sikre at drift og logistik af selve arrangementet afvikles sikkerhedsmæssigt forsvarligt i forhold til den øvrige personsikkerhed.</w:t>
                  </w:r>
                </w:p>
              </w:tc>
              <w:tc>
                <w:tcPr>
                  <w:tcW w:w="2609" w:type="dxa"/>
                </w:tcPr>
                <w:p w14:paraId="59C2504B" w14:textId="77777777" w:rsidR="00D622FF" w:rsidRPr="00D622FF" w:rsidRDefault="00D622FF" w:rsidP="007C778B">
                  <w:pPr>
                    <w:framePr w:hSpace="141" w:wrap="around" w:vAnchor="page" w:hAnchor="margin" w:x="-142" w:y="3564"/>
                    <w:rPr>
                      <w:color w:val="C00000"/>
                      <w:lang w:eastAsia="da-DK"/>
                    </w:rPr>
                  </w:pPr>
                  <w:r w:rsidRPr="00D622FF">
                    <w:rPr>
                      <w:color w:val="C00000"/>
                      <w:lang w:eastAsia="da-DK"/>
                    </w:rPr>
                    <w:t>Opfølgning på evt. hændelser og afvikling, samt implementering af læringspunkter i samarbejde med Sikkerhedsansvarlige.</w:t>
                  </w:r>
                </w:p>
                <w:p w14:paraId="0E8F3194" w14:textId="77777777" w:rsidR="00D622FF" w:rsidRPr="00D622FF" w:rsidRDefault="00D622FF" w:rsidP="007C778B">
                  <w:pPr>
                    <w:framePr w:hSpace="141" w:wrap="around" w:vAnchor="page" w:hAnchor="margin" w:x="-142" w:y="3564"/>
                    <w:rPr>
                      <w:color w:val="C00000"/>
                      <w:lang w:eastAsia="da-DK"/>
                    </w:rPr>
                  </w:pPr>
                </w:p>
                <w:p w14:paraId="0659F891" w14:textId="266DB68F" w:rsidR="00206957" w:rsidRPr="00CC1823" w:rsidRDefault="00D622FF" w:rsidP="007C778B">
                  <w:pPr>
                    <w:framePr w:hSpace="141" w:wrap="around" w:vAnchor="page" w:hAnchor="margin" w:x="-142" w:y="3564"/>
                    <w:spacing w:line="240" w:lineRule="auto"/>
                    <w:rPr>
                      <w:rFonts w:cs="Arial"/>
                      <w:color w:val="323232"/>
                      <w:lang w:eastAsia="da-DK"/>
                    </w:rPr>
                  </w:pPr>
                  <w:r w:rsidRPr="00D622FF">
                    <w:rPr>
                      <w:color w:val="C00000"/>
                      <w:lang w:eastAsia="da-DK"/>
                    </w:rPr>
                    <w:t>Sikre reetableringen af DTU efter festen foregår sikkerhedsmæssigt forsvarligt.</w:t>
                  </w:r>
                </w:p>
              </w:tc>
            </w:tr>
            <w:tr w:rsidR="00206957" w:rsidRPr="00CC1823" w14:paraId="4D916397" w14:textId="77777777" w:rsidTr="00BD3E46">
              <w:tc>
                <w:tcPr>
                  <w:tcW w:w="2200" w:type="dxa"/>
                </w:tcPr>
                <w:p w14:paraId="00F836A0" w14:textId="3612E105" w:rsidR="00206957" w:rsidRPr="00D622FF" w:rsidRDefault="00206957" w:rsidP="007C778B">
                  <w:pPr>
                    <w:framePr w:hSpace="141" w:wrap="around" w:vAnchor="page" w:hAnchor="margin" w:x="-142" w:y="3564"/>
                    <w:spacing w:line="240" w:lineRule="auto"/>
                    <w:jc w:val="center"/>
                    <w:rPr>
                      <w:rFonts w:cs="Arial"/>
                      <w:color w:val="C00000"/>
                      <w:lang w:eastAsia="da-DK"/>
                    </w:rPr>
                  </w:pPr>
                  <w:r w:rsidRPr="0003281F">
                    <w:rPr>
                      <w:rFonts w:cs="Arial"/>
                      <w:color w:val="000000" w:themeColor="text1"/>
                      <w:lang w:eastAsia="da-DK"/>
                    </w:rPr>
                    <w:t>Sikkerhedsansvarlig</w:t>
                  </w:r>
                </w:p>
              </w:tc>
              <w:tc>
                <w:tcPr>
                  <w:tcW w:w="2200" w:type="dxa"/>
                </w:tcPr>
                <w:p w14:paraId="51BFE3F8" w14:textId="77777777" w:rsidR="00D622FF" w:rsidRPr="00D622FF" w:rsidRDefault="00D622FF" w:rsidP="007C778B">
                  <w:pPr>
                    <w:framePr w:hSpace="141" w:wrap="around" w:vAnchor="page" w:hAnchor="margin" w:x="-142" w:y="3564"/>
                    <w:rPr>
                      <w:color w:val="C00000"/>
                      <w:lang w:eastAsia="da-DK"/>
                    </w:rPr>
                  </w:pPr>
                  <w:r w:rsidRPr="00D622FF">
                    <w:rPr>
                      <w:color w:val="C00000"/>
                      <w:lang w:eastAsia="da-DK"/>
                    </w:rPr>
                    <w:t>Gennemgang af lokaliteten med henblik på personsikkerhed.</w:t>
                  </w:r>
                </w:p>
                <w:p w14:paraId="49997550" w14:textId="77777777" w:rsidR="00D622FF" w:rsidRPr="00D622FF" w:rsidRDefault="00D622FF" w:rsidP="007C778B">
                  <w:pPr>
                    <w:framePr w:hSpace="141" w:wrap="around" w:vAnchor="page" w:hAnchor="margin" w:x="-142" w:y="3564"/>
                    <w:rPr>
                      <w:color w:val="C00000"/>
                      <w:lang w:eastAsia="da-DK"/>
                    </w:rPr>
                  </w:pPr>
                </w:p>
                <w:p w14:paraId="1F365E33" w14:textId="77777777" w:rsidR="00D622FF" w:rsidRPr="00D622FF" w:rsidRDefault="00D622FF" w:rsidP="007C778B">
                  <w:pPr>
                    <w:framePr w:hSpace="141" w:wrap="around" w:vAnchor="page" w:hAnchor="margin" w:x="-142" w:y="3564"/>
                    <w:rPr>
                      <w:color w:val="C00000"/>
                      <w:lang w:eastAsia="da-DK"/>
                    </w:rPr>
                  </w:pPr>
                  <w:r w:rsidRPr="00D622FF">
                    <w:rPr>
                      <w:color w:val="C00000"/>
                      <w:lang w:eastAsia="da-DK"/>
                    </w:rPr>
                    <w:lastRenderedPageBreak/>
                    <w:t>Udarbejdelse af nærværende Sikkerhedsplan.</w:t>
                  </w:r>
                </w:p>
                <w:p w14:paraId="03C87FBB" w14:textId="77777777" w:rsidR="00D622FF" w:rsidRPr="00D622FF" w:rsidRDefault="00D622FF" w:rsidP="007C778B">
                  <w:pPr>
                    <w:framePr w:hSpace="141" w:wrap="around" w:vAnchor="page" w:hAnchor="margin" w:x="-142" w:y="3564"/>
                    <w:rPr>
                      <w:color w:val="C00000"/>
                      <w:lang w:eastAsia="da-DK"/>
                    </w:rPr>
                  </w:pPr>
                </w:p>
                <w:p w14:paraId="3DD8DB10" w14:textId="77777777" w:rsidR="00D622FF" w:rsidRPr="00D622FF" w:rsidRDefault="00D622FF" w:rsidP="007C778B">
                  <w:pPr>
                    <w:framePr w:hSpace="141" w:wrap="around" w:vAnchor="page" w:hAnchor="margin" w:x="-142" w:y="3564"/>
                    <w:rPr>
                      <w:color w:val="C00000"/>
                      <w:lang w:eastAsia="da-DK"/>
                    </w:rPr>
                  </w:pPr>
                  <w:r w:rsidRPr="00D622FF">
                    <w:rPr>
                      <w:color w:val="C00000"/>
                      <w:lang w:eastAsia="da-DK"/>
                    </w:rPr>
                    <w:t>Sikre kendskab til relevante dokumenter i forhold til personsikkerhed under arrangementet.</w:t>
                  </w:r>
                </w:p>
                <w:p w14:paraId="4358BC25" w14:textId="77777777" w:rsidR="00D622FF" w:rsidRPr="00D622FF" w:rsidRDefault="00D622FF" w:rsidP="007C778B">
                  <w:pPr>
                    <w:framePr w:hSpace="141" w:wrap="around" w:vAnchor="page" w:hAnchor="margin" w:x="-142" w:y="3564"/>
                    <w:rPr>
                      <w:color w:val="C00000"/>
                      <w:lang w:eastAsia="da-DK"/>
                    </w:rPr>
                  </w:pPr>
                </w:p>
                <w:p w14:paraId="3E36AE49" w14:textId="3F737DC4" w:rsidR="00D622FF" w:rsidRPr="00D622FF" w:rsidRDefault="00D622FF" w:rsidP="007C778B">
                  <w:pPr>
                    <w:framePr w:hSpace="141" w:wrap="around" w:vAnchor="page" w:hAnchor="margin" w:x="-142" w:y="3564"/>
                    <w:rPr>
                      <w:color w:val="C00000"/>
                      <w:lang w:eastAsia="da-DK"/>
                    </w:rPr>
                  </w:pPr>
                  <w:r w:rsidRPr="00D622FF">
                    <w:rPr>
                      <w:color w:val="C00000"/>
                      <w:lang w:eastAsia="da-DK"/>
                    </w:rPr>
                    <w:t xml:space="preserve">Foretag instruktion af </w:t>
                  </w:r>
                  <w:r>
                    <w:rPr>
                      <w:color w:val="C00000"/>
                      <w:lang w:eastAsia="da-DK"/>
                    </w:rPr>
                    <w:t xml:space="preserve">evt. vagt </w:t>
                  </w:r>
                  <w:r w:rsidRPr="00D622FF">
                    <w:rPr>
                      <w:color w:val="C00000"/>
                      <w:lang w:eastAsia="da-DK"/>
                    </w:rPr>
                    <w:t>leder, koncertansvarlige og samarit leder, hvis sådanne anvendes.</w:t>
                  </w:r>
                </w:p>
                <w:p w14:paraId="52C8EE00" w14:textId="77777777" w:rsidR="00D622FF" w:rsidRPr="00D622FF" w:rsidRDefault="00D622FF" w:rsidP="007C778B">
                  <w:pPr>
                    <w:framePr w:hSpace="141" w:wrap="around" w:vAnchor="page" w:hAnchor="margin" w:x="-142" w:y="3564"/>
                    <w:rPr>
                      <w:color w:val="C00000"/>
                      <w:lang w:eastAsia="da-DK"/>
                    </w:rPr>
                  </w:pPr>
                </w:p>
                <w:p w14:paraId="015F5AC8" w14:textId="77777777" w:rsidR="00D622FF" w:rsidRPr="00D622FF" w:rsidRDefault="00D622FF" w:rsidP="007C778B">
                  <w:pPr>
                    <w:framePr w:hSpace="141" w:wrap="around" w:vAnchor="page" w:hAnchor="margin" w:x="-142" w:y="3564"/>
                    <w:rPr>
                      <w:color w:val="C00000"/>
                      <w:lang w:eastAsia="da-DK"/>
                    </w:rPr>
                  </w:pPr>
                  <w:r w:rsidRPr="00D622FF">
                    <w:rPr>
                      <w:color w:val="C00000"/>
                      <w:lang w:eastAsia="da-DK"/>
                    </w:rPr>
                    <w:t>Forventningsafstemning med DTU´s Koncernberedskab, hvis nødvendigt.</w:t>
                  </w:r>
                </w:p>
                <w:p w14:paraId="422A69E5" w14:textId="77777777" w:rsidR="00D622FF" w:rsidRPr="00D622FF" w:rsidRDefault="00D622FF" w:rsidP="007C778B">
                  <w:pPr>
                    <w:framePr w:hSpace="141" w:wrap="around" w:vAnchor="page" w:hAnchor="margin" w:x="-142" w:y="3564"/>
                    <w:rPr>
                      <w:color w:val="C00000"/>
                      <w:lang w:eastAsia="da-DK"/>
                    </w:rPr>
                  </w:pPr>
                </w:p>
                <w:p w14:paraId="702D5BB8" w14:textId="77777777" w:rsidR="00D622FF" w:rsidRPr="00D622FF" w:rsidRDefault="00D622FF" w:rsidP="007C778B">
                  <w:pPr>
                    <w:framePr w:hSpace="141" w:wrap="around" w:vAnchor="page" w:hAnchor="margin" w:x="-142" w:y="3564"/>
                    <w:rPr>
                      <w:color w:val="C00000"/>
                      <w:lang w:eastAsia="da-DK"/>
                    </w:rPr>
                  </w:pPr>
                  <w:r w:rsidRPr="00D622FF">
                    <w:rPr>
                      <w:color w:val="C00000"/>
                      <w:lang w:eastAsia="da-DK"/>
                    </w:rPr>
                    <w:t>Sikre en kommunikationsplan for arrangementet. Se senere afsnit.</w:t>
                  </w:r>
                </w:p>
                <w:p w14:paraId="17248BDF" w14:textId="77777777" w:rsidR="00D622FF" w:rsidRPr="00D622FF" w:rsidRDefault="00D622FF" w:rsidP="007C778B">
                  <w:pPr>
                    <w:framePr w:hSpace="141" w:wrap="around" w:vAnchor="page" w:hAnchor="margin" w:x="-142" w:y="3564"/>
                    <w:rPr>
                      <w:color w:val="C00000"/>
                      <w:lang w:eastAsia="da-DK"/>
                    </w:rPr>
                  </w:pPr>
                </w:p>
                <w:p w14:paraId="4D543A84" w14:textId="70169E62" w:rsidR="00206957" w:rsidRPr="00D622FF" w:rsidRDefault="00D622FF" w:rsidP="007C778B">
                  <w:pPr>
                    <w:framePr w:hSpace="141" w:wrap="around" w:vAnchor="page" w:hAnchor="margin" w:x="-142" w:y="3564"/>
                    <w:spacing w:line="240" w:lineRule="auto"/>
                    <w:rPr>
                      <w:rFonts w:cs="Arial"/>
                      <w:color w:val="C00000"/>
                      <w:lang w:eastAsia="da-DK"/>
                    </w:rPr>
                  </w:pPr>
                  <w:r w:rsidRPr="00D622FF">
                    <w:rPr>
                      <w:color w:val="C00000"/>
                      <w:lang w:eastAsia="da-DK"/>
                    </w:rPr>
                    <w:t>Evt. gennemgang af lokaliteten med myndighederne.</w:t>
                  </w:r>
                </w:p>
              </w:tc>
              <w:tc>
                <w:tcPr>
                  <w:tcW w:w="2200" w:type="dxa"/>
                </w:tcPr>
                <w:p w14:paraId="635CEE7F" w14:textId="368C242E" w:rsidR="00D622FF" w:rsidRPr="00D622FF" w:rsidRDefault="00D622FF" w:rsidP="007C778B">
                  <w:pPr>
                    <w:framePr w:hSpace="141" w:wrap="around" w:vAnchor="page" w:hAnchor="margin" w:x="-142" w:y="3564"/>
                    <w:rPr>
                      <w:color w:val="C00000"/>
                      <w:lang w:eastAsia="da-DK"/>
                    </w:rPr>
                  </w:pPr>
                  <w:r>
                    <w:rPr>
                      <w:color w:val="C00000"/>
                      <w:lang w:eastAsia="da-DK"/>
                    </w:rPr>
                    <w:lastRenderedPageBreak/>
                    <w:t xml:space="preserve">Den </w:t>
                  </w:r>
                  <w:proofErr w:type="spellStart"/>
                  <w:r>
                    <w:rPr>
                      <w:color w:val="C00000"/>
                      <w:lang w:eastAsia="da-DK"/>
                    </w:rPr>
                    <w:t>s</w:t>
                  </w:r>
                  <w:r w:rsidRPr="00D622FF">
                    <w:rPr>
                      <w:color w:val="C00000"/>
                      <w:lang w:eastAsia="da-DK"/>
                    </w:rPr>
                    <w:t>ikkkerhedsansvarlig</w:t>
                  </w:r>
                  <w:r>
                    <w:rPr>
                      <w:color w:val="C00000"/>
                      <w:lang w:eastAsia="da-DK"/>
                    </w:rPr>
                    <w:t>e</w:t>
                  </w:r>
                  <w:proofErr w:type="spellEnd"/>
                  <w:r w:rsidRPr="00D622FF">
                    <w:rPr>
                      <w:color w:val="C00000"/>
                      <w:lang w:eastAsia="da-DK"/>
                    </w:rPr>
                    <w:t xml:space="preserve"> har selvstændig bemyndigelse til at </w:t>
                  </w:r>
                  <w:r w:rsidRPr="00D622FF">
                    <w:rPr>
                      <w:color w:val="C00000"/>
                      <w:lang w:eastAsia="da-DK"/>
                    </w:rPr>
                    <w:lastRenderedPageBreak/>
                    <w:t>foretage alle beslutninger i forhold til personsikkerheden.</w:t>
                  </w:r>
                </w:p>
                <w:p w14:paraId="7F365E0B" w14:textId="77777777" w:rsidR="00D622FF" w:rsidRDefault="00D622FF" w:rsidP="007C778B">
                  <w:pPr>
                    <w:framePr w:hSpace="141" w:wrap="around" w:vAnchor="page" w:hAnchor="margin" w:x="-142" w:y="3564"/>
                    <w:rPr>
                      <w:color w:val="323232"/>
                      <w:lang w:eastAsia="da-DK"/>
                    </w:rPr>
                  </w:pPr>
                </w:p>
                <w:p w14:paraId="63C2B904" w14:textId="77777777" w:rsidR="00D622FF" w:rsidRPr="00D622FF" w:rsidRDefault="00D622FF" w:rsidP="007C778B">
                  <w:pPr>
                    <w:framePr w:hSpace="141" w:wrap="around" w:vAnchor="page" w:hAnchor="margin" w:x="-142" w:y="3564"/>
                    <w:rPr>
                      <w:color w:val="C00000"/>
                      <w:lang w:eastAsia="da-DK"/>
                    </w:rPr>
                  </w:pPr>
                  <w:r w:rsidRPr="00D622FF">
                    <w:rPr>
                      <w:color w:val="C00000"/>
                      <w:lang w:eastAsia="da-DK"/>
                    </w:rPr>
                    <w:t>Overvåge at brandlovgivningen overholdes.</w:t>
                  </w:r>
                </w:p>
                <w:p w14:paraId="4040B362" w14:textId="77777777" w:rsidR="00D622FF" w:rsidRPr="00D622FF" w:rsidRDefault="00D622FF" w:rsidP="007C778B">
                  <w:pPr>
                    <w:framePr w:hSpace="141" w:wrap="around" w:vAnchor="page" w:hAnchor="margin" w:x="-142" w:y="3564"/>
                    <w:rPr>
                      <w:color w:val="C00000"/>
                      <w:lang w:eastAsia="da-DK"/>
                    </w:rPr>
                  </w:pPr>
                </w:p>
                <w:p w14:paraId="0D2E83C8" w14:textId="77777777" w:rsidR="00D622FF" w:rsidRPr="00D622FF" w:rsidRDefault="00D622FF" w:rsidP="007C778B">
                  <w:pPr>
                    <w:framePr w:hSpace="141" w:wrap="around" w:vAnchor="page" w:hAnchor="margin" w:x="-142" w:y="3564"/>
                    <w:rPr>
                      <w:color w:val="C00000"/>
                      <w:lang w:eastAsia="da-DK"/>
                    </w:rPr>
                  </w:pPr>
                  <w:r w:rsidRPr="00D622FF">
                    <w:rPr>
                      <w:color w:val="C00000"/>
                      <w:lang w:eastAsia="da-DK"/>
                    </w:rPr>
                    <w:t xml:space="preserve">Overvåge at </w:t>
                  </w:r>
                  <w:proofErr w:type="spellStart"/>
                  <w:r w:rsidRPr="00D622FF">
                    <w:rPr>
                      <w:color w:val="C00000"/>
                      <w:lang w:eastAsia="da-DK"/>
                    </w:rPr>
                    <w:t>crowd</w:t>
                  </w:r>
                  <w:proofErr w:type="spellEnd"/>
                  <w:r w:rsidRPr="00D622FF">
                    <w:rPr>
                      <w:color w:val="C00000"/>
                      <w:lang w:eastAsia="da-DK"/>
                    </w:rPr>
                    <w:t xml:space="preserve"> </w:t>
                  </w:r>
                  <w:proofErr w:type="spellStart"/>
                  <w:r w:rsidRPr="00D622FF">
                    <w:rPr>
                      <w:color w:val="C00000"/>
                      <w:lang w:eastAsia="da-DK"/>
                    </w:rPr>
                    <w:t>safety</w:t>
                  </w:r>
                  <w:proofErr w:type="spellEnd"/>
                  <w:r w:rsidRPr="00D622FF">
                    <w:rPr>
                      <w:color w:val="C00000"/>
                      <w:lang w:eastAsia="da-DK"/>
                    </w:rPr>
                    <w:t xml:space="preserve"> for personer efterleves.</w:t>
                  </w:r>
                </w:p>
                <w:p w14:paraId="4C824694" w14:textId="77777777" w:rsidR="00D622FF" w:rsidRPr="00D622FF" w:rsidRDefault="00D622FF" w:rsidP="007C778B">
                  <w:pPr>
                    <w:framePr w:hSpace="141" w:wrap="around" w:vAnchor="page" w:hAnchor="margin" w:x="-142" w:y="3564"/>
                    <w:rPr>
                      <w:color w:val="C00000"/>
                      <w:lang w:eastAsia="da-DK"/>
                    </w:rPr>
                  </w:pPr>
                </w:p>
                <w:p w14:paraId="3CDA7B13" w14:textId="0D1221F3" w:rsidR="00D622FF" w:rsidRPr="00D622FF" w:rsidRDefault="00D622FF" w:rsidP="007C778B">
                  <w:pPr>
                    <w:framePr w:hSpace="141" w:wrap="around" w:vAnchor="page" w:hAnchor="margin" w:x="-142" w:y="3564"/>
                    <w:rPr>
                      <w:color w:val="C00000"/>
                      <w:lang w:eastAsia="da-DK"/>
                    </w:rPr>
                  </w:pPr>
                  <w:r w:rsidRPr="00D622FF">
                    <w:rPr>
                      <w:color w:val="C00000"/>
                      <w:lang w:eastAsia="da-DK"/>
                    </w:rPr>
                    <w:t xml:space="preserve">Løbende dialog med </w:t>
                  </w:r>
                  <w:r w:rsidR="00CF7B8A">
                    <w:rPr>
                      <w:color w:val="C00000"/>
                      <w:lang w:eastAsia="da-DK"/>
                    </w:rPr>
                    <w:t>vagt leder, koncertansvarlige og samarit leder, hvis sådanne anvendes.</w:t>
                  </w:r>
                </w:p>
                <w:p w14:paraId="24B0638B" w14:textId="77777777" w:rsidR="00D622FF" w:rsidRPr="00D622FF" w:rsidRDefault="00D622FF" w:rsidP="007C778B">
                  <w:pPr>
                    <w:framePr w:hSpace="141" w:wrap="around" w:vAnchor="page" w:hAnchor="margin" w:x="-142" w:y="3564"/>
                    <w:rPr>
                      <w:color w:val="C00000"/>
                      <w:lang w:eastAsia="da-DK"/>
                    </w:rPr>
                  </w:pPr>
                </w:p>
                <w:p w14:paraId="1DE78498" w14:textId="77777777" w:rsidR="00D622FF" w:rsidRPr="00D622FF" w:rsidRDefault="00D622FF" w:rsidP="007C778B">
                  <w:pPr>
                    <w:framePr w:hSpace="141" w:wrap="around" w:vAnchor="page" w:hAnchor="margin" w:x="-142" w:y="3564"/>
                    <w:rPr>
                      <w:color w:val="C00000"/>
                      <w:lang w:eastAsia="da-DK"/>
                    </w:rPr>
                  </w:pPr>
                  <w:r w:rsidRPr="00D622FF">
                    <w:rPr>
                      <w:color w:val="C00000"/>
                      <w:lang w:eastAsia="da-DK"/>
                    </w:rPr>
                    <w:t>Beslutningstager ved akutte hændelser.</w:t>
                  </w:r>
                </w:p>
                <w:p w14:paraId="55D67E6E" w14:textId="77777777" w:rsidR="00D622FF" w:rsidRPr="00D622FF" w:rsidRDefault="00D622FF" w:rsidP="007C778B">
                  <w:pPr>
                    <w:framePr w:hSpace="141" w:wrap="around" w:vAnchor="page" w:hAnchor="margin" w:x="-142" w:y="3564"/>
                    <w:rPr>
                      <w:color w:val="C00000"/>
                      <w:lang w:eastAsia="da-DK"/>
                    </w:rPr>
                  </w:pPr>
                </w:p>
                <w:p w14:paraId="0BEAE426" w14:textId="77777777" w:rsidR="00206957" w:rsidRDefault="00D622FF" w:rsidP="007C778B">
                  <w:pPr>
                    <w:framePr w:hSpace="141" w:wrap="around" w:vAnchor="page" w:hAnchor="margin" w:x="-142" w:y="3564"/>
                    <w:spacing w:line="240" w:lineRule="auto"/>
                    <w:rPr>
                      <w:color w:val="C00000"/>
                      <w:lang w:eastAsia="da-DK"/>
                    </w:rPr>
                  </w:pPr>
                  <w:r w:rsidRPr="00D622FF">
                    <w:rPr>
                      <w:color w:val="C00000"/>
                      <w:lang w:eastAsia="da-DK"/>
                    </w:rPr>
                    <w:t>Evt. gennemgang af lokaliteten med myndighederne, hvis påkrævet.</w:t>
                  </w:r>
                </w:p>
                <w:p w14:paraId="0F5CBB9F" w14:textId="77777777" w:rsidR="00CF7B8A" w:rsidRDefault="00CF7B8A" w:rsidP="007C778B">
                  <w:pPr>
                    <w:framePr w:hSpace="141" w:wrap="around" w:vAnchor="page" w:hAnchor="margin" w:x="-142" w:y="3564"/>
                    <w:spacing w:line="240" w:lineRule="auto"/>
                    <w:rPr>
                      <w:rFonts w:cs="Arial"/>
                      <w:color w:val="323232"/>
                      <w:lang w:eastAsia="da-DK"/>
                    </w:rPr>
                  </w:pPr>
                </w:p>
                <w:p w14:paraId="3355C21B" w14:textId="4D3F4591" w:rsidR="00CF7B8A" w:rsidRPr="00CC1823" w:rsidRDefault="00CF7B8A" w:rsidP="007C778B">
                  <w:pPr>
                    <w:framePr w:hSpace="141" w:wrap="around" w:vAnchor="page" w:hAnchor="margin" w:x="-142" w:y="3564"/>
                    <w:spacing w:line="240" w:lineRule="auto"/>
                    <w:rPr>
                      <w:rFonts w:cs="Arial"/>
                      <w:color w:val="323232"/>
                      <w:lang w:eastAsia="da-DK"/>
                    </w:rPr>
                  </w:pPr>
                </w:p>
              </w:tc>
              <w:tc>
                <w:tcPr>
                  <w:tcW w:w="2609" w:type="dxa"/>
                </w:tcPr>
                <w:p w14:paraId="43AD8FE1" w14:textId="2B3BB998" w:rsidR="00F27196" w:rsidRDefault="00F27196" w:rsidP="007C778B">
                  <w:pPr>
                    <w:framePr w:hSpace="141" w:wrap="around" w:vAnchor="page" w:hAnchor="margin" w:x="-142" w:y="3564"/>
                    <w:spacing w:line="240" w:lineRule="auto"/>
                    <w:rPr>
                      <w:rFonts w:cs="Arial"/>
                      <w:color w:val="C00000"/>
                      <w:lang w:eastAsia="da-DK"/>
                    </w:rPr>
                  </w:pPr>
                  <w:r w:rsidRPr="00F27196">
                    <w:rPr>
                      <w:rFonts w:cs="Arial"/>
                      <w:color w:val="C00000"/>
                      <w:lang w:eastAsia="da-DK"/>
                    </w:rPr>
                    <w:lastRenderedPageBreak/>
                    <w:t xml:space="preserve">Opsamling af hændelser og overlevering til </w:t>
                  </w:r>
                  <w:r>
                    <w:rPr>
                      <w:rFonts w:cs="Arial"/>
                      <w:color w:val="C00000"/>
                      <w:lang w:eastAsia="da-DK"/>
                    </w:rPr>
                    <w:t>arrangør og DTU’s Koncernberedskab</w:t>
                  </w:r>
                  <w:r w:rsidRPr="00F27196">
                    <w:rPr>
                      <w:rFonts w:cs="Arial"/>
                      <w:color w:val="C00000"/>
                      <w:lang w:eastAsia="da-DK"/>
                    </w:rPr>
                    <w:t>.</w:t>
                  </w:r>
                </w:p>
                <w:p w14:paraId="7475816D" w14:textId="77777777" w:rsidR="00F27196" w:rsidRDefault="00F27196" w:rsidP="007C778B">
                  <w:pPr>
                    <w:framePr w:hSpace="141" w:wrap="around" w:vAnchor="page" w:hAnchor="margin" w:x="-142" w:y="3564"/>
                    <w:spacing w:line="240" w:lineRule="auto"/>
                    <w:rPr>
                      <w:rFonts w:cs="Arial"/>
                      <w:color w:val="C00000"/>
                      <w:lang w:eastAsia="da-DK"/>
                    </w:rPr>
                  </w:pPr>
                </w:p>
                <w:p w14:paraId="0A407BA5" w14:textId="7F5D0262" w:rsidR="00CF7B8A" w:rsidRPr="00CF7B8A" w:rsidRDefault="00CF7B8A" w:rsidP="007C778B">
                  <w:pPr>
                    <w:framePr w:hSpace="141" w:wrap="around" w:vAnchor="page" w:hAnchor="margin" w:x="-142" w:y="3564"/>
                    <w:rPr>
                      <w:color w:val="C00000"/>
                      <w:lang w:eastAsia="da-DK"/>
                    </w:rPr>
                  </w:pPr>
                  <w:r w:rsidRPr="00CF7B8A">
                    <w:rPr>
                      <w:color w:val="C00000"/>
                      <w:lang w:eastAsia="da-DK"/>
                    </w:rPr>
                    <w:lastRenderedPageBreak/>
                    <w:t>Opfølgning på evt. hændelser, samt implementering af læringspunkter i samarbejde med arrangør</w:t>
                  </w:r>
                  <w:r>
                    <w:rPr>
                      <w:color w:val="C00000"/>
                      <w:lang w:eastAsia="da-DK"/>
                    </w:rPr>
                    <w:t xml:space="preserve"> og hvis relevant med DTU’s Koncernberedskab</w:t>
                  </w:r>
                  <w:r w:rsidRPr="00CF7B8A">
                    <w:rPr>
                      <w:color w:val="C00000"/>
                      <w:lang w:eastAsia="da-DK"/>
                    </w:rPr>
                    <w:t>.</w:t>
                  </w:r>
                </w:p>
                <w:p w14:paraId="7C04572D" w14:textId="77777777" w:rsidR="00206957" w:rsidRPr="00CF7B8A" w:rsidRDefault="00206957" w:rsidP="007C778B">
                  <w:pPr>
                    <w:framePr w:hSpace="141" w:wrap="around" w:vAnchor="page" w:hAnchor="margin" w:x="-142" w:y="3564"/>
                    <w:spacing w:line="240" w:lineRule="auto"/>
                    <w:rPr>
                      <w:rFonts w:cs="Arial"/>
                      <w:color w:val="C00000"/>
                      <w:lang w:eastAsia="da-DK"/>
                    </w:rPr>
                  </w:pPr>
                </w:p>
              </w:tc>
            </w:tr>
            <w:tr w:rsidR="00206957" w:rsidRPr="00CC1823" w14:paraId="01AD4587" w14:textId="77777777" w:rsidTr="00BD3E46">
              <w:tc>
                <w:tcPr>
                  <w:tcW w:w="2200" w:type="dxa"/>
                </w:tcPr>
                <w:p w14:paraId="32BC7A12" w14:textId="7A400737" w:rsidR="00B5509C" w:rsidRDefault="00A018E5" w:rsidP="007C778B">
                  <w:pPr>
                    <w:framePr w:hSpace="141" w:wrap="around" w:vAnchor="page" w:hAnchor="margin" w:x="-142" w:y="3564"/>
                    <w:spacing w:line="240" w:lineRule="auto"/>
                    <w:jc w:val="center"/>
                    <w:rPr>
                      <w:rFonts w:cs="Arial"/>
                      <w:color w:val="C00000"/>
                      <w:lang w:eastAsia="da-DK"/>
                    </w:rPr>
                  </w:pPr>
                  <w:r w:rsidRPr="0003281F">
                    <w:rPr>
                      <w:rFonts w:cs="Arial"/>
                      <w:color w:val="C00000"/>
                      <w:lang w:eastAsia="da-DK"/>
                    </w:rPr>
                    <w:lastRenderedPageBreak/>
                    <w:t>(</w:t>
                  </w:r>
                  <w:r w:rsidR="00874EB1" w:rsidRPr="0003281F">
                    <w:rPr>
                      <w:rFonts w:cs="Arial"/>
                      <w:color w:val="C00000"/>
                      <w:lang w:eastAsia="da-DK"/>
                    </w:rPr>
                    <w:t>Koncertansvarli</w:t>
                  </w:r>
                  <w:r w:rsidR="00B5509C">
                    <w:rPr>
                      <w:rFonts w:cs="Arial"/>
                      <w:color w:val="C00000"/>
                      <w:lang w:eastAsia="da-DK"/>
                    </w:rPr>
                    <w:t>g)</w:t>
                  </w:r>
                </w:p>
                <w:p w14:paraId="5DA676A3" w14:textId="0561C1FE" w:rsidR="00206957" w:rsidRPr="0003281F" w:rsidRDefault="00B5509C" w:rsidP="007C778B">
                  <w:pPr>
                    <w:framePr w:hSpace="141" w:wrap="around" w:vAnchor="page" w:hAnchor="margin" w:x="-142" w:y="3564"/>
                    <w:spacing w:line="240" w:lineRule="auto"/>
                    <w:jc w:val="center"/>
                    <w:rPr>
                      <w:rFonts w:cs="Arial"/>
                      <w:color w:val="C00000"/>
                      <w:lang w:eastAsia="da-DK"/>
                    </w:rPr>
                  </w:pPr>
                  <w:r>
                    <w:rPr>
                      <w:rFonts w:cs="Arial"/>
                      <w:color w:val="C00000"/>
                      <w:lang w:eastAsia="da-DK"/>
                    </w:rPr>
                    <w:t>scene X</w:t>
                  </w:r>
                </w:p>
              </w:tc>
              <w:tc>
                <w:tcPr>
                  <w:tcW w:w="2200" w:type="dxa"/>
                </w:tcPr>
                <w:p w14:paraId="2AFDDF85" w14:textId="77777777" w:rsidR="00CF7B8A" w:rsidRPr="0003281F" w:rsidRDefault="00CF7B8A" w:rsidP="007C778B">
                  <w:pPr>
                    <w:framePr w:hSpace="141" w:wrap="around" w:vAnchor="page" w:hAnchor="margin" w:x="-142" w:y="3564"/>
                    <w:rPr>
                      <w:color w:val="C00000"/>
                      <w:lang w:eastAsia="da-DK"/>
                    </w:rPr>
                  </w:pPr>
                  <w:r w:rsidRPr="0003281F">
                    <w:rPr>
                      <w:color w:val="C00000"/>
                      <w:lang w:eastAsia="da-DK"/>
                    </w:rPr>
                    <w:t>Instruktion af front-stage personale i forhold til deres virke ved festen samt show-stop procedure.</w:t>
                  </w:r>
                </w:p>
                <w:p w14:paraId="6874C5AF" w14:textId="77777777" w:rsidR="00CF7B8A" w:rsidRPr="0003281F" w:rsidRDefault="00CF7B8A" w:rsidP="007C778B">
                  <w:pPr>
                    <w:framePr w:hSpace="141" w:wrap="around" w:vAnchor="page" w:hAnchor="margin" w:x="-142" w:y="3564"/>
                    <w:rPr>
                      <w:color w:val="C00000"/>
                      <w:lang w:eastAsia="da-DK"/>
                    </w:rPr>
                  </w:pPr>
                </w:p>
                <w:p w14:paraId="62D0B8A4" w14:textId="77777777" w:rsidR="00CF7B8A" w:rsidRPr="0003281F" w:rsidRDefault="00CF7B8A" w:rsidP="007C778B">
                  <w:pPr>
                    <w:framePr w:hSpace="141" w:wrap="around" w:vAnchor="page" w:hAnchor="margin" w:x="-142" w:y="3564"/>
                    <w:rPr>
                      <w:color w:val="C00000"/>
                      <w:lang w:eastAsia="da-DK"/>
                    </w:rPr>
                  </w:pPr>
                  <w:r w:rsidRPr="0003281F">
                    <w:rPr>
                      <w:color w:val="C00000"/>
                      <w:lang w:eastAsia="da-DK"/>
                    </w:rPr>
                    <w:t xml:space="preserve">Sikre show-stop procedure er afstemt med kunstner. Sikre show-stop procedure er afstemt og virker med AV-teknikker. </w:t>
                  </w:r>
                </w:p>
                <w:p w14:paraId="7C486542" w14:textId="77777777" w:rsidR="00CF7B8A" w:rsidRPr="0003281F" w:rsidRDefault="00CF7B8A" w:rsidP="007C778B">
                  <w:pPr>
                    <w:framePr w:hSpace="141" w:wrap="around" w:vAnchor="page" w:hAnchor="margin" w:x="-142" w:y="3564"/>
                    <w:rPr>
                      <w:color w:val="C00000"/>
                      <w:lang w:eastAsia="da-DK"/>
                    </w:rPr>
                  </w:pPr>
                </w:p>
                <w:p w14:paraId="00619495" w14:textId="77777777" w:rsidR="00CF7B8A" w:rsidRPr="0003281F" w:rsidRDefault="00CF7B8A" w:rsidP="007C778B">
                  <w:pPr>
                    <w:framePr w:hSpace="141" w:wrap="around" w:vAnchor="page" w:hAnchor="margin" w:x="-142" w:y="3564"/>
                    <w:rPr>
                      <w:color w:val="C00000"/>
                      <w:lang w:eastAsia="da-DK"/>
                    </w:rPr>
                  </w:pPr>
                  <w:r w:rsidRPr="0003281F">
                    <w:rPr>
                      <w:color w:val="C00000"/>
                      <w:lang w:eastAsia="da-DK"/>
                    </w:rPr>
                    <w:lastRenderedPageBreak/>
                    <w:t>Sikre lokaliteten hvor koncerten skal afholdes overholder myndighedstilladelser.</w:t>
                  </w:r>
                </w:p>
                <w:p w14:paraId="3A8DD87E" w14:textId="77777777" w:rsidR="00CF7B8A" w:rsidRPr="0003281F" w:rsidRDefault="00CF7B8A" w:rsidP="007C778B">
                  <w:pPr>
                    <w:framePr w:hSpace="141" w:wrap="around" w:vAnchor="page" w:hAnchor="margin" w:x="-142" w:y="3564"/>
                    <w:rPr>
                      <w:color w:val="C00000"/>
                      <w:lang w:eastAsia="da-DK"/>
                    </w:rPr>
                  </w:pPr>
                </w:p>
                <w:p w14:paraId="562242CD" w14:textId="6EB734BC" w:rsidR="00206957" w:rsidRPr="0003281F" w:rsidRDefault="00CF7B8A" w:rsidP="007C778B">
                  <w:pPr>
                    <w:framePr w:hSpace="141" w:wrap="around" w:vAnchor="page" w:hAnchor="margin" w:x="-142" w:y="3564"/>
                    <w:spacing w:line="240" w:lineRule="auto"/>
                    <w:rPr>
                      <w:rFonts w:cs="Arial"/>
                      <w:color w:val="C00000"/>
                      <w:lang w:eastAsia="da-DK"/>
                    </w:rPr>
                  </w:pPr>
                  <w:r w:rsidRPr="0003281F">
                    <w:rPr>
                      <w:color w:val="C00000"/>
                      <w:lang w:eastAsia="da-DK"/>
                    </w:rPr>
                    <w:t xml:space="preserve">Sikre lokaliteten hvor koncerten skal afholdes er sikker i forhold til </w:t>
                  </w:r>
                  <w:proofErr w:type="spellStart"/>
                  <w:r w:rsidRPr="0003281F">
                    <w:rPr>
                      <w:color w:val="C00000"/>
                      <w:lang w:eastAsia="da-DK"/>
                    </w:rPr>
                    <w:t>crowd</w:t>
                  </w:r>
                  <w:proofErr w:type="spellEnd"/>
                  <w:r w:rsidRPr="0003281F">
                    <w:rPr>
                      <w:color w:val="C00000"/>
                      <w:lang w:eastAsia="da-DK"/>
                    </w:rPr>
                    <w:t xml:space="preserve"> </w:t>
                  </w:r>
                  <w:proofErr w:type="spellStart"/>
                  <w:r w:rsidRPr="0003281F">
                    <w:rPr>
                      <w:color w:val="C00000"/>
                      <w:lang w:eastAsia="da-DK"/>
                    </w:rPr>
                    <w:t>safety</w:t>
                  </w:r>
                  <w:proofErr w:type="spellEnd"/>
                  <w:r w:rsidRPr="0003281F">
                    <w:rPr>
                      <w:color w:val="C00000"/>
                      <w:lang w:eastAsia="da-DK"/>
                    </w:rPr>
                    <w:t>.</w:t>
                  </w:r>
                </w:p>
              </w:tc>
              <w:tc>
                <w:tcPr>
                  <w:tcW w:w="2200" w:type="dxa"/>
                </w:tcPr>
                <w:p w14:paraId="0762B061" w14:textId="77777777" w:rsidR="0003281F" w:rsidRPr="0003281F" w:rsidRDefault="0003281F" w:rsidP="007C778B">
                  <w:pPr>
                    <w:framePr w:hSpace="141" w:wrap="around" w:vAnchor="page" w:hAnchor="margin" w:x="-142" w:y="3564"/>
                    <w:rPr>
                      <w:color w:val="C00000"/>
                      <w:lang w:eastAsia="da-DK"/>
                    </w:rPr>
                  </w:pPr>
                  <w:r w:rsidRPr="0003281F">
                    <w:rPr>
                      <w:color w:val="C00000"/>
                      <w:lang w:eastAsia="da-DK"/>
                    </w:rPr>
                    <w:lastRenderedPageBreak/>
                    <w:t>Koncertansvarlige har selvstændig bemyndigelse til at foretage alle beslutninger i forhold til personsikkerheden ved den enkelte koncert.</w:t>
                  </w:r>
                </w:p>
                <w:p w14:paraId="70151F00" w14:textId="77777777" w:rsidR="0003281F" w:rsidRPr="0003281F" w:rsidRDefault="0003281F" w:rsidP="007C778B">
                  <w:pPr>
                    <w:framePr w:hSpace="141" w:wrap="around" w:vAnchor="page" w:hAnchor="margin" w:x="-142" w:y="3564"/>
                    <w:rPr>
                      <w:color w:val="C00000"/>
                      <w:lang w:eastAsia="da-DK"/>
                    </w:rPr>
                  </w:pPr>
                </w:p>
                <w:p w14:paraId="755331D1" w14:textId="77777777" w:rsidR="0003281F" w:rsidRPr="0003281F" w:rsidRDefault="0003281F" w:rsidP="007C778B">
                  <w:pPr>
                    <w:framePr w:hSpace="141" w:wrap="around" w:vAnchor="page" w:hAnchor="margin" w:x="-142" w:y="3564"/>
                    <w:rPr>
                      <w:color w:val="C00000"/>
                      <w:lang w:eastAsia="da-DK"/>
                    </w:rPr>
                  </w:pPr>
                  <w:r w:rsidRPr="0003281F">
                    <w:rPr>
                      <w:color w:val="C00000"/>
                      <w:lang w:eastAsia="da-DK"/>
                    </w:rPr>
                    <w:t xml:space="preserve">Koncertansvarlige er </w:t>
                  </w:r>
                  <w:proofErr w:type="gramStart"/>
                  <w:r w:rsidRPr="0003281F">
                    <w:rPr>
                      <w:color w:val="C00000"/>
                      <w:lang w:eastAsia="da-DK"/>
                    </w:rPr>
                    <w:t>ansvarlig</w:t>
                  </w:r>
                  <w:proofErr w:type="gramEnd"/>
                  <w:r w:rsidRPr="0003281F">
                    <w:rPr>
                      <w:color w:val="C00000"/>
                      <w:lang w:eastAsia="da-DK"/>
                    </w:rPr>
                    <w:t xml:space="preserve"> for personsikkerheden under koncerten. Ligeledes er koncertansvarlige </w:t>
                  </w:r>
                  <w:r w:rsidRPr="0003281F">
                    <w:rPr>
                      <w:color w:val="C00000"/>
                      <w:lang w:eastAsia="da-DK"/>
                    </w:rPr>
                    <w:lastRenderedPageBreak/>
                    <w:t xml:space="preserve">ansvarlig for </w:t>
                  </w:r>
                  <w:proofErr w:type="spellStart"/>
                  <w:r w:rsidRPr="0003281F">
                    <w:rPr>
                      <w:color w:val="C00000"/>
                      <w:lang w:eastAsia="da-DK"/>
                    </w:rPr>
                    <w:t>personflow</w:t>
                  </w:r>
                  <w:proofErr w:type="spellEnd"/>
                  <w:r w:rsidRPr="0003281F">
                    <w:rPr>
                      <w:color w:val="C00000"/>
                      <w:lang w:eastAsia="da-DK"/>
                    </w:rPr>
                    <w:t xml:space="preserve"> før og efter koncertens afvikling.</w:t>
                  </w:r>
                </w:p>
                <w:p w14:paraId="13AB11A5" w14:textId="77777777" w:rsidR="0003281F" w:rsidRPr="0003281F" w:rsidRDefault="0003281F" w:rsidP="007C778B">
                  <w:pPr>
                    <w:framePr w:hSpace="141" w:wrap="around" w:vAnchor="page" w:hAnchor="margin" w:x="-142" w:y="3564"/>
                    <w:rPr>
                      <w:color w:val="C00000"/>
                      <w:lang w:eastAsia="da-DK"/>
                    </w:rPr>
                  </w:pPr>
                </w:p>
                <w:p w14:paraId="24D09E04" w14:textId="3630147D" w:rsidR="0003281F" w:rsidRPr="0003281F" w:rsidRDefault="0003281F" w:rsidP="007C778B">
                  <w:pPr>
                    <w:framePr w:hSpace="141" w:wrap="around" w:vAnchor="page" w:hAnchor="margin" w:x="-142" w:y="3564"/>
                    <w:rPr>
                      <w:color w:val="C00000"/>
                      <w:lang w:eastAsia="da-DK"/>
                    </w:rPr>
                  </w:pPr>
                  <w:r w:rsidRPr="0003281F">
                    <w:rPr>
                      <w:color w:val="C00000"/>
                      <w:lang w:eastAsia="da-DK"/>
                    </w:rPr>
                    <w:t xml:space="preserve">Alle beslutninger vedr. personsikkerhed som Koncertansvarlige har foretaget bringes straks videre til </w:t>
                  </w:r>
                  <w:r>
                    <w:rPr>
                      <w:color w:val="C00000"/>
                      <w:lang w:eastAsia="da-DK"/>
                    </w:rPr>
                    <w:t xml:space="preserve">den </w:t>
                  </w:r>
                  <w:proofErr w:type="spellStart"/>
                  <w:r>
                    <w:rPr>
                      <w:color w:val="C00000"/>
                      <w:lang w:eastAsia="da-DK"/>
                    </w:rPr>
                    <w:t>s</w:t>
                  </w:r>
                  <w:r w:rsidRPr="0003281F">
                    <w:rPr>
                      <w:color w:val="C00000"/>
                      <w:lang w:eastAsia="da-DK"/>
                    </w:rPr>
                    <w:t>ikkkerhedsansvarlig</w:t>
                  </w:r>
                  <w:r>
                    <w:rPr>
                      <w:color w:val="C00000"/>
                      <w:lang w:eastAsia="da-DK"/>
                    </w:rPr>
                    <w:t>e</w:t>
                  </w:r>
                  <w:proofErr w:type="spellEnd"/>
                  <w:r>
                    <w:rPr>
                      <w:color w:val="C00000"/>
                      <w:lang w:eastAsia="da-DK"/>
                    </w:rPr>
                    <w:t xml:space="preserve"> og til vagtlederen.</w:t>
                  </w:r>
                </w:p>
                <w:p w14:paraId="724AC655" w14:textId="77777777" w:rsidR="0003281F" w:rsidRPr="0003281F" w:rsidRDefault="0003281F" w:rsidP="007C778B">
                  <w:pPr>
                    <w:framePr w:hSpace="141" w:wrap="around" w:vAnchor="page" w:hAnchor="margin" w:x="-142" w:y="3564"/>
                    <w:rPr>
                      <w:color w:val="C00000"/>
                      <w:lang w:eastAsia="da-DK"/>
                    </w:rPr>
                  </w:pPr>
                </w:p>
                <w:p w14:paraId="7B698869" w14:textId="670E4A44" w:rsidR="00206957" w:rsidRPr="0003281F" w:rsidRDefault="0003281F" w:rsidP="007C778B">
                  <w:pPr>
                    <w:framePr w:hSpace="141" w:wrap="around" w:vAnchor="page" w:hAnchor="margin" w:x="-142" w:y="3564"/>
                    <w:spacing w:line="240" w:lineRule="auto"/>
                    <w:rPr>
                      <w:rFonts w:cs="Arial"/>
                      <w:color w:val="C00000"/>
                      <w:lang w:eastAsia="da-DK"/>
                    </w:rPr>
                  </w:pPr>
                  <w:r w:rsidRPr="0003281F">
                    <w:rPr>
                      <w:color w:val="C00000"/>
                      <w:lang w:eastAsia="da-DK"/>
                    </w:rPr>
                    <w:t>Der skal være en koncertansvarlig til</w:t>
                  </w:r>
                  <w:r>
                    <w:rPr>
                      <w:color w:val="C00000"/>
                      <w:lang w:eastAsia="da-DK"/>
                    </w:rPr>
                    <w:t xml:space="preserve"> </w:t>
                  </w:r>
                  <w:r w:rsidRPr="0003281F">
                    <w:rPr>
                      <w:color w:val="C00000"/>
                      <w:lang w:eastAsia="da-DK"/>
                    </w:rPr>
                    <w:t xml:space="preserve">stede under </w:t>
                  </w:r>
                  <w:r>
                    <w:rPr>
                      <w:color w:val="C00000"/>
                      <w:lang w:eastAsia="da-DK"/>
                    </w:rPr>
                    <w:t xml:space="preserve">hver </w:t>
                  </w:r>
                  <w:r w:rsidRPr="0003281F">
                    <w:rPr>
                      <w:color w:val="C00000"/>
                      <w:lang w:eastAsia="da-DK"/>
                    </w:rPr>
                    <w:t>koncertdel</w:t>
                  </w:r>
                  <w:r>
                    <w:rPr>
                      <w:color w:val="C00000"/>
                      <w:lang w:eastAsia="da-DK"/>
                    </w:rPr>
                    <w:t xml:space="preserve"> – flere scener flere koncertansvarlige</w:t>
                  </w:r>
                  <w:r w:rsidRPr="0003281F">
                    <w:rPr>
                      <w:color w:val="C00000"/>
                      <w:lang w:eastAsia="da-DK"/>
                    </w:rPr>
                    <w:t>.</w:t>
                  </w:r>
                </w:p>
              </w:tc>
              <w:tc>
                <w:tcPr>
                  <w:tcW w:w="2609" w:type="dxa"/>
                </w:tcPr>
                <w:p w14:paraId="191F6DA2" w14:textId="77777777" w:rsidR="00F27196" w:rsidRDefault="00F27196" w:rsidP="007C778B">
                  <w:pPr>
                    <w:framePr w:hSpace="141" w:wrap="around" w:vAnchor="page" w:hAnchor="margin" w:x="-142" w:y="3564"/>
                    <w:spacing w:line="240" w:lineRule="auto"/>
                    <w:rPr>
                      <w:rFonts w:cs="Arial"/>
                      <w:color w:val="C00000"/>
                      <w:lang w:eastAsia="da-DK"/>
                    </w:rPr>
                  </w:pPr>
                  <w:r w:rsidRPr="00F27196">
                    <w:rPr>
                      <w:rFonts w:cs="Arial"/>
                      <w:color w:val="C00000"/>
                      <w:lang w:eastAsia="da-DK"/>
                    </w:rPr>
                    <w:lastRenderedPageBreak/>
                    <w:t>Opsamling af hændelser og overlevering til Sikkerhedsansvarlig.</w:t>
                  </w:r>
                </w:p>
                <w:p w14:paraId="65BDAFB9" w14:textId="77777777" w:rsidR="00F27196" w:rsidRDefault="00F27196" w:rsidP="007C778B">
                  <w:pPr>
                    <w:framePr w:hSpace="141" w:wrap="around" w:vAnchor="page" w:hAnchor="margin" w:x="-142" w:y="3564"/>
                    <w:spacing w:line="240" w:lineRule="auto"/>
                    <w:rPr>
                      <w:rFonts w:cs="Arial"/>
                      <w:color w:val="C00000"/>
                      <w:lang w:eastAsia="da-DK"/>
                    </w:rPr>
                  </w:pPr>
                </w:p>
                <w:p w14:paraId="1AA33176" w14:textId="390B3E2C" w:rsidR="00874EB1" w:rsidRPr="00CC1823" w:rsidRDefault="00F27196" w:rsidP="007C778B">
                  <w:pPr>
                    <w:framePr w:hSpace="141" w:wrap="around" w:vAnchor="page" w:hAnchor="margin" w:x="-142" w:y="3564"/>
                    <w:spacing w:line="240" w:lineRule="auto"/>
                    <w:rPr>
                      <w:rFonts w:cs="Arial"/>
                      <w:color w:val="323232"/>
                      <w:lang w:eastAsia="da-DK"/>
                    </w:rPr>
                  </w:pPr>
                  <w:r w:rsidRPr="00F27196">
                    <w:rPr>
                      <w:rFonts w:cs="Arial"/>
                      <w:color w:val="C00000"/>
                      <w:lang w:eastAsia="da-DK"/>
                    </w:rPr>
                    <w:t>Debriefing af vagter.</w:t>
                  </w:r>
                </w:p>
              </w:tc>
            </w:tr>
            <w:tr w:rsidR="00874EB1" w:rsidRPr="00CC1823" w14:paraId="7FB162ED" w14:textId="77777777" w:rsidTr="00BD3E46">
              <w:tc>
                <w:tcPr>
                  <w:tcW w:w="2200" w:type="dxa"/>
                </w:tcPr>
                <w:p w14:paraId="32C71CD4" w14:textId="5A2FAF24" w:rsidR="00874EB1" w:rsidRDefault="0003281F" w:rsidP="007C778B">
                  <w:pPr>
                    <w:framePr w:hSpace="141" w:wrap="around" w:vAnchor="page" w:hAnchor="margin" w:x="-142" w:y="3564"/>
                    <w:spacing w:line="240" w:lineRule="auto"/>
                    <w:jc w:val="center"/>
                    <w:rPr>
                      <w:rFonts w:cs="Arial"/>
                      <w:color w:val="323232"/>
                      <w:lang w:eastAsia="da-DK"/>
                    </w:rPr>
                  </w:pPr>
                  <w:r w:rsidRPr="0003281F">
                    <w:rPr>
                      <w:rFonts w:cs="Arial"/>
                      <w:color w:val="C00000"/>
                      <w:lang w:eastAsia="da-DK"/>
                    </w:rPr>
                    <w:t>(Vagtleder)</w:t>
                  </w:r>
                </w:p>
              </w:tc>
              <w:tc>
                <w:tcPr>
                  <w:tcW w:w="2200" w:type="dxa"/>
                </w:tcPr>
                <w:p w14:paraId="1DC78A3D" w14:textId="45576B62" w:rsidR="0003281F" w:rsidRPr="0003281F" w:rsidRDefault="0003281F" w:rsidP="007C778B">
                  <w:pPr>
                    <w:framePr w:hSpace="141" w:wrap="around" w:vAnchor="page" w:hAnchor="margin" w:x="-142" w:y="3564"/>
                    <w:rPr>
                      <w:color w:val="C00000"/>
                      <w:lang w:eastAsia="da-DK"/>
                    </w:rPr>
                  </w:pPr>
                  <w:r w:rsidRPr="0003281F">
                    <w:rPr>
                      <w:color w:val="C00000"/>
                      <w:lang w:eastAsia="da-DK"/>
                    </w:rPr>
                    <w:t>Instruktion af vagter i ”Brand og Evakueringsinstruks” samt ”DTU´s Ordensregler for Brandsikkerhed”</w:t>
                  </w:r>
                </w:p>
                <w:p w14:paraId="0B0F021B" w14:textId="77777777" w:rsidR="0003281F" w:rsidRPr="0003281F" w:rsidRDefault="0003281F" w:rsidP="007C778B">
                  <w:pPr>
                    <w:framePr w:hSpace="141" w:wrap="around" w:vAnchor="page" w:hAnchor="margin" w:x="-142" w:y="3564"/>
                    <w:rPr>
                      <w:color w:val="C00000"/>
                      <w:lang w:eastAsia="da-DK"/>
                    </w:rPr>
                  </w:pPr>
                </w:p>
                <w:p w14:paraId="59D08546" w14:textId="1452D357" w:rsidR="0003281F" w:rsidRPr="0003281F" w:rsidRDefault="0003281F" w:rsidP="007C778B">
                  <w:pPr>
                    <w:framePr w:hSpace="141" w:wrap="around" w:vAnchor="page" w:hAnchor="margin" w:x="-142" w:y="3564"/>
                    <w:rPr>
                      <w:color w:val="C00000"/>
                      <w:lang w:eastAsia="da-DK"/>
                    </w:rPr>
                  </w:pPr>
                  <w:r w:rsidRPr="0003281F">
                    <w:rPr>
                      <w:color w:val="C00000"/>
                      <w:lang w:eastAsia="da-DK"/>
                    </w:rPr>
                    <w:t>Instruktion af vagter i forhold til deres virke ved festen, tolerance samt fokus på service.</w:t>
                  </w:r>
                </w:p>
                <w:p w14:paraId="2F95A280" w14:textId="77777777" w:rsidR="0003281F" w:rsidRPr="0003281F" w:rsidRDefault="0003281F" w:rsidP="007C778B">
                  <w:pPr>
                    <w:framePr w:hSpace="141" w:wrap="around" w:vAnchor="page" w:hAnchor="margin" w:x="-142" w:y="3564"/>
                    <w:rPr>
                      <w:color w:val="C00000"/>
                      <w:lang w:eastAsia="da-DK"/>
                    </w:rPr>
                  </w:pPr>
                </w:p>
                <w:p w14:paraId="1A87DAB3" w14:textId="4AB7BB67" w:rsidR="0003281F" w:rsidRPr="0003281F" w:rsidRDefault="0003281F" w:rsidP="007C778B">
                  <w:pPr>
                    <w:framePr w:hSpace="141" w:wrap="around" w:vAnchor="page" w:hAnchor="margin" w:x="-142" w:y="3564"/>
                    <w:rPr>
                      <w:color w:val="C00000"/>
                      <w:lang w:eastAsia="da-DK"/>
                    </w:rPr>
                  </w:pPr>
                  <w:r w:rsidRPr="0003281F">
                    <w:rPr>
                      <w:color w:val="C00000"/>
                      <w:lang w:eastAsia="da-DK"/>
                    </w:rPr>
                    <w:t>Sikre opsætning af funktionsdygtigt Beredskabskontor</w:t>
                  </w:r>
                  <w:r>
                    <w:rPr>
                      <w:color w:val="C00000"/>
                      <w:lang w:eastAsia="da-DK"/>
                    </w:rPr>
                    <w:t xml:space="preserve"> og tilhørende logistik</w:t>
                  </w:r>
                  <w:r w:rsidRPr="0003281F">
                    <w:rPr>
                      <w:color w:val="C00000"/>
                      <w:lang w:eastAsia="da-DK"/>
                    </w:rPr>
                    <w:t>, hvis nødvendigt</w:t>
                  </w:r>
                  <w:r>
                    <w:rPr>
                      <w:color w:val="C00000"/>
                      <w:lang w:eastAsia="da-DK"/>
                    </w:rPr>
                    <w:t>.</w:t>
                  </w:r>
                </w:p>
                <w:p w14:paraId="1BA9B68D" w14:textId="77777777" w:rsidR="00874EB1" w:rsidRPr="00CC1823" w:rsidRDefault="00874EB1" w:rsidP="007C778B">
                  <w:pPr>
                    <w:framePr w:hSpace="141" w:wrap="around" w:vAnchor="page" w:hAnchor="margin" w:x="-142" w:y="3564"/>
                    <w:spacing w:line="240" w:lineRule="auto"/>
                    <w:rPr>
                      <w:rFonts w:cs="Arial"/>
                      <w:color w:val="323232"/>
                      <w:lang w:eastAsia="da-DK"/>
                    </w:rPr>
                  </w:pPr>
                </w:p>
              </w:tc>
              <w:tc>
                <w:tcPr>
                  <w:tcW w:w="2200" w:type="dxa"/>
                </w:tcPr>
                <w:p w14:paraId="038C8126" w14:textId="4C7ED17B" w:rsidR="0003281F" w:rsidRPr="0003281F" w:rsidRDefault="0003281F" w:rsidP="007C778B">
                  <w:pPr>
                    <w:framePr w:hSpace="141" w:wrap="around" w:vAnchor="page" w:hAnchor="margin" w:x="-142" w:y="3564"/>
                    <w:rPr>
                      <w:color w:val="C00000"/>
                      <w:lang w:eastAsia="da-DK"/>
                    </w:rPr>
                  </w:pPr>
                  <w:r>
                    <w:rPr>
                      <w:color w:val="C00000"/>
                      <w:lang w:eastAsia="da-DK"/>
                    </w:rPr>
                    <w:t>Vagtlederen</w:t>
                  </w:r>
                  <w:r w:rsidRPr="0003281F">
                    <w:rPr>
                      <w:color w:val="C00000"/>
                      <w:lang w:eastAsia="da-DK"/>
                    </w:rPr>
                    <w:t xml:space="preserve"> har selvstændig bemyndigelse til at foretage alle disponeringer af alle runderende- og perimetersikringsvagter.</w:t>
                  </w:r>
                  <w:r w:rsidR="00645A77">
                    <w:rPr>
                      <w:color w:val="C00000"/>
                      <w:lang w:eastAsia="da-DK"/>
                    </w:rPr>
                    <w:t xml:space="preserve"> Sikre at der er afstemt til i forhold til den koncertansvarlige i forhold til </w:t>
                  </w:r>
                  <w:proofErr w:type="spellStart"/>
                  <w:r w:rsidR="00645A77">
                    <w:rPr>
                      <w:color w:val="C00000"/>
                      <w:lang w:eastAsia="da-DK"/>
                    </w:rPr>
                    <w:t>crowd</w:t>
                  </w:r>
                  <w:proofErr w:type="spellEnd"/>
                  <w:r w:rsidR="00645A77">
                    <w:rPr>
                      <w:color w:val="C00000"/>
                      <w:lang w:eastAsia="da-DK"/>
                    </w:rPr>
                    <w:t xml:space="preserve"> </w:t>
                  </w:r>
                  <w:proofErr w:type="spellStart"/>
                  <w:r w:rsidR="00645A77">
                    <w:rPr>
                      <w:color w:val="C00000"/>
                      <w:lang w:eastAsia="da-DK"/>
                    </w:rPr>
                    <w:t>safety</w:t>
                  </w:r>
                  <w:proofErr w:type="spellEnd"/>
                  <w:r w:rsidR="00645A77">
                    <w:rPr>
                      <w:color w:val="C00000"/>
                      <w:lang w:eastAsia="da-DK"/>
                    </w:rPr>
                    <w:t xml:space="preserve"> personale.</w:t>
                  </w:r>
                </w:p>
                <w:p w14:paraId="404350E4" w14:textId="77777777" w:rsidR="0003281F" w:rsidRPr="0003281F" w:rsidRDefault="0003281F" w:rsidP="007C778B">
                  <w:pPr>
                    <w:framePr w:hSpace="141" w:wrap="around" w:vAnchor="page" w:hAnchor="margin" w:x="-142" w:y="3564"/>
                    <w:rPr>
                      <w:color w:val="C00000"/>
                      <w:lang w:eastAsia="da-DK"/>
                    </w:rPr>
                  </w:pPr>
                </w:p>
                <w:p w14:paraId="71831C9B" w14:textId="37C96A94" w:rsidR="0003281F" w:rsidRPr="0003281F" w:rsidRDefault="00645A77" w:rsidP="007C778B">
                  <w:pPr>
                    <w:framePr w:hSpace="141" w:wrap="around" w:vAnchor="page" w:hAnchor="margin" w:x="-142" w:y="3564"/>
                    <w:rPr>
                      <w:color w:val="C00000"/>
                      <w:lang w:eastAsia="da-DK"/>
                    </w:rPr>
                  </w:pPr>
                  <w:r>
                    <w:rPr>
                      <w:color w:val="C00000"/>
                      <w:lang w:eastAsia="da-DK"/>
                    </w:rPr>
                    <w:t>Vagt</w:t>
                  </w:r>
                  <w:r w:rsidR="0003281F" w:rsidRPr="0003281F">
                    <w:rPr>
                      <w:color w:val="C00000"/>
                      <w:lang w:eastAsia="da-DK"/>
                    </w:rPr>
                    <w:t>leder</w:t>
                  </w:r>
                  <w:r>
                    <w:rPr>
                      <w:color w:val="C00000"/>
                      <w:lang w:eastAsia="da-DK"/>
                    </w:rPr>
                    <w:t>en leder</w:t>
                  </w:r>
                  <w:r w:rsidR="0003281F" w:rsidRPr="0003281F">
                    <w:rPr>
                      <w:color w:val="C00000"/>
                      <w:lang w:eastAsia="da-DK"/>
                    </w:rPr>
                    <w:t xml:space="preserve"> Beredskabskontoret</w:t>
                  </w:r>
                  <w:r>
                    <w:rPr>
                      <w:color w:val="C00000"/>
                      <w:lang w:eastAsia="da-DK"/>
                    </w:rPr>
                    <w:t>, hvis et sådan anvendes.</w:t>
                  </w:r>
                </w:p>
                <w:p w14:paraId="4DED6815" w14:textId="77777777" w:rsidR="0003281F" w:rsidRPr="0003281F" w:rsidRDefault="0003281F" w:rsidP="007C778B">
                  <w:pPr>
                    <w:framePr w:hSpace="141" w:wrap="around" w:vAnchor="page" w:hAnchor="margin" w:x="-142" w:y="3564"/>
                    <w:rPr>
                      <w:color w:val="C00000"/>
                      <w:lang w:eastAsia="da-DK"/>
                    </w:rPr>
                  </w:pPr>
                </w:p>
                <w:p w14:paraId="58CD0847" w14:textId="27BEDE8C" w:rsidR="00874EB1" w:rsidRPr="00CC1823" w:rsidRDefault="0003281F" w:rsidP="007C778B">
                  <w:pPr>
                    <w:framePr w:hSpace="141" w:wrap="around" w:vAnchor="page" w:hAnchor="margin" w:x="-142" w:y="3564"/>
                    <w:spacing w:line="240" w:lineRule="auto"/>
                    <w:rPr>
                      <w:rFonts w:cs="Arial"/>
                      <w:color w:val="323232"/>
                      <w:lang w:eastAsia="da-DK"/>
                    </w:rPr>
                  </w:pPr>
                  <w:r w:rsidRPr="0003281F">
                    <w:rPr>
                      <w:color w:val="C00000"/>
                      <w:lang w:eastAsia="da-DK"/>
                    </w:rPr>
                    <w:t>Alle relevante beslutninger vedr. personsikkerhed eller akutte hændelser bringes videre til beslutning hos Sikkerhedsansvarlige.</w:t>
                  </w:r>
                </w:p>
              </w:tc>
              <w:tc>
                <w:tcPr>
                  <w:tcW w:w="2609" w:type="dxa"/>
                </w:tcPr>
                <w:p w14:paraId="3F97D71D" w14:textId="77777777" w:rsidR="00874EB1" w:rsidRDefault="00F27196" w:rsidP="007C778B">
                  <w:pPr>
                    <w:framePr w:hSpace="141" w:wrap="around" w:vAnchor="page" w:hAnchor="margin" w:x="-142" w:y="3564"/>
                    <w:spacing w:line="240" w:lineRule="auto"/>
                    <w:rPr>
                      <w:rFonts w:cs="Arial"/>
                      <w:color w:val="C00000"/>
                      <w:lang w:eastAsia="da-DK"/>
                    </w:rPr>
                  </w:pPr>
                  <w:r w:rsidRPr="00F27196">
                    <w:rPr>
                      <w:rFonts w:cs="Arial"/>
                      <w:color w:val="C00000"/>
                      <w:lang w:eastAsia="da-DK"/>
                    </w:rPr>
                    <w:t>Opsamling af hændelser og overlevering til Sikkerhedsansvarlig.</w:t>
                  </w:r>
                </w:p>
                <w:p w14:paraId="6EA7EE52" w14:textId="77777777" w:rsidR="00F27196" w:rsidRDefault="00F27196" w:rsidP="007C778B">
                  <w:pPr>
                    <w:framePr w:hSpace="141" w:wrap="around" w:vAnchor="page" w:hAnchor="margin" w:x="-142" w:y="3564"/>
                    <w:spacing w:line="240" w:lineRule="auto"/>
                    <w:rPr>
                      <w:rFonts w:cs="Arial"/>
                      <w:color w:val="C00000"/>
                      <w:lang w:eastAsia="da-DK"/>
                    </w:rPr>
                  </w:pPr>
                </w:p>
                <w:p w14:paraId="4CC36974" w14:textId="6A5D9594" w:rsidR="00F27196" w:rsidRPr="00CC1823" w:rsidRDefault="00F27196" w:rsidP="007C778B">
                  <w:pPr>
                    <w:framePr w:hSpace="141" w:wrap="around" w:vAnchor="page" w:hAnchor="margin" w:x="-142" w:y="3564"/>
                    <w:spacing w:line="240" w:lineRule="auto"/>
                    <w:rPr>
                      <w:rFonts w:cs="Arial"/>
                      <w:color w:val="323232"/>
                      <w:lang w:eastAsia="da-DK"/>
                    </w:rPr>
                  </w:pPr>
                  <w:r w:rsidRPr="00F27196">
                    <w:rPr>
                      <w:rFonts w:cs="Arial"/>
                      <w:color w:val="C00000"/>
                      <w:lang w:eastAsia="da-DK"/>
                    </w:rPr>
                    <w:t>Debriefing af vagter.</w:t>
                  </w:r>
                </w:p>
              </w:tc>
            </w:tr>
            <w:tr w:rsidR="00DA0529" w:rsidRPr="00CC1823" w14:paraId="68E78EC7" w14:textId="77777777" w:rsidTr="00BD3E46">
              <w:tc>
                <w:tcPr>
                  <w:tcW w:w="2200" w:type="dxa"/>
                </w:tcPr>
                <w:p w14:paraId="5C507806" w14:textId="77777777" w:rsidR="00DA0529" w:rsidRDefault="00DA0529" w:rsidP="007C778B">
                  <w:pPr>
                    <w:framePr w:hSpace="141" w:wrap="around" w:vAnchor="page" w:hAnchor="margin" w:x="-142" w:y="3564"/>
                    <w:spacing w:line="240" w:lineRule="auto"/>
                    <w:jc w:val="center"/>
                    <w:rPr>
                      <w:rFonts w:cs="Arial"/>
                      <w:color w:val="C00000"/>
                      <w:lang w:eastAsia="da-DK"/>
                    </w:rPr>
                  </w:pPr>
                  <w:r>
                    <w:rPr>
                      <w:rFonts w:cs="Arial"/>
                      <w:color w:val="C00000"/>
                      <w:lang w:eastAsia="da-DK"/>
                    </w:rPr>
                    <w:t>(Teltansvarlig)</w:t>
                  </w:r>
                </w:p>
                <w:p w14:paraId="72D8F781" w14:textId="6FC328CA" w:rsidR="00B5509C" w:rsidRPr="0003281F" w:rsidRDefault="00B5509C" w:rsidP="007C778B">
                  <w:pPr>
                    <w:framePr w:hSpace="141" w:wrap="around" w:vAnchor="page" w:hAnchor="margin" w:x="-142" w:y="3564"/>
                    <w:spacing w:line="240" w:lineRule="auto"/>
                    <w:jc w:val="center"/>
                    <w:rPr>
                      <w:rFonts w:cs="Arial"/>
                      <w:color w:val="C00000"/>
                      <w:lang w:eastAsia="da-DK"/>
                    </w:rPr>
                  </w:pPr>
                  <w:r>
                    <w:rPr>
                      <w:rFonts w:cs="Arial"/>
                      <w:color w:val="C00000"/>
                      <w:lang w:eastAsia="da-DK"/>
                    </w:rPr>
                    <w:t>Telt X</w:t>
                  </w:r>
                </w:p>
              </w:tc>
              <w:tc>
                <w:tcPr>
                  <w:tcW w:w="2200" w:type="dxa"/>
                </w:tcPr>
                <w:p w14:paraId="5F35E216" w14:textId="77777777" w:rsidR="00DA0529" w:rsidRDefault="00DA0529" w:rsidP="007C778B">
                  <w:pPr>
                    <w:framePr w:hSpace="141" w:wrap="around" w:vAnchor="page" w:hAnchor="margin" w:x="-142" w:y="3564"/>
                    <w:rPr>
                      <w:color w:val="C00000"/>
                      <w:lang w:eastAsia="da-DK"/>
                    </w:rPr>
                  </w:pPr>
                  <w:r>
                    <w:rPr>
                      <w:color w:val="C00000"/>
                      <w:lang w:eastAsia="da-DK"/>
                    </w:rPr>
                    <w:t>Sikker opstilling af telt</w:t>
                  </w:r>
                </w:p>
                <w:p w14:paraId="7F935ECF" w14:textId="77777777" w:rsidR="00DA0529" w:rsidRDefault="00DA0529" w:rsidP="007C778B">
                  <w:pPr>
                    <w:framePr w:hSpace="141" w:wrap="around" w:vAnchor="page" w:hAnchor="margin" w:x="-142" w:y="3564"/>
                    <w:rPr>
                      <w:color w:val="C00000"/>
                      <w:lang w:eastAsia="da-DK"/>
                    </w:rPr>
                  </w:pPr>
                </w:p>
                <w:p w14:paraId="089BFEB0" w14:textId="01094690" w:rsidR="00DA0529" w:rsidRPr="00DA0529" w:rsidRDefault="00DA0529" w:rsidP="007C778B">
                  <w:pPr>
                    <w:framePr w:hSpace="141" w:wrap="around" w:vAnchor="page" w:hAnchor="margin" w:x="-142" w:y="3564"/>
                    <w:rPr>
                      <w:color w:val="C00000"/>
                      <w:lang w:eastAsia="da-DK"/>
                    </w:rPr>
                  </w:pPr>
                  <w:r>
                    <w:rPr>
                      <w:color w:val="C00000"/>
                      <w:lang w:eastAsia="da-DK"/>
                    </w:rPr>
                    <w:lastRenderedPageBreak/>
                    <w:t>+ Se funktionen ”koncertansvarlig” – Teltansvarlig kan sidestilles hermed.</w:t>
                  </w:r>
                </w:p>
              </w:tc>
              <w:tc>
                <w:tcPr>
                  <w:tcW w:w="2200" w:type="dxa"/>
                </w:tcPr>
                <w:p w14:paraId="724A41E4" w14:textId="77777777" w:rsidR="00DA0529" w:rsidRDefault="00DA0529" w:rsidP="007C778B">
                  <w:pPr>
                    <w:framePr w:hSpace="141" w:wrap="around" w:vAnchor="page" w:hAnchor="margin" w:x="-142" w:y="3564"/>
                    <w:rPr>
                      <w:color w:val="C00000"/>
                      <w:lang w:eastAsia="da-DK"/>
                    </w:rPr>
                  </w:pPr>
                  <w:r>
                    <w:rPr>
                      <w:color w:val="C00000"/>
                      <w:lang w:eastAsia="da-DK"/>
                    </w:rPr>
                    <w:lastRenderedPageBreak/>
                    <w:t xml:space="preserve">Påse sikkerheden ud fra instruks fra Sikkerhedsansvarlig samt </w:t>
                  </w:r>
                  <w:r>
                    <w:rPr>
                      <w:color w:val="C00000"/>
                      <w:lang w:eastAsia="da-DK"/>
                    </w:rPr>
                    <w:lastRenderedPageBreak/>
                    <w:t>fokus på vejrlidet (vind, regn, sne, torden) i forhold til teltets certificering.</w:t>
                  </w:r>
                </w:p>
                <w:p w14:paraId="63864BED" w14:textId="469F5FDB" w:rsidR="00DA0529" w:rsidRDefault="00DA0529" w:rsidP="007C778B">
                  <w:pPr>
                    <w:framePr w:hSpace="141" w:wrap="around" w:vAnchor="page" w:hAnchor="margin" w:x="-142" w:y="3564"/>
                    <w:rPr>
                      <w:color w:val="C00000"/>
                      <w:lang w:eastAsia="da-DK"/>
                    </w:rPr>
                  </w:pPr>
                  <w:r>
                    <w:rPr>
                      <w:color w:val="C00000"/>
                      <w:lang w:eastAsia="da-DK"/>
                    </w:rPr>
                    <w:t>+ Se funktionen ”koncertansvarlig” – Teltansvarlig kan sidestilles hermed.</w:t>
                  </w:r>
                </w:p>
              </w:tc>
              <w:tc>
                <w:tcPr>
                  <w:tcW w:w="2609" w:type="dxa"/>
                </w:tcPr>
                <w:p w14:paraId="3ECCF710" w14:textId="77777777" w:rsidR="00DA0529" w:rsidRDefault="00DA0529" w:rsidP="007C778B">
                  <w:pPr>
                    <w:framePr w:hSpace="141" w:wrap="around" w:vAnchor="page" w:hAnchor="margin" w:x="-142" w:y="3564"/>
                    <w:spacing w:line="240" w:lineRule="auto"/>
                    <w:rPr>
                      <w:rFonts w:cs="Arial"/>
                      <w:color w:val="C00000"/>
                      <w:lang w:eastAsia="da-DK"/>
                    </w:rPr>
                  </w:pPr>
                  <w:r>
                    <w:rPr>
                      <w:rFonts w:cs="Arial"/>
                      <w:color w:val="C00000"/>
                      <w:lang w:eastAsia="da-DK"/>
                    </w:rPr>
                    <w:lastRenderedPageBreak/>
                    <w:t>Sikker nedtagning af telt.</w:t>
                  </w:r>
                </w:p>
                <w:p w14:paraId="071F6AC9" w14:textId="77777777" w:rsidR="00DA0529" w:rsidRDefault="00DA0529" w:rsidP="007C778B">
                  <w:pPr>
                    <w:framePr w:hSpace="141" w:wrap="around" w:vAnchor="page" w:hAnchor="margin" w:x="-142" w:y="3564"/>
                    <w:spacing w:line="240" w:lineRule="auto"/>
                    <w:rPr>
                      <w:color w:val="C00000"/>
                      <w:lang w:eastAsia="da-DK"/>
                    </w:rPr>
                  </w:pPr>
                </w:p>
                <w:p w14:paraId="321BA076" w14:textId="1EC85988" w:rsidR="00DA0529" w:rsidRPr="00F27196" w:rsidRDefault="00DA0529" w:rsidP="007C778B">
                  <w:pPr>
                    <w:framePr w:hSpace="141" w:wrap="around" w:vAnchor="page" w:hAnchor="margin" w:x="-142" w:y="3564"/>
                    <w:spacing w:line="240" w:lineRule="auto"/>
                    <w:rPr>
                      <w:rFonts w:cs="Arial"/>
                      <w:color w:val="C00000"/>
                      <w:lang w:eastAsia="da-DK"/>
                    </w:rPr>
                  </w:pPr>
                  <w:r>
                    <w:rPr>
                      <w:color w:val="C00000"/>
                      <w:lang w:eastAsia="da-DK"/>
                    </w:rPr>
                    <w:lastRenderedPageBreak/>
                    <w:t>+ Se funktionen ”koncertansvarlig” – Teltansvarlig kan sidestilles hermed.</w:t>
                  </w:r>
                </w:p>
              </w:tc>
            </w:tr>
            <w:tr w:rsidR="0003281F" w:rsidRPr="00CC1823" w14:paraId="492423A7" w14:textId="77777777" w:rsidTr="00BD3E46">
              <w:tc>
                <w:tcPr>
                  <w:tcW w:w="2200" w:type="dxa"/>
                </w:tcPr>
                <w:p w14:paraId="2353F971" w14:textId="52C4E821" w:rsidR="0003281F" w:rsidRDefault="0003281F" w:rsidP="007C778B">
                  <w:pPr>
                    <w:framePr w:hSpace="141" w:wrap="around" w:vAnchor="page" w:hAnchor="margin" w:x="-142" w:y="3564"/>
                    <w:spacing w:line="240" w:lineRule="auto"/>
                    <w:jc w:val="center"/>
                    <w:rPr>
                      <w:rFonts w:cs="Arial"/>
                      <w:color w:val="323232"/>
                      <w:lang w:eastAsia="da-DK"/>
                    </w:rPr>
                  </w:pPr>
                  <w:r>
                    <w:rPr>
                      <w:rFonts w:cs="Arial"/>
                      <w:color w:val="323232"/>
                      <w:lang w:eastAsia="da-DK"/>
                    </w:rPr>
                    <w:lastRenderedPageBreak/>
                    <w:t>…</w:t>
                  </w:r>
                </w:p>
              </w:tc>
              <w:tc>
                <w:tcPr>
                  <w:tcW w:w="2200" w:type="dxa"/>
                </w:tcPr>
                <w:p w14:paraId="67953306" w14:textId="77777777" w:rsidR="0003281F" w:rsidRPr="00CC1823" w:rsidRDefault="0003281F" w:rsidP="007C778B">
                  <w:pPr>
                    <w:framePr w:hSpace="141" w:wrap="around" w:vAnchor="page" w:hAnchor="margin" w:x="-142" w:y="3564"/>
                    <w:spacing w:line="240" w:lineRule="auto"/>
                    <w:rPr>
                      <w:rFonts w:cs="Arial"/>
                      <w:color w:val="323232"/>
                      <w:lang w:eastAsia="da-DK"/>
                    </w:rPr>
                  </w:pPr>
                </w:p>
              </w:tc>
              <w:tc>
                <w:tcPr>
                  <w:tcW w:w="2200" w:type="dxa"/>
                </w:tcPr>
                <w:p w14:paraId="61D35840" w14:textId="77777777" w:rsidR="0003281F" w:rsidRPr="00CC1823" w:rsidRDefault="0003281F" w:rsidP="007C778B">
                  <w:pPr>
                    <w:framePr w:hSpace="141" w:wrap="around" w:vAnchor="page" w:hAnchor="margin" w:x="-142" w:y="3564"/>
                    <w:spacing w:line="240" w:lineRule="auto"/>
                    <w:rPr>
                      <w:rFonts w:cs="Arial"/>
                      <w:color w:val="323232"/>
                      <w:lang w:eastAsia="da-DK"/>
                    </w:rPr>
                  </w:pPr>
                </w:p>
              </w:tc>
              <w:tc>
                <w:tcPr>
                  <w:tcW w:w="2609" w:type="dxa"/>
                </w:tcPr>
                <w:p w14:paraId="03ED7EBF" w14:textId="77777777" w:rsidR="0003281F" w:rsidRPr="00CC1823" w:rsidRDefault="0003281F" w:rsidP="007C778B">
                  <w:pPr>
                    <w:framePr w:hSpace="141" w:wrap="around" w:vAnchor="page" w:hAnchor="margin" w:x="-142" w:y="3564"/>
                    <w:spacing w:line="240" w:lineRule="auto"/>
                    <w:rPr>
                      <w:rFonts w:cs="Arial"/>
                      <w:color w:val="323232"/>
                      <w:lang w:eastAsia="da-DK"/>
                    </w:rPr>
                  </w:pPr>
                </w:p>
              </w:tc>
            </w:tr>
          </w:tbl>
          <w:p w14:paraId="2ABE19F5" w14:textId="77777777" w:rsidR="00857A86" w:rsidRDefault="00857A86" w:rsidP="00AA266E">
            <w:pPr>
              <w:spacing w:line="240" w:lineRule="auto"/>
              <w:rPr>
                <w:rFonts w:cs="Arial"/>
                <w:color w:val="C00000"/>
              </w:rPr>
            </w:pPr>
          </w:p>
          <w:p w14:paraId="42649752" w14:textId="77777777" w:rsidR="00857A86" w:rsidRDefault="00857A86" w:rsidP="00857A86">
            <w:pPr>
              <w:spacing w:line="240" w:lineRule="auto"/>
              <w:rPr>
                <w:rFonts w:asciiTheme="minorHAnsi" w:hAnsiTheme="minorHAnsi" w:cstheme="minorHAnsi"/>
                <w:sz w:val="22"/>
                <w:szCs w:val="22"/>
              </w:rPr>
            </w:pPr>
            <w:r w:rsidRPr="00A45C84">
              <w:rPr>
                <w:rFonts w:asciiTheme="minorHAnsi" w:hAnsiTheme="minorHAnsi" w:cstheme="minorHAnsi"/>
                <w:sz w:val="22"/>
                <w:szCs w:val="22"/>
              </w:rPr>
              <w:t>Sikkerhedsorganisationen er illustreret i nedenstående figur. Roller markeret med rød har selvstændig beslutningskompetence jf. funktionsbeskrivelse i ovenstående.</w:t>
            </w:r>
          </w:p>
          <w:p w14:paraId="27C34F5F" w14:textId="77777777" w:rsidR="00857A86" w:rsidRPr="00A45C84" w:rsidRDefault="00857A86" w:rsidP="00857A86">
            <w:pPr>
              <w:spacing w:line="240" w:lineRule="auto"/>
              <w:rPr>
                <w:rFonts w:asciiTheme="minorHAnsi" w:hAnsiTheme="minorHAnsi" w:cstheme="minorHAnsi"/>
                <w:sz w:val="22"/>
                <w:szCs w:val="22"/>
              </w:rPr>
            </w:pPr>
          </w:p>
          <w:p w14:paraId="0AC8A6D0" w14:textId="77777777" w:rsidR="00857A86" w:rsidRPr="00A45C84" w:rsidRDefault="00857A86" w:rsidP="00857A86">
            <w:pPr>
              <w:spacing w:line="240" w:lineRule="auto"/>
              <w:rPr>
                <w:rFonts w:asciiTheme="minorHAnsi" w:eastAsia="Times New Roman" w:hAnsiTheme="minorHAnsi" w:cstheme="minorHAnsi"/>
                <w:color w:val="323232"/>
                <w:sz w:val="22"/>
                <w:szCs w:val="22"/>
                <w:lang w:eastAsia="da-DK"/>
              </w:rPr>
            </w:pPr>
            <w:r w:rsidRPr="00A45C84">
              <w:rPr>
                <w:rFonts w:asciiTheme="minorHAnsi" w:eastAsia="Times New Roman" w:hAnsiTheme="minorHAnsi" w:cstheme="minorHAnsi"/>
                <w:color w:val="323232"/>
                <w:sz w:val="22"/>
                <w:szCs w:val="22"/>
                <w:lang w:eastAsia="da-DK"/>
              </w:rPr>
              <w:t xml:space="preserve">Sikkerhedsorganisationens hierarki fungerer ligeledes som kommunikationshierarki i alle forhold som har betydning for personsikkerheden. </w:t>
            </w:r>
          </w:p>
          <w:p w14:paraId="728D5C6D" w14:textId="77777777" w:rsidR="00857A86" w:rsidRDefault="00857A86" w:rsidP="00AA266E">
            <w:pPr>
              <w:spacing w:line="240" w:lineRule="auto"/>
              <w:rPr>
                <w:rFonts w:cs="Arial"/>
                <w:color w:val="C00000"/>
              </w:rPr>
            </w:pPr>
          </w:p>
          <w:p w14:paraId="0C90531E" w14:textId="36AE9179" w:rsidR="00206957" w:rsidRPr="00CC1823" w:rsidRDefault="00206957" w:rsidP="00AA266E">
            <w:pPr>
              <w:spacing w:line="240" w:lineRule="auto"/>
              <w:rPr>
                <w:rFonts w:cs="Arial"/>
              </w:rPr>
            </w:pPr>
            <w:r>
              <w:rPr>
                <w:rFonts w:cs="Arial"/>
                <w:color w:val="C00000"/>
              </w:rPr>
              <w:t>[</w:t>
            </w:r>
            <w:r w:rsidRPr="000543BB">
              <w:rPr>
                <w:rFonts w:cs="Arial"/>
                <w:color w:val="C00000"/>
              </w:rPr>
              <w:t>Der skal foreligge e</w:t>
            </w:r>
            <w:r>
              <w:rPr>
                <w:rFonts w:cs="Arial"/>
                <w:color w:val="C00000"/>
              </w:rPr>
              <w:t xml:space="preserve">t hierarki </w:t>
            </w:r>
            <w:r w:rsidRPr="000543BB">
              <w:rPr>
                <w:rFonts w:cs="Arial"/>
                <w:color w:val="C00000"/>
              </w:rPr>
              <w:t>for</w:t>
            </w:r>
            <w:r>
              <w:rPr>
                <w:rFonts w:cs="Arial"/>
                <w:color w:val="C00000"/>
              </w:rPr>
              <w:t xml:space="preserve"> beslutningskompetence i tilfælde af en hændelse for</w:t>
            </w:r>
            <w:r w:rsidRPr="000543BB">
              <w:rPr>
                <w:rFonts w:cs="Arial"/>
                <w:color w:val="C00000"/>
              </w:rPr>
              <w:t xml:space="preserve"> alle nøglepersoner med sikkerhedsrelateret ledelsesansvar.</w:t>
            </w:r>
            <w:r w:rsidR="00277952">
              <w:rPr>
                <w:rFonts w:cs="Arial"/>
                <w:color w:val="C00000"/>
              </w:rPr>
              <w:t xml:space="preserve"> Det kan være vagtleder, </w:t>
            </w:r>
            <w:r w:rsidR="005C4E64">
              <w:rPr>
                <w:rFonts w:cs="Arial"/>
                <w:color w:val="C00000"/>
              </w:rPr>
              <w:t>koncertansvarlig,</w:t>
            </w:r>
            <w:r w:rsidR="000A6E87">
              <w:rPr>
                <w:rFonts w:cs="Arial"/>
                <w:color w:val="C00000"/>
              </w:rPr>
              <w:t xml:space="preserve"> teltansvarlig, </w:t>
            </w:r>
            <w:r w:rsidR="005C4E64">
              <w:rPr>
                <w:rFonts w:cs="Arial"/>
                <w:color w:val="C00000"/>
              </w:rPr>
              <w:t>samarit-leder m.fl.</w:t>
            </w:r>
            <w:r>
              <w:rPr>
                <w:rFonts w:cs="Arial"/>
                <w:color w:val="C00000"/>
              </w:rPr>
              <w:t>]</w:t>
            </w:r>
          </w:p>
          <w:p w14:paraId="17D15BA1" w14:textId="77777777" w:rsidR="00206957" w:rsidRDefault="00206957" w:rsidP="00AA266E">
            <w:pPr>
              <w:spacing w:line="240" w:lineRule="auto"/>
              <w:rPr>
                <w:rFonts w:eastAsia="Times New Roman" w:cs="Arial"/>
                <w:color w:val="323232"/>
                <w:lang w:eastAsia="da-DK"/>
              </w:rPr>
            </w:pPr>
          </w:p>
          <w:p w14:paraId="55B4DCA9" w14:textId="77777777" w:rsidR="00206957" w:rsidRPr="00CC1823" w:rsidRDefault="00206957" w:rsidP="00AA266E">
            <w:pPr>
              <w:spacing w:line="240" w:lineRule="auto"/>
              <w:rPr>
                <w:rFonts w:eastAsia="Times New Roman" w:cs="Arial"/>
                <w:color w:val="323232"/>
                <w:lang w:eastAsia="da-DK"/>
              </w:rPr>
            </w:pPr>
          </w:p>
          <w:p w14:paraId="16821E4B" w14:textId="77777777" w:rsidR="00206957" w:rsidRPr="00CC1823" w:rsidRDefault="00206957" w:rsidP="00AA266E">
            <w:pPr>
              <w:spacing w:line="240" w:lineRule="auto"/>
              <w:rPr>
                <w:rFonts w:eastAsia="Times New Roman" w:cs="Arial"/>
                <w:color w:val="323232"/>
                <w:lang w:eastAsia="da-DK"/>
              </w:rPr>
            </w:pPr>
            <w:r w:rsidRPr="00CC1823">
              <w:rPr>
                <w:rFonts w:eastAsia="Times New Roman" w:cs="Arial"/>
                <w:noProof/>
                <w:color w:val="323232"/>
                <w:lang w:eastAsia="da-DK"/>
              </w:rPr>
              <w:drawing>
                <wp:inline distT="0" distB="0" distL="0" distR="0" wp14:anchorId="72A03A15" wp14:editId="07E13EF4">
                  <wp:extent cx="5486400" cy="3200400"/>
                  <wp:effectExtent l="0" t="0" r="1905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18D0EBC8" w14:textId="77777777" w:rsidR="00206957" w:rsidRPr="00CC1823" w:rsidRDefault="00206957" w:rsidP="00AA266E">
            <w:pPr>
              <w:spacing w:line="240" w:lineRule="auto"/>
              <w:rPr>
                <w:rFonts w:eastAsia="Times New Roman" w:cs="Arial"/>
                <w:color w:val="323232"/>
                <w:lang w:eastAsia="da-DK"/>
              </w:rPr>
            </w:pPr>
          </w:p>
          <w:p w14:paraId="5CA4F467" w14:textId="6EDE371B" w:rsidR="00206957" w:rsidRDefault="00206957" w:rsidP="00AA266E">
            <w:pPr>
              <w:pStyle w:val="Overskrift2"/>
              <w:rPr>
                <w:rFonts w:eastAsia="Times New Roman"/>
                <w:lang w:eastAsia="da-DK"/>
              </w:rPr>
            </w:pPr>
          </w:p>
          <w:p w14:paraId="5DF4ED3C" w14:textId="183DFC54" w:rsidR="005C4E64" w:rsidRDefault="005C4E64" w:rsidP="005C4E64">
            <w:pPr>
              <w:rPr>
                <w:lang w:eastAsia="da-DK"/>
              </w:rPr>
            </w:pPr>
          </w:p>
          <w:p w14:paraId="1D05DAB7" w14:textId="77777777" w:rsidR="005C4E64" w:rsidRPr="005C4E64" w:rsidRDefault="005C4E64" w:rsidP="005C4E64">
            <w:pPr>
              <w:rPr>
                <w:lang w:eastAsia="da-DK"/>
              </w:rPr>
            </w:pPr>
          </w:p>
          <w:p w14:paraId="3F40FE31" w14:textId="5DFEEE6C" w:rsidR="00206957" w:rsidRDefault="00FA314E" w:rsidP="00AA266E">
            <w:pPr>
              <w:pStyle w:val="Overskrift2"/>
            </w:pPr>
            <w:bookmarkStart w:id="8" w:name="_Toc99354584"/>
            <w:bookmarkStart w:id="9" w:name="_Toc104364310"/>
            <w:r>
              <w:lastRenderedPageBreak/>
              <w:t>Beskrivelse af a</w:t>
            </w:r>
            <w:r w:rsidR="00206957" w:rsidRPr="00CC1823">
              <w:t>rrangement</w:t>
            </w:r>
            <w:bookmarkEnd w:id="8"/>
            <w:r>
              <w:t>et</w:t>
            </w:r>
            <w:bookmarkEnd w:id="9"/>
          </w:p>
          <w:p w14:paraId="180D88BE" w14:textId="77777777" w:rsidR="00FA314E" w:rsidRPr="00FA314E" w:rsidRDefault="00FA314E" w:rsidP="00FA314E"/>
          <w:tbl>
            <w:tblPr>
              <w:tblStyle w:val="Tabel-Gitter"/>
              <w:tblW w:w="0" w:type="auto"/>
              <w:tblLook w:val="04A0" w:firstRow="1" w:lastRow="0" w:firstColumn="1" w:lastColumn="0" w:noHBand="0" w:noVBand="1"/>
            </w:tblPr>
            <w:tblGrid>
              <w:gridCol w:w="3043"/>
              <w:gridCol w:w="3043"/>
              <w:gridCol w:w="3043"/>
            </w:tblGrid>
            <w:tr w:rsidR="00FA314E" w14:paraId="636AB018" w14:textId="77777777" w:rsidTr="00FA314E">
              <w:tc>
                <w:tcPr>
                  <w:tcW w:w="9129" w:type="dxa"/>
                  <w:gridSpan w:val="3"/>
                  <w:shd w:val="clear" w:color="auto" w:fill="C00000"/>
                </w:tcPr>
                <w:p w14:paraId="5BB90110" w14:textId="7E6FF54F" w:rsidR="00FA314E" w:rsidRPr="00FA314E" w:rsidRDefault="00FA314E" w:rsidP="007C778B">
                  <w:pPr>
                    <w:framePr w:hSpace="141" w:wrap="around" w:vAnchor="page" w:hAnchor="margin" w:x="-142" w:y="3564"/>
                    <w:jc w:val="center"/>
                    <w:rPr>
                      <w:b/>
                      <w:bCs/>
                      <w:color w:val="FFFFFF" w:themeColor="background1"/>
                    </w:rPr>
                  </w:pPr>
                  <w:r w:rsidRPr="00FA314E">
                    <w:rPr>
                      <w:b/>
                      <w:bCs/>
                      <w:color w:val="FFFFFF" w:themeColor="background1"/>
                    </w:rPr>
                    <w:t>Arrangementsbeskrivelse</w:t>
                  </w:r>
                </w:p>
              </w:tc>
            </w:tr>
            <w:tr w:rsidR="00FA314E" w14:paraId="3975DC65" w14:textId="77777777" w:rsidTr="00FA314E">
              <w:tc>
                <w:tcPr>
                  <w:tcW w:w="3043" w:type="dxa"/>
                  <w:shd w:val="clear" w:color="auto" w:fill="808080" w:themeFill="background1" w:themeFillShade="80"/>
                </w:tcPr>
                <w:p w14:paraId="0EF272D2" w14:textId="19DD8FFC" w:rsidR="00FA314E" w:rsidRDefault="00FA314E" w:rsidP="007C778B">
                  <w:pPr>
                    <w:framePr w:hSpace="141" w:wrap="around" w:vAnchor="page" w:hAnchor="margin" w:x="-142" w:y="3564"/>
                  </w:pPr>
                  <w:r w:rsidRPr="00FA314E">
                    <w:rPr>
                      <w:color w:val="FFFFFF" w:themeColor="background1"/>
                    </w:rPr>
                    <w:t>Indhold</w:t>
                  </w:r>
                </w:p>
              </w:tc>
              <w:tc>
                <w:tcPr>
                  <w:tcW w:w="3043" w:type="dxa"/>
                  <w:shd w:val="clear" w:color="auto" w:fill="808080" w:themeFill="background1" w:themeFillShade="80"/>
                </w:tcPr>
                <w:p w14:paraId="062B9D90" w14:textId="7EA0BCF2" w:rsidR="00FA314E" w:rsidRPr="00FA314E" w:rsidRDefault="00FA314E" w:rsidP="007C778B">
                  <w:pPr>
                    <w:framePr w:hSpace="141" w:wrap="around" w:vAnchor="page" w:hAnchor="margin" w:x="-142" w:y="3564"/>
                    <w:rPr>
                      <w:color w:val="FFFFFF" w:themeColor="background1"/>
                    </w:rPr>
                  </w:pPr>
                  <w:r w:rsidRPr="00FA314E">
                    <w:rPr>
                      <w:color w:val="FFFFFF" w:themeColor="background1"/>
                    </w:rPr>
                    <w:t>[Plukliste]</w:t>
                  </w:r>
                </w:p>
              </w:tc>
              <w:tc>
                <w:tcPr>
                  <w:tcW w:w="3043" w:type="dxa"/>
                  <w:shd w:val="clear" w:color="auto" w:fill="808080" w:themeFill="background1" w:themeFillShade="80"/>
                </w:tcPr>
                <w:p w14:paraId="5248446D" w14:textId="056EE9DC" w:rsidR="00FA314E" w:rsidRPr="00FA314E" w:rsidRDefault="00FA314E" w:rsidP="007C778B">
                  <w:pPr>
                    <w:framePr w:hSpace="141" w:wrap="around" w:vAnchor="page" w:hAnchor="margin" w:x="-142" w:y="3564"/>
                    <w:rPr>
                      <w:color w:val="FFFFFF" w:themeColor="background1"/>
                    </w:rPr>
                  </w:pPr>
                  <w:r w:rsidRPr="00FA314E">
                    <w:rPr>
                      <w:color w:val="FFFFFF" w:themeColor="background1"/>
                    </w:rPr>
                    <w:t>Beskrivelse</w:t>
                  </w:r>
                </w:p>
              </w:tc>
            </w:tr>
            <w:tr w:rsidR="00FA314E" w14:paraId="2F08D852" w14:textId="77777777" w:rsidTr="00AC31C8">
              <w:trPr>
                <w:trHeight w:val="984"/>
              </w:trPr>
              <w:tc>
                <w:tcPr>
                  <w:tcW w:w="3043" w:type="dxa"/>
                </w:tcPr>
                <w:p w14:paraId="7994DD83" w14:textId="5C2FFCF2" w:rsidR="00FA314E" w:rsidRDefault="00FA314E" w:rsidP="007C778B">
                  <w:pPr>
                    <w:framePr w:hSpace="141" w:wrap="around" w:vAnchor="page" w:hAnchor="margin" w:x="-142" w:y="3564"/>
                  </w:pPr>
                  <w:r>
                    <w:t>Hvilken type arrangement</w:t>
                  </w:r>
                </w:p>
              </w:tc>
              <w:tc>
                <w:tcPr>
                  <w:tcW w:w="3043" w:type="dxa"/>
                </w:tcPr>
                <w:p w14:paraId="5F02EE16" w14:textId="642E5CBE" w:rsidR="00FA314E" w:rsidRDefault="00FA314E" w:rsidP="007C778B">
                  <w:pPr>
                    <w:framePr w:hSpace="141" w:wrap="around" w:vAnchor="page" w:hAnchor="margin" w:x="-142" w:y="3564"/>
                    <w:spacing w:line="240" w:lineRule="auto"/>
                  </w:pPr>
                  <w:r w:rsidRPr="00FA314E">
                    <w:rPr>
                      <w:rFonts w:cs="Arial"/>
                      <w:color w:val="C00000"/>
                    </w:rPr>
                    <w:t>[Møde, konference, event, messe, koncert, højtidelighed,</w:t>
                  </w:r>
                  <w:r>
                    <w:rPr>
                      <w:rFonts w:cs="Arial"/>
                      <w:color w:val="C00000"/>
                    </w:rPr>
                    <w:t xml:space="preserve"> åbent hus,</w:t>
                  </w:r>
                  <w:r w:rsidRPr="00FA314E">
                    <w:rPr>
                      <w:rFonts w:cs="Arial"/>
                      <w:color w:val="C00000"/>
                    </w:rPr>
                    <w:t xml:space="preserve"> VIP</w:t>
                  </w:r>
                  <w:r>
                    <w:rPr>
                      <w:rFonts w:cs="Arial"/>
                      <w:color w:val="C00000"/>
                    </w:rPr>
                    <w:t>-arrangement, offentlig adgang</w:t>
                  </w:r>
                  <w:r w:rsidR="00F872A0">
                    <w:rPr>
                      <w:rFonts w:cs="Arial"/>
                      <w:color w:val="C00000"/>
                    </w:rPr>
                    <w:t>/kontrol?</w:t>
                  </w:r>
                </w:p>
              </w:tc>
              <w:tc>
                <w:tcPr>
                  <w:tcW w:w="3043" w:type="dxa"/>
                </w:tcPr>
                <w:p w14:paraId="0E74B9CE" w14:textId="77777777" w:rsidR="00FA314E" w:rsidRDefault="00FA314E" w:rsidP="007C778B">
                  <w:pPr>
                    <w:framePr w:hSpace="141" w:wrap="around" w:vAnchor="page" w:hAnchor="margin" w:x="-142" w:y="3564"/>
                  </w:pPr>
                </w:p>
              </w:tc>
            </w:tr>
            <w:tr w:rsidR="00FA314E" w14:paraId="014F3B3E" w14:textId="77777777" w:rsidTr="00FA314E">
              <w:tc>
                <w:tcPr>
                  <w:tcW w:w="3043" w:type="dxa"/>
                </w:tcPr>
                <w:p w14:paraId="015F9C62" w14:textId="2EAE5363" w:rsidR="00FA314E" w:rsidRDefault="00FA314E" w:rsidP="007C778B">
                  <w:pPr>
                    <w:framePr w:hSpace="141" w:wrap="around" w:vAnchor="page" w:hAnchor="margin" w:x="-142" w:y="3564"/>
                  </w:pPr>
                  <w:r>
                    <w:t>Start- og sluttidspunkt for arrangementet</w:t>
                  </w:r>
                </w:p>
              </w:tc>
              <w:tc>
                <w:tcPr>
                  <w:tcW w:w="3043" w:type="dxa"/>
                </w:tcPr>
                <w:p w14:paraId="4BFEFFDE" w14:textId="63C13972" w:rsidR="00FA314E" w:rsidRDefault="00FA314E" w:rsidP="007C778B">
                  <w:pPr>
                    <w:framePr w:hSpace="141" w:wrap="around" w:vAnchor="page" w:hAnchor="margin" w:x="-142" w:y="3564"/>
                  </w:pPr>
                  <w:r w:rsidRPr="00FA314E">
                    <w:rPr>
                      <w:color w:val="C00000"/>
                    </w:rPr>
                    <w:t>[Dørene åbner kl.</w:t>
                  </w:r>
                  <w:r>
                    <w:rPr>
                      <w:color w:val="C00000"/>
                    </w:rPr>
                    <w:t xml:space="preserve"> </w:t>
                  </w:r>
                  <w:r w:rsidRPr="00FA314E">
                    <w:rPr>
                      <w:color w:val="C00000"/>
                    </w:rPr>
                    <w:t xml:space="preserve">XX.XX og lukker kl. </w:t>
                  </w:r>
                  <w:proofErr w:type="gramStart"/>
                  <w:r w:rsidRPr="00FA314E">
                    <w:rPr>
                      <w:color w:val="C00000"/>
                    </w:rPr>
                    <w:t>XX.XX</w:t>
                  </w:r>
                  <w:r w:rsidR="006F0D48">
                    <w:rPr>
                      <w:color w:val="C00000"/>
                    </w:rPr>
                    <w:t>.</w:t>
                  </w:r>
                  <w:proofErr w:type="gramEnd"/>
                  <w:r w:rsidR="006F0D48">
                    <w:rPr>
                      <w:color w:val="C00000"/>
                    </w:rPr>
                    <w:t xml:space="preserve"> Evt. opdeling ved flere dage eller mellem spisning/ koncert eller lign.</w:t>
                  </w:r>
                </w:p>
              </w:tc>
              <w:tc>
                <w:tcPr>
                  <w:tcW w:w="3043" w:type="dxa"/>
                </w:tcPr>
                <w:p w14:paraId="10AABE32" w14:textId="77777777" w:rsidR="00FA314E" w:rsidRDefault="00FA314E" w:rsidP="007C778B">
                  <w:pPr>
                    <w:framePr w:hSpace="141" w:wrap="around" w:vAnchor="page" w:hAnchor="margin" w:x="-142" w:y="3564"/>
                  </w:pPr>
                </w:p>
              </w:tc>
            </w:tr>
            <w:tr w:rsidR="00FA314E" w14:paraId="77C3E583" w14:textId="77777777" w:rsidTr="00FA314E">
              <w:tc>
                <w:tcPr>
                  <w:tcW w:w="3043" w:type="dxa"/>
                </w:tcPr>
                <w:p w14:paraId="57A05A0B" w14:textId="7EE00F7B" w:rsidR="00FA314E" w:rsidRDefault="00FA314E" w:rsidP="007C778B">
                  <w:pPr>
                    <w:framePr w:hSpace="141" w:wrap="around" w:vAnchor="page" w:hAnchor="margin" w:x="-142" w:y="3564"/>
                  </w:pPr>
                  <w:r>
                    <w:t>Adresse for arrangementet</w:t>
                  </w:r>
                </w:p>
              </w:tc>
              <w:tc>
                <w:tcPr>
                  <w:tcW w:w="3043" w:type="dxa"/>
                </w:tcPr>
                <w:p w14:paraId="3DAB2B65" w14:textId="00AB8634" w:rsidR="00FA314E" w:rsidRDefault="00FA314E" w:rsidP="007C778B">
                  <w:pPr>
                    <w:framePr w:hSpace="141" w:wrap="around" w:vAnchor="page" w:hAnchor="margin" w:x="-142" w:y="3564"/>
                  </w:pPr>
                  <w:r w:rsidRPr="00FA314E">
                    <w:rPr>
                      <w:color w:val="C00000"/>
                    </w:rPr>
                    <w:t>[Campus, bygnings</w:t>
                  </w:r>
                  <w:r w:rsidR="005C4E64">
                    <w:rPr>
                      <w:color w:val="C00000"/>
                    </w:rPr>
                    <w:t xml:space="preserve"> </w:t>
                  </w:r>
                  <w:r w:rsidRPr="00FA314E">
                    <w:rPr>
                      <w:color w:val="C00000"/>
                    </w:rPr>
                    <w:t>nr., vejnavn, postnr.]</w:t>
                  </w:r>
                </w:p>
              </w:tc>
              <w:tc>
                <w:tcPr>
                  <w:tcW w:w="3043" w:type="dxa"/>
                </w:tcPr>
                <w:p w14:paraId="6AAC86FF" w14:textId="77777777" w:rsidR="00FA314E" w:rsidRDefault="00FA314E" w:rsidP="007C778B">
                  <w:pPr>
                    <w:framePr w:hSpace="141" w:wrap="around" w:vAnchor="page" w:hAnchor="margin" w:x="-142" w:y="3564"/>
                  </w:pPr>
                </w:p>
              </w:tc>
            </w:tr>
            <w:tr w:rsidR="00FA314E" w14:paraId="10A29F71" w14:textId="77777777" w:rsidTr="00FA314E">
              <w:tc>
                <w:tcPr>
                  <w:tcW w:w="3043" w:type="dxa"/>
                </w:tcPr>
                <w:p w14:paraId="3148BC9D" w14:textId="33687418" w:rsidR="00FA314E" w:rsidRDefault="00FA314E" w:rsidP="007C778B">
                  <w:pPr>
                    <w:framePr w:hSpace="141" w:wrap="around" w:vAnchor="page" w:hAnchor="margin" w:x="-142" w:y="3564"/>
                  </w:pPr>
                  <w:r>
                    <w:t>Antal gæster til arrangementet</w:t>
                  </w:r>
                </w:p>
              </w:tc>
              <w:tc>
                <w:tcPr>
                  <w:tcW w:w="3043" w:type="dxa"/>
                </w:tcPr>
                <w:p w14:paraId="4E78ADC6" w14:textId="1FD44731" w:rsidR="00FA314E" w:rsidRDefault="00FA314E" w:rsidP="007C778B">
                  <w:pPr>
                    <w:framePr w:hSpace="141" w:wrap="around" w:vAnchor="page" w:hAnchor="margin" w:x="-142" w:y="3564"/>
                  </w:pPr>
                  <w:r w:rsidRPr="00FA314E">
                    <w:rPr>
                      <w:color w:val="C00000"/>
                    </w:rPr>
                    <w:t xml:space="preserve">[Forventede antal alt efter rammen, </w:t>
                  </w:r>
                  <w:proofErr w:type="gramStart"/>
                  <w:r w:rsidRPr="00FA314E">
                    <w:rPr>
                      <w:color w:val="C00000"/>
                    </w:rPr>
                    <w:t>åbent hus/</w:t>
                  </w:r>
                  <w:r w:rsidR="0044459E">
                    <w:rPr>
                      <w:color w:val="C00000"/>
                    </w:rPr>
                    <w:t xml:space="preserve"> </w:t>
                  </w:r>
                  <w:r w:rsidRPr="00FA314E">
                    <w:rPr>
                      <w:color w:val="C00000"/>
                    </w:rPr>
                    <w:t>billet</w:t>
                  </w:r>
                  <w:proofErr w:type="gramEnd"/>
                  <w:r w:rsidRPr="00FA314E">
                    <w:rPr>
                      <w:color w:val="C00000"/>
                    </w:rPr>
                    <w:t xml:space="preserve"> med adgangskontrol</w:t>
                  </w:r>
                  <w:r w:rsidR="006F0D48">
                    <w:rPr>
                      <w:color w:val="C00000"/>
                    </w:rPr>
                    <w:t xml:space="preserve">. Evt. opdeling </w:t>
                  </w:r>
                  <w:r w:rsidR="00480440">
                    <w:rPr>
                      <w:color w:val="C00000"/>
                    </w:rPr>
                    <w:t xml:space="preserve">i punkter </w:t>
                  </w:r>
                  <w:r w:rsidR="006F0D48">
                    <w:rPr>
                      <w:color w:val="C00000"/>
                    </w:rPr>
                    <w:t>ved flere dage eller ved spisning/ koncert mm.</w:t>
                  </w:r>
                  <w:r w:rsidRPr="00FA314E">
                    <w:rPr>
                      <w:color w:val="C00000"/>
                    </w:rPr>
                    <w:t>]</w:t>
                  </w:r>
                </w:p>
              </w:tc>
              <w:tc>
                <w:tcPr>
                  <w:tcW w:w="3043" w:type="dxa"/>
                </w:tcPr>
                <w:p w14:paraId="06AF5D80" w14:textId="77777777" w:rsidR="00FA314E" w:rsidRDefault="00FA314E" w:rsidP="007C778B">
                  <w:pPr>
                    <w:framePr w:hSpace="141" w:wrap="around" w:vAnchor="page" w:hAnchor="margin" w:x="-142" w:y="3564"/>
                  </w:pPr>
                </w:p>
              </w:tc>
            </w:tr>
            <w:tr w:rsidR="00FA314E" w14:paraId="776AEBF9" w14:textId="77777777" w:rsidTr="00FA314E">
              <w:tc>
                <w:tcPr>
                  <w:tcW w:w="3043" w:type="dxa"/>
                </w:tcPr>
                <w:p w14:paraId="49CB5E68" w14:textId="488D0674" w:rsidR="00FA314E" w:rsidRDefault="00FA314E" w:rsidP="007C778B">
                  <w:pPr>
                    <w:framePr w:hSpace="141" w:wrap="around" w:vAnchor="page" w:hAnchor="margin" w:x="-142" w:y="3564"/>
                  </w:pPr>
                  <w:r>
                    <w:t>Beskrivelse af konkret lokalitet</w:t>
                  </w:r>
                </w:p>
              </w:tc>
              <w:tc>
                <w:tcPr>
                  <w:tcW w:w="3043" w:type="dxa"/>
                </w:tcPr>
                <w:p w14:paraId="19F1AA01" w14:textId="2465E009" w:rsidR="00FA314E" w:rsidRDefault="00FA314E" w:rsidP="007C778B">
                  <w:pPr>
                    <w:framePr w:hSpace="141" w:wrap="around" w:vAnchor="page" w:hAnchor="margin" w:x="-142" w:y="3564"/>
                  </w:pPr>
                  <w:r w:rsidRPr="00FA314E">
                    <w:rPr>
                      <w:color w:val="C00000"/>
                    </w:rPr>
                    <w:t>[Indenfor/ udenfor, i bygning, i telt, et fælles lokale, flere sammenhængende lokaler mm.]</w:t>
                  </w:r>
                </w:p>
              </w:tc>
              <w:tc>
                <w:tcPr>
                  <w:tcW w:w="3043" w:type="dxa"/>
                </w:tcPr>
                <w:p w14:paraId="6713A341" w14:textId="77777777" w:rsidR="00FA314E" w:rsidRDefault="00FA314E" w:rsidP="007C778B">
                  <w:pPr>
                    <w:framePr w:hSpace="141" w:wrap="around" w:vAnchor="page" w:hAnchor="margin" w:x="-142" w:y="3564"/>
                  </w:pPr>
                </w:p>
              </w:tc>
            </w:tr>
            <w:tr w:rsidR="00FA314E" w14:paraId="33A2FEF0" w14:textId="77777777" w:rsidTr="00FA314E">
              <w:tc>
                <w:tcPr>
                  <w:tcW w:w="3043" w:type="dxa"/>
                </w:tcPr>
                <w:p w14:paraId="5BEB96DB" w14:textId="57637DB2" w:rsidR="00FA314E" w:rsidRDefault="00FA314E" w:rsidP="007C778B">
                  <w:pPr>
                    <w:framePr w:hSpace="141" w:wrap="around" w:vAnchor="page" w:hAnchor="margin" w:x="-142" w:y="3564"/>
                  </w:pPr>
                  <w:r>
                    <w:t>Maksimal tilladt personbelastning på lokaliteten</w:t>
                  </w:r>
                </w:p>
              </w:tc>
              <w:tc>
                <w:tcPr>
                  <w:tcW w:w="3043" w:type="dxa"/>
                </w:tcPr>
                <w:p w14:paraId="780742DF" w14:textId="10F73167" w:rsidR="00FA314E" w:rsidRPr="00FA314E" w:rsidRDefault="00FA314E" w:rsidP="007C778B">
                  <w:pPr>
                    <w:framePr w:hSpace="141" w:wrap="around" w:vAnchor="page" w:hAnchor="margin" w:x="-142" w:y="3564"/>
                    <w:rPr>
                      <w:color w:val="C00000"/>
                    </w:rPr>
                  </w:pPr>
                  <w:r w:rsidRPr="00FA314E">
                    <w:rPr>
                      <w:color w:val="C00000"/>
                    </w:rPr>
                    <w:t>[Ved over 1</w:t>
                  </w:r>
                  <w:r w:rsidR="00480440">
                    <w:rPr>
                      <w:color w:val="C00000"/>
                    </w:rPr>
                    <w:t>49</w:t>
                  </w:r>
                  <w:r w:rsidRPr="00FA314E">
                    <w:rPr>
                      <w:color w:val="C00000"/>
                    </w:rPr>
                    <w:t xml:space="preserve"> personer kræves tilladelse, hvorved der er angivet </w:t>
                  </w:r>
                  <w:proofErr w:type="gramStart"/>
                  <w:r w:rsidRPr="00FA314E">
                    <w:rPr>
                      <w:color w:val="C00000"/>
                    </w:rPr>
                    <w:t>maksimal personantal</w:t>
                  </w:r>
                  <w:proofErr w:type="gramEnd"/>
                  <w:r w:rsidRPr="00FA314E">
                    <w:rPr>
                      <w:color w:val="C00000"/>
                    </w:rPr>
                    <w:t>]</w:t>
                  </w:r>
                </w:p>
              </w:tc>
              <w:tc>
                <w:tcPr>
                  <w:tcW w:w="3043" w:type="dxa"/>
                </w:tcPr>
                <w:p w14:paraId="499D53C1" w14:textId="77777777" w:rsidR="00FA314E" w:rsidRDefault="00FA314E" w:rsidP="007C778B">
                  <w:pPr>
                    <w:framePr w:hSpace="141" w:wrap="around" w:vAnchor="page" w:hAnchor="margin" w:x="-142" w:y="3564"/>
                  </w:pPr>
                </w:p>
              </w:tc>
            </w:tr>
            <w:tr w:rsidR="00FA314E" w14:paraId="484269E0" w14:textId="77777777" w:rsidTr="00FA314E">
              <w:tc>
                <w:tcPr>
                  <w:tcW w:w="3043" w:type="dxa"/>
                </w:tcPr>
                <w:p w14:paraId="5F41518D" w14:textId="26BA9EFD" w:rsidR="00FA314E" w:rsidRDefault="00FA314E" w:rsidP="007C778B">
                  <w:pPr>
                    <w:framePr w:hSpace="141" w:wrap="around" w:vAnchor="page" w:hAnchor="margin" w:x="-142" w:y="3564"/>
                  </w:pPr>
                  <w:r>
                    <w:t>Beskrivelse af udsmykning</w:t>
                  </w:r>
                  <w:r w:rsidR="00382E54">
                    <w:t>en</w:t>
                  </w:r>
                  <w:r>
                    <w:t xml:space="preserve"> </w:t>
                  </w:r>
                  <w:r w:rsidR="00382E54">
                    <w:t>på</w:t>
                  </w:r>
                  <w:r>
                    <w:t xml:space="preserve"> lokaliteten</w:t>
                  </w:r>
                </w:p>
              </w:tc>
              <w:tc>
                <w:tcPr>
                  <w:tcW w:w="3043" w:type="dxa"/>
                </w:tcPr>
                <w:p w14:paraId="67E267C3" w14:textId="0E47A096" w:rsidR="00FA314E" w:rsidRDefault="00FA314E" w:rsidP="007C778B">
                  <w:pPr>
                    <w:framePr w:hSpace="141" w:wrap="around" w:vAnchor="page" w:hAnchor="margin" w:x="-142" w:y="3564"/>
                  </w:pPr>
                  <w:r w:rsidRPr="00FA314E">
                    <w:rPr>
                      <w:color w:val="C00000"/>
                    </w:rPr>
                    <w:t>[Brandbare/ ikke brandbare materialer, påvirkning af den samlede brandbelastning, levende lys/ lysdioder, risiko for nedfald og hængende elementer]</w:t>
                  </w:r>
                </w:p>
              </w:tc>
              <w:tc>
                <w:tcPr>
                  <w:tcW w:w="3043" w:type="dxa"/>
                </w:tcPr>
                <w:p w14:paraId="73B38000" w14:textId="77777777" w:rsidR="00FA314E" w:rsidRDefault="00FA314E" w:rsidP="007C778B">
                  <w:pPr>
                    <w:framePr w:hSpace="141" w:wrap="around" w:vAnchor="page" w:hAnchor="margin" w:x="-142" w:y="3564"/>
                  </w:pPr>
                </w:p>
              </w:tc>
            </w:tr>
            <w:tr w:rsidR="00FA314E" w14:paraId="591682F1" w14:textId="77777777" w:rsidTr="00FA314E">
              <w:tc>
                <w:tcPr>
                  <w:tcW w:w="3043" w:type="dxa"/>
                </w:tcPr>
                <w:p w14:paraId="2CC58178" w14:textId="4725685F" w:rsidR="00FA314E" w:rsidRDefault="00382E54" w:rsidP="007C778B">
                  <w:pPr>
                    <w:framePr w:hSpace="141" w:wrap="around" w:vAnchor="page" w:hAnchor="margin" w:x="-142" w:y="3564"/>
                  </w:pPr>
                  <w:r>
                    <w:t>Anvendelse af pyroteknik eller anden åben ild</w:t>
                  </w:r>
                </w:p>
              </w:tc>
              <w:tc>
                <w:tcPr>
                  <w:tcW w:w="3043" w:type="dxa"/>
                </w:tcPr>
                <w:p w14:paraId="3004AA44" w14:textId="1F347241" w:rsidR="00FA314E" w:rsidRDefault="00382E54" w:rsidP="007C778B">
                  <w:pPr>
                    <w:framePr w:hSpace="141" w:wrap="around" w:vAnchor="page" w:hAnchor="margin" w:x="-142" w:y="3564"/>
                  </w:pPr>
                  <w:r w:rsidRPr="00382E54">
                    <w:rPr>
                      <w:color w:val="C00000"/>
                    </w:rPr>
                    <w:t>[Fyrværkeri</w:t>
                  </w:r>
                  <w:r>
                    <w:rPr>
                      <w:color w:val="C00000"/>
                    </w:rPr>
                    <w:t xml:space="preserve"> - tilladelse</w:t>
                  </w:r>
                  <w:r w:rsidRPr="00382E54">
                    <w:rPr>
                      <w:color w:val="C00000"/>
                    </w:rPr>
                    <w:t xml:space="preserve">, fakler, lanterner, olielamper, bål, grill, </w:t>
                  </w:r>
                  <w:proofErr w:type="spellStart"/>
                  <w:r w:rsidRPr="00382E54">
                    <w:rPr>
                      <w:color w:val="C00000"/>
                    </w:rPr>
                    <w:t>sterinlys</w:t>
                  </w:r>
                  <w:proofErr w:type="spellEnd"/>
                  <w:r w:rsidRPr="00382E54">
                    <w:rPr>
                      <w:color w:val="C00000"/>
                    </w:rPr>
                    <w:t xml:space="preserve"> mm]</w:t>
                  </w:r>
                </w:p>
              </w:tc>
              <w:tc>
                <w:tcPr>
                  <w:tcW w:w="3043" w:type="dxa"/>
                </w:tcPr>
                <w:p w14:paraId="3E04CC18" w14:textId="77777777" w:rsidR="00FA314E" w:rsidRDefault="00FA314E" w:rsidP="007C778B">
                  <w:pPr>
                    <w:framePr w:hSpace="141" w:wrap="around" w:vAnchor="page" w:hAnchor="margin" w:x="-142" w:y="3564"/>
                  </w:pPr>
                </w:p>
              </w:tc>
            </w:tr>
            <w:tr w:rsidR="00382E54" w14:paraId="490DC5E8" w14:textId="77777777" w:rsidTr="00FA314E">
              <w:tc>
                <w:tcPr>
                  <w:tcW w:w="3043" w:type="dxa"/>
                </w:tcPr>
                <w:p w14:paraId="7AA53F5A" w14:textId="7495467D" w:rsidR="00382E54" w:rsidRDefault="00382E54" w:rsidP="007C778B">
                  <w:pPr>
                    <w:framePr w:hSpace="141" w:wrap="around" w:vAnchor="page" w:hAnchor="margin" w:x="-142" w:y="3564"/>
                  </w:pPr>
                  <w:r>
                    <w:t>Beskrivelse af brandtekniske installationer på lokaliteten</w:t>
                  </w:r>
                </w:p>
              </w:tc>
              <w:tc>
                <w:tcPr>
                  <w:tcW w:w="3043" w:type="dxa"/>
                </w:tcPr>
                <w:p w14:paraId="307C56AF" w14:textId="1BD6722E" w:rsidR="00382E54" w:rsidRDefault="00382E54" w:rsidP="007C778B">
                  <w:pPr>
                    <w:framePr w:hSpace="141" w:wrap="around" w:vAnchor="page" w:hAnchor="margin" w:x="-142" w:y="3564"/>
                  </w:pPr>
                  <w:r w:rsidRPr="00382E54">
                    <w:rPr>
                      <w:color w:val="C00000"/>
                    </w:rPr>
                    <w:t>[Automatisk brandalarmering, varslingssystem, detektering, sprinkler, flugtvejs- og panikbelysning, automatiske dørlukning mm.</w:t>
                  </w:r>
                  <w:r>
                    <w:rPr>
                      <w:color w:val="C00000"/>
                    </w:rPr>
                    <w:t xml:space="preserve"> Ved tvivl kontakt da Campus Service</w:t>
                  </w:r>
                  <w:r w:rsidR="005C4E64">
                    <w:rPr>
                      <w:color w:val="C00000"/>
                    </w:rPr>
                    <w:t xml:space="preserve"> CAS EL</w:t>
                  </w:r>
                  <w:r w:rsidRPr="00382E54">
                    <w:rPr>
                      <w:color w:val="C00000"/>
                    </w:rPr>
                    <w:t>]</w:t>
                  </w:r>
                </w:p>
              </w:tc>
              <w:tc>
                <w:tcPr>
                  <w:tcW w:w="3043" w:type="dxa"/>
                </w:tcPr>
                <w:p w14:paraId="2D163C23" w14:textId="77777777" w:rsidR="00382E54" w:rsidRDefault="00382E54" w:rsidP="007C778B">
                  <w:pPr>
                    <w:framePr w:hSpace="141" w:wrap="around" w:vAnchor="page" w:hAnchor="margin" w:x="-142" w:y="3564"/>
                  </w:pPr>
                </w:p>
              </w:tc>
            </w:tr>
            <w:tr w:rsidR="00382E54" w14:paraId="3A935974" w14:textId="77777777" w:rsidTr="00FA314E">
              <w:tc>
                <w:tcPr>
                  <w:tcW w:w="3043" w:type="dxa"/>
                </w:tcPr>
                <w:p w14:paraId="6D68F2B5" w14:textId="7267C424" w:rsidR="00382E54" w:rsidRDefault="00382E54" w:rsidP="007C778B">
                  <w:pPr>
                    <w:framePr w:hSpace="141" w:wrap="around" w:vAnchor="page" w:hAnchor="margin" w:x="-142" w:y="3564"/>
                  </w:pPr>
                  <w:r>
                    <w:lastRenderedPageBreak/>
                    <w:t>Trafikale forhold til og fra arrangementet</w:t>
                  </w:r>
                </w:p>
              </w:tc>
              <w:tc>
                <w:tcPr>
                  <w:tcW w:w="3043" w:type="dxa"/>
                </w:tcPr>
                <w:p w14:paraId="6E33EFBB" w14:textId="73789A19" w:rsidR="00382E54" w:rsidRDefault="00382E54" w:rsidP="007C778B">
                  <w:pPr>
                    <w:framePr w:hSpace="141" w:wrap="around" w:vAnchor="page" w:hAnchor="margin" w:x="-142" w:y="3564"/>
                  </w:pPr>
                  <w:r w:rsidRPr="00382E54">
                    <w:rPr>
                      <w:color w:val="C00000"/>
                    </w:rPr>
                    <w:t>[Adskillelse af gående, cyklende</w:t>
                  </w:r>
                  <w:r>
                    <w:rPr>
                      <w:color w:val="C00000"/>
                    </w:rPr>
                    <w:t xml:space="preserve"> og</w:t>
                  </w:r>
                  <w:r w:rsidRPr="00382E54">
                    <w:rPr>
                      <w:color w:val="C00000"/>
                    </w:rPr>
                    <w:t xml:space="preserve"> kørende. Parkeringsforhold for køretøjer og cykler. </w:t>
                  </w:r>
                  <w:r w:rsidR="00F872A0">
                    <w:rPr>
                      <w:color w:val="C00000"/>
                    </w:rPr>
                    <w:t>v</w:t>
                  </w:r>
                  <w:r w:rsidRPr="00382E54">
                    <w:rPr>
                      <w:color w:val="C00000"/>
                    </w:rPr>
                    <w:t>areindlevering</w:t>
                  </w:r>
                  <w:r w:rsidR="00F872A0">
                    <w:rPr>
                      <w:color w:val="C00000"/>
                    </w:rPr>
                    <w:t xml:space="preserve"> og k</w:t>
                  </w:r>
                  <w:r>
                    <w:rPr>
                      <w:color w:val="C00000"/>
                    </w:rPr>
                    <w:t>ødannelse. T</w:t>
                  </w:r>
                  <w:r w:rsidRPr="00382E54">
                    <w:rPr>
                      <w:color w:val="C00000"/>
                    </w:rPr>
                    <w:t>ilgængelighed for personer med udfordringer.]</w:t>
                  </w:r>
                </w:p>
              </w:tc>
              <w:tc>
                <w:tcPr>
                  <w:tcW w:w="3043" w:type="dxa"/>
                </w:tcPr>
                <w:p w14:paraId="5980BB03" w14:textId="77777777" w:rsidR="00382E54" w:rsidRDefault="00382E54" w:rsidP="007C778B">
                  <w:pPr>
                    <w:framePr w:hSpace="141" w:wrap="around" w:vAnchor="page" w:hAnchor="margin" w:x="-142" w:y="3564"/>
                  </w:pPr>
                </w:p>
              </w:tc>
            </w:tr>
          </w:tbl>
          <w:p w14:paraId="22166D91" w14:textId="0E3A2532" w:rsidR="00206957" w:rsidRDefault="00382E54" w:rsidP="00AA266E">
            <w:pPr>
              <w:pStyle w:val="Overskrift2"/>
            </w:pPr>
            <w:bookmarkStart w:id="10" w:name="_Toc104364311"/>
            <w:r>
              <w:t>L</w:t>
            </w:r>
            <w:r w:rsidR="00206957">
              <w:t>ovgivning</w:t>
            </w:r>
            <w:r>
              <w:t xml:space="preserve"> i relation til personsikkerhed</w:t>
            </w:r>
            <w:bookmarkEnd w:id="10"/>
          </w:p>
          <w:p w14:paraId="517616E3" w14:textId="269694D7" w:rsidR="00206957" w:rsidRDefault="00206957" w:rsidP="00AA266E">
            <w:pPr>
              <w:spacing w:line="240" w:lineRule="auto"/>
              <w:rPr>
                <w:rStyle w:val="Hyperlink"/>
                <w:rFonts w:cs="Arial"/>
                <w:color w:val="C00000"/>
              </w:rPr>
            </w:pPr>
            <w:r>
              <w:rPr>
                <w:rFonts w:eastAsia="Times New Roman" w:cs="Arial"/>
                <w:color w:val="C00000"/>
                <w:lang w:eastAsia="da-DK"/>
              </w:rPr>
              <w:t xml:space="preserve">[Beskrivelse af indhentede tilladelser fra </w:t>
            </w:r>
            <w:r w:rsidR="00382E54">
              <w:rPr>
                <w:rFonts w:eastAsia="Times New Roman" w:cs="Arial"/>
                <w:color w:val="C00000"/>
                <w:lang w:eastAsia="da-DK"/>
              </w:rPr>
              <w:t xml:space="preserve">relevante </w:t>
            </w:r>
            <w:r>
              <w:rPr>
                <w:rFonts w:eastAsia="Times New Roman" w:cs="Arial"/>
                <w:color w:val="C00000"/>
                <w:lang w:eastAsia="da-DK"/>
              </w:rPr>
              <w:t>myndighed</w:t>
            </w:r>
            <w:r w:rsidR="00382E54">
              <w:rPr>
                <w:rFonts w:eastAsia="Times New Roman" w:cs="Arial"/>
                <w:color w:val="C00000"/>
                <w:lang w:eastAsia="da-DK"/>
              </w:rPr>
              <w:t xml:space="preserve">er – herunder godkendelser </w:t>
            </w:r>
            <w:r w:rsidR="000E002D">
              <w:rPr>
                <w:rFonts w:eastAsia="Times New Roman" w:cs="Arial"/>
                <w:color w:val="C00000"/>
                <w:lang w:eastAsia="da-DK"/>
              </w:rPr>
              <w:t xml:space="preserve">fra certificerede brandrådgivere i forhold til pladsfordelingsplaner og evt. afgivelser, samt fra politiet ved </w:t>
            </w:r>
            <w:r w:rsidR="005C4E64">
              <w:rPr>
                <w:rFonts w:eastAsia="Times New Roman" w:cs="Arial"/>
                <w:color w:val="C00000"/>
                <w:lang w:eastAsia="da-DK"/>
              </w:rPr>
              <w:t xml:space="preserve">udendørs </w:t>
            </w:r>
            <w:r w:rsidR="000E002D">
              <w:rPr>
                <w:rFonts w:eastAsia="Times New Roman" w:cs="Arial"/>
                <w:color w:val="C00000"/>
                <w:lang w:eastAsia="da-DK"/>
              </w:rPr>
              <w:t>arrangementer på over 1000 personer</w:t>
            </w:r>
            <w:r w:rsidR="005C4E64">
              <w:rPr>
                <w:rFonts w:eastAsia="Times New Roman" w:cs="Arial"/>
                <w:color w:val="C00000"/>
                <w:lang w:eastAsia="da-DK"/>
              </w:rPr>
              <w:t xml:space="preserve"> hvortil der er</w:t>
            </w:r>
            <w:r w:rsidR="000E002D">
              <w:rPr>
                <w:rFonts w:eastAsia="Times New Roman" w:cs="Arial"/>
                <w:color w:val="C00000"/>
                <w:lang w:eastAsia="da-DK"/>
              </w:rPr>
              <w:t xml:space="preserve"> offentlig adgang</w:t>
            </w:r>
            <w:r>
              <w:rPr>
                <w:rFonts w:eastAsia="Times New Roman" w:cs="Arial"/>
                <w:color w:val="C00000"/>
                <w:lang w:eastAsia="da-DK"/>
              </w:rPr>
              <w:t xml:space="preserve">. </w:t>
            </w:r>
            <w:r w:rsidRPr="00C11910">
              <w:rPr>
                <w:rFonts w:eastAsia="Times New Roman" w:cs="Arial"/>
                <w:color w:val="C00000"/>
                <w:lang w:eastAsia="da-DK"/>
              </w:rPr>
              <w:t>Vær opmærksom på, at arrangemente</w:t>
            </w:r>
            <w:r w:rsidR="005C4E64">
              <w:rPr>
                <w:rFonts w:eastAsia="Times New Roman" w:cs="Arial"/>
                <w:color w:val="C00000"/>
                <w:lang w:eastAsia="da-DK"/>
              </w:rPr>
              <w:t>r</w:t>
            </w:r>
            <w:r w:rsidRPr="00C11910">
              <w:rPr>
                <w:rFonts w:eastAsia="Times New Roman" w:cs="Arial"/>
                <w:color w:val="C00000"/>
                <w:lang w:eastAsia="da-DK"/>
              </w:rPr>
              <w:t xml:space="preserve"> med flere end 149 personer, kan have særlige krav i forhold til brandlovgivningen. Du kan læse mere herom her: </w:t>
            </w:r>
            <w:hyperlink r:id="rId15" w:history="1">
              <w:r w:rsidRPr="00C11910">
                <w:rPr>
                  <w:rStyle w:val="Hyperlink"/>
                  <w:rFonts w:cs="Arial"/>
                  <w:color w:val="C00000"/>
                </w:rPr>
                <w:t>Brandlovgivning ved arrangementer - DTU Inside</w:t>
              </w:r>
            </w:hyperlink>
            <w:r>
              <w:rPr>
                <w:rStyle w:val="Hyperlink"/>
                <w:rFonts w:cs="Arial"/>
                <w:color w:val="C00000"/>
              </w:rPr>
              <w:t>.]</w:t>
            </w:r>
          </w:p>
          <w:p w14:paraId="79D8C17C" w14:textId="77777777" w:rsidR="00AC31C8" w:rsidRPr="00C11910" w:rsidRDefault="00AC31C8" w:rsidP="00AA266E">
            <w:pPr>
              <w:spacing w:line="240" w:lineRule="auto"/>
              <w:rPr>
                <w:rFonts w:eastAsia="Times New Roman" w:cs="Arial"/>
                <w:color w:val="C00000"/>
                <w:lang w:eastAsia="da-DK"/>
              </w:rPr>
            </w:pPr>
          </w:p>
          <w:tbl>
            <w:tblPr>
              <w:tblStyle w:val="Tabel-Gitter"/>
              <w:tblW w:w="9209" w:type="dxa"/>
              <w:tblLook w:val="04A0" w:firstRow="1" w:lastRow="0" w:firstColumn="1" w:lastColumn="0" w:noHBand="0" w:noVBand="1"/>
            </w:tblPr>
            <w:tblGrid>
              <w:gridCol w:w="4400"/>
              <w:gridCol w:w="4809"/>
            </w:tblGrid>
            <w:tr w:rsidR="00206957" w:rsidRPr="00FB08C8" w14:paraId="10D0A1F2" w14:textId="77777777" w:rsidTr="00BD3E46">
              <w:tc>
                <w:tcPr>
                  <w:tcW w:w="9209" w:type="dxa"/>
                  <w:gridSpan w:val="2"/>
                  <w:shd w:val="clear" w:color="auto" w:fill="C00000"/>
                </w:tcPr>
                <w:p w14:paraId="7DA3D288" w14:textId="05D57781" w:rsidR="00206957" w:rsidRPr="00FB08C8" w:rsidRDefault="00382E54" w:rsidP="007C778B">
                  <w:pPr>
                    <w:framePr w:hSpace="141" w:wrap="around" w:vAnchor="page" w:hAnchor="margin" w:x="-142" w:y="3564"/>
                    <w:jc w:val="center"/>
                    <w:rPr>
                      <w:rFonts w:cs="Arial"/>
                      <w:b/>
                      <w:bCs/>
                      <w:lang w:eastAsia="da-DK"/>
                    </w:rPr>
                  </w:pPr>
                  <w:r>
                    <w:rPr>
                      <w:rFonts w:cs="Arial"/>
                      <w:b/>
                      <w:bCs/>
                      <w:lang w:eastAsia="da-DK"/>
                    </w:rPr>
                    <w:t xml:space="preserve">Relevant </w:t>
                  </w:r>
                  <w:r w:rsidR="00206957">
                    <w:rPr>
                      <w:rFonts w:cs="Arial"/>
                      <w:b/>
                      <w:bCs/>
                      <w:lang w:eastAsia="da-DK"/>
                    </w:rPr>
                    <w:t>lovgivning</w:t>
                  </w:r>
                </w:p>
              </w:tc>
            </w:tr>
            <w:tr w:rsidR="00206957" w:rsidRPr="00FB08C8" w14:paraId="24FEDF46" w14:textId="77777777" w:rsidTr="00BD3E46">
              <w:tc>
                <w:tcPr>
                  <w:tcW w:w="4400" w:type="dxa"/>
                  <w:shd w:val="clear" w:color="auto" w:fill="808080" w:themeFill="background1" w:themeFillShade="80"/>
                </w:tcPr>
                <w:p w14:paraId="2EE1822E" w14:textId="77777777" w:rsidR="00206957" w:rsidRPr="00FB08C8" w:rsidRDefault="00206957" w:rsidP="007C778B">
                  <w:pPr>
                    <w:framePr w:hSpace="141" w:wrap="around" w:vAnchor="page" w:hAnchor="margin" w:x="-142" w:y="3564"/>
                    <w:jc w:val="center"/>
                    <w:rPr>
                      <w:rFonts w:cs="Arial"/>
                      <w:color w:val="FFFFFF" w:themeColor="background1"/>
                      <w:lang w:eastAsia="da-DK"/>
                    </w:rPr>
                  </w:pPr>
                  <w:r>
                    <w:rPr>
                      <w:rFonts w:cs="Arial"/>
                      <w:color w:val="FFFFFF" w:themeColor="background1"/>
                      <w:lang w:eastAsia="da-DK"/>
                    </w:rPr>
                    <w:t>Tilladelse</w:t>
                  </w:r>
                </w:p>
              </w:tc>
              <w:tc>
                <w:tcPr>
                  <w:tcW w:w="4809" w:type="dxa"/>
                  <w:shd w:val="clear" w:color="auto" w:fill="808080" w:themeFill="background1" w:themeFillShade="80"/>
                </w:tcPr>
                <w:p w14:paraId="1C4BDA35" w14:textId="77777777" w:rsidR="00206957" w:rsidRPr="00FB08C8" w:rsidRDefault="00206957" w:rsidP="007C778B">
                  <w:pPr>
                    <w:framePr w:hSpace="141" w:wrap="around" w:vAnchor="page" w:hAnchor="margin" w:x="-142" w:y="3564"/>
                    <w:jc w:val="center"/>
                    <w:rPr>
                      <w:rFonts w:cs="Arial"/>
                      <w:color w:val="FFFFFF" w:themeColor="background1"/>
                      <w:lang w:eastAsia="da-DK"/>
                    </w:rPr>
                  </w:pPr>
                  <w:r>
                    <w:rPr>
                      <w:rFonts w:cs="Arial"/>
                      <w:color w:val="FFFFFF" w:themeColor="background1"/>
                      <w:lang w:eastAsia="da-DK"/>
                    </w:rPr>
                    <w:t>Udstedt af</w:t>
                  </w:r>
                </w:p>
              </w:tc>
            </w:tr>
            <w:tr w:rsidR="00206957" w14:paraId="5F063C5E" w14:textId="77777777" w:rsidTr="00BD3E46">
              <w:tc>
                <w:tcPr>
                  <w:tcW w:w="4400" w:type="dxa"/>
                </w:tcPr>
                <w:p w14:paraId="60C846DC" w14:textId="77777777" w:rsidR="00206957" w:rsidRDefault="00206957" w:rsidP="007C778B">
                  <w:pPr>
                    <w:framePr w:hSpace="141" w:wrap="around" w:vAnchor="page" w:hAnchor="margin" w:x="-142" w:y="3564"/>
                    <w:rPr>
                      <w:lang w:eastAsia="da-DK"/>
                    </w:rPr>
                  </w:pPr>
                </w:p>
              </w:tc>
              <w:tc>
                <w:tcPr>
                  <w:tcW w:w="4809" w:type="dxa"/>
                </w:tcPr>
                <w:p w14:paraId="7E535C3B" w14:textId="77777777" w:rsidR="00206957" w:rsidRDefault="00206957" w:rsidP="007C778B">
                  <w:pPr>
                    <w:framePr w:hSpace="141" w:wrap="around" w:vAnchor="page" w:hAnchor="margin" w:x="-142" w:y="3564"/>
                    <w:rPr>
                      <w:lang w:eastAsia="da-DK"/>
                    </w:rPr>
                  </w:pPr>
                </w:p>
              </w:tc>
            </w:tr>
            <w:tr w:rsidR="00206957" w14:paraId="161F55E6" w14:textId="77777777" w:rsidTr="00BD3E46">
              <w:tc>
                <w:tcPr>
                  <w:tcW w:w="4400" w:type="dxa"/>
                </w:tcPr>
                <w:p w14:paraId="0D46C296" w14:textId="77777777" w:rsidR="00206957" w:rsidRDefault="00206957" w:rsidP="007C778B">
                  <w:pPr>
                    <w:framePr w:hSpace="141" w:wrap="around" w:vAnchor="page" w:hAnchor="margin" w:x="-142" w:y="3564"/>
                    <w:rPr>
                      <w:lang w:eastAsia="da-DK"/>
                    </w:rPr>
                  </w:pPr>
                </w:p>
              </w:tc>
              <w:tc>
                <w:tcPr>
                  <w:tcW w:w="4809" w:type="dxa"/>
                </w:tcPr>
                <w:p w14:paraId="6EA39F33" w14:textId="77777777" w:rsidR="00206957" w:rsidRDefault="00206957" w:rsidP="007C778B">
                  <w:pPr>
                    <w:framePr w:hSpace="141" w:wrap="around" w:vAnchor="page" w:hAnchor="margin" w:x="-142" w:y="3564"/>
                    <w:rPr>
                      <w:lang w:eastAsia="da-DK"/>
                    </w:rPr>
                  </w:pPr>
                </w:p>
              </w:tc>
            </w:tr>
          </w:tbl>
          <w:p w14:paraId="1C44F4EA" w14:textId="1F815DD2" w:rsidR="00206957" w:rsidRPr="00CC1823" w:rsidRDefault="000E002D" w:rsidP="00AA266E">
            <w:pPr>
              <w:pStyle w:val="Overskrift2"/>
            </w:pPr>
            <w:bookmarkStart w:id="11" w:name="_Toc99354585"/>
            <w:bookmarkStart w:id="12" w:name="_Toc104364312"/>
            <w:proofErr w:type="spellStart"/>
            <w:r>
              <w:t>C</w:t>
            </w:r>
            <w:r w:rsidR="00206957" w:rsidRPr="00CC1823">
              <w:t>rowd</w:t>
            </w:r>
            <w:proofErr w:type="spellEnd"/>
            <w:r w:rsidR="00206957" w:rsidRPr="00CC1823">
              <w:t xml:space="preserve"> </w:t>
            </w:r>
            <w:proofErr w:type="spellStart"/>
            <w:r w:rsidR="00206957" w:rsidRPr="00CC1823">
              <w:t>profile</w:t>
            </w:r>
            <w:bookmarkEnd w:id="11"/>
            <w:bookmarkEnd w:id="12"/>
            <w:proofErr w:type="spellEnd"/>
          </w:p>
          <w:p w14:paraId="1C747766" w14:textId="22E590F2" w:rsidR="00206957" w:rsidRPr="001D4870" w:rsidRDefault="00206957" w:rsidP="00AA266E">
            <w:pPr>
              <w:spacing w:line="240" w:lineRule="auto"/>
              <w:rPr>
                <w:rFonts w:cs="Arial"/>
                <w:color w:val="C00000"/>
              </w:rPr>
            </w:pPr>
            <w:r>
              <w:rPr>
                <w:rFonts w:eastAsia="Times New Roman" w:cs="Arial"/>
                <w:color w:val="C00000"/>
                <w:lang w:eastAsia="da-DK"/>
              </w:rPr>
              <w:t>[</w:t>
            </w:r>
            <w:r w:rsidRPr="001D4870">
              <w:rPr>
                <w:rFonts w:eastAsia="Times New Roman" w:cs="Arial"/>
                <w:color w:val="C00000"/>
                <w:lang w:eastAsia="da-DK"/>
              </w:rPr>
              <w:t>Beskrivelse af</w:t>
            </w:r>
            <w:r w:rsidRPr="001D4870">
              <w:rPr>
                <w:rFonts w:cs="Arial"/>
                <w:color w:val="C00000"/>
              </w:rPr>
              <w:t xml:space="preserve"> den forventede gæstesammensætning og gæsters forventede adfærd og intensitet</w:t>
            </w:r>
            <w:r>
              <w:rPr>
                <w:rFonts w:cs="Arial"/>
                <w:color w:val="C00000"/>
              </w:rPr>
              <w:t>.</w:t>
            </w:r>
            <w:r w:rsidR="000E002D">
              <w:rPr>
                <w:rFonts w:cs="Arial"/>
                <w:color w:val="C00000"/>
              </w:rPr>
              <w:t xml:space="preserve"> Vurdering af alder, tilknytning, påvirkning af alkohol, siddende, stående eller gående mm.</w:t>
            </w:r>
            <w:r w:rsidR="00AF3895">
              <w:rPr>
                <w:rFonts w:cs="Arial"/>
                <w:color w:val="C00000"/>
              </w:rPr>
              <w:t xml:space="preserve"> samt med hvilken tæthed der forventes at være</w:t>
            </w:r>
            <w:r>
              <w:rPr>
                <w:rFonts w:cs="Arial"/>
                <w:color w:val="C00000"/>
              </w:rPr>
              <w:t>]</w:t>
            </w:r>
          </w:p>
          <w:p w14:paraId="3B1534FC" w14:textId="77777777" w:rsidR="00206957" w:rsidRPr="00CC1823" w:rsidRDefault="00206957" w:rsidP="00AA266E">
            <w:pPr>
              <w:spacing w:line="240" w:lineRule="auto"/>
              <w:rPr>
                <w:rFonts w:eastAsia="Times New Roman" w:cs="Arial"/>
                <w:color w:val="323232"/>
                <w:lang w:eastAsia="da-DK"/>
              </w:rPr>
            </w:pPr>
          </w:p>
          <w:tbl>
            <w:tblPr>
              <w:tblStyle w:val="Tabel-Gitter"/>
              <w:tblW w:w="0" w:type="auto"/>
              <w:tblLook w:val="04A0" w:firstRow="1" w:lastRow="0" w:firstColumn="1" w:lastColumn="0" w:noHBand="0" w:noVBand="1"/>
            </w:tblPr>
            <w:tblGrid>
              <w:gridCol w:w="4400"/>
              <w:gridCol w:w="4400"/>
            </w:tblGrid>
            <w:tr w:rsidR="00206957" w14:paraId="549A7E5F" w14:textId="77777777" w:rsidTr="00AF3895">
              <w:tc>
                <w:tcPr>
                  <w:tcW w:w="8800" w:type="dxa"/>
                  <w:gridSpan w:val="2"/>
                  <w:shd w:val="clear" w:color="auto" w:fill="C00000"/>
                </w:tcPr>
                <w:p w14:paraId="379E727A" w14:textId="77777777" w:rsidR="00206957" w:rsidRPr="00FB08C8" w:rsidRDefault="00206957" w:rsidP="007C778B">
                  <w:pPr>
                    <w:framePr w:hSpace="141" w:wrap="around" w:vAnchor="page" w:hAnchor="margin" w:x="-142" w:y="3564"/>
                    <w:jc w:val="center"/>
                    <w:rPr>
                      <w:rFonts w:cs="Arial"/>
                      <w:b/>
                      <w:bCs/>
                      <w:lang w:eastAsia="da-DK"/>
                    </w:rPr>
                  </w:pPr>
                  <w:proofErr w:type="spellStart"/>
                  <w:r w:rsidRPr="00FB08C8">
                    <w:rPr>
                      <w:rFonts w:cs="Arial"/>
                      <w:b/>
                      <w:bCs/>
                      <w:lang w:eastAsia="da-DK"/>
                    </w:rPr>
                    <w:t>Crowd</w:t>
                  </w:r>
                  <w:proofErr w:type="spellEnd"/>
                  <w:r w:rsidRPr="00FB08C8">
                    <w:rPr>
                      <w:rFonts w:cs="Arial"/>
                      <w:b/>
                      <w:bCs/>
                      <w:lang w:eastAsia="da-DK"/>
                    </w:rPr>
                    <w:t xml:space="preserve"> </w:t>
                  </w:r>
                  <w:proofErr w:type="spellStart"/>
                  <w:r w:rsidRPr="00FB08C8">
                    <w:rPr>
                      <w:rFonts w:cs="Arial"/>
                      <w:b/>
                      <w:bCs/>
                      <w:lang w:eastAsia="da-DK"/>
                    </w:rPr>
                    <w:t>profile</w:t>
                  </w:r>
                  <w:proofErr w:type="spellEnd"/>
                </w:p>
              </w:tc>
            </w:tr>
            <w:tr w:rsidR="00206957" w14:paraId="4DA35B17" w14:textId="77777777" w:rsidTr="00AF3895">
              <w:tc>
                <w:tcPr>
                  <w:tcW w:w="4400" w:type="dxa"/>
                  <w:shd w:val="clear" w:color="auto" w:fill="808080" w:themeFill="background1" w:themeFillShade="80"/>
                </w:tcPr>
                <w:p w14:paraId="45EEEA5D" w14:textId="77777777" w:rsidR="00206957" w:rsidRPr="00FB08C8" w:rsidRDefault="00206957" w:rsidP="007C778B">
                  <w:pPr>
                    <w:framePr w:hSpace="141" w:wrap="around" w:vAnchor="page" w:hAnchor="margin" w:x="-142" w:y="3564"/>
                    <w:jc w:val="center"/>
                    <w:rPr>
                      <w:rFonts w:cs="Arial"/>
                      <w:color w:val="FFFFFF" w:themeColor="background1"/>
                      <w:lang w:eastAsia="da-DK"/>
                    </w:rPr>
                  </w:pPr>
                  <w:r w:rsidRPr="00FB08C8">
                    <w:rPr>
                      <w:rFonts w:cs="Arial"/>
                      <w:color w:val="FFFFFF" w:themeColor="background1"/>
                      <w:lang w:eastAsia="da-DK"/>
                    </w:rPr>
                    <w:t>Type af gæster</w:t>
                  </w:r>
                </w:p>
              </w:tc>
              <w:tc>
                <w:tcPr>
                  <w:tcW w:w="4400" w:type="dxa"/>
                  <w:shd w:val="clear" w:color="auto" w:fill="808080" w:themeFill="background1" w:themeFillShade="80"/>
                </w:tcPr>
                <w:p w14:paraId="79A1C22E" w14:textId="77777777" w:rsidR="00206957" w:rsidRPr="00FB08C8" w:rsidRDefault="00206957" w:rsidP="007C778B">
                  <w:pPr>
                    <w:framePr w:hSpace="141" w:wrap="around" w:vAnchor="page" w:hAnchor="margin" w:x="-142" w:y="3564"/>
                    <w:jc w:val="center"/>
                    <w:rPr>
                      <w:rFonts w:cs="Arial"/>
                      <w:color w:val="FFFFFF" w:themeColor="background1"/>
                      <w:lang w:eastAsia="da-DK"/>
                    </w:rPr>
                  </w:pPr>
                  <w:r w:rsidRPr="00FB08C8">
                    <w:rPr>
                      <w:rFonts w:cs="Arial"/>
                      <w:color w:val="FFFFFF" w:themeColor="background1"/>
                      <w:lang w:eastAsia="da-DK"/>
                    </w:rPr>
                    <w:t>Forventet adfærd</w:t>
                  </w:r>
                  <w:r>
                    <w:rPr>
                      <w:rFonts w:cs="Arial"/>
                      <w:color w:val="FFFFFF" w:themeColor="background1"/>
                      <w:lang w:eastAsia="da-DK"/>
                    </w:rPr>
                    <w:t xml:space="preserve"> og intensitet</w:t>
                  </w:r>
                </w:p>
              </w:tc>
            </w:tr>
            <w:tr w:rsidR="00206957" w14:paraId="072EEBD5" w14:textId="77777777" w:rsidTr="00AF3895">
              <w:tc>
                <w:tcPr>
                  <w:tcW w:w="4400" w:type="dxa"/>
                </w:tcPr>
                <w:p w14:paraId="0EEA6F47" w14:textId="45C46426" w:rsidR="00206957" w:rsidRDefault="00206957" w:rsidP="007C778B">
                  <w:pPr>
                    <w:framePr w:hSpace="141" w:wrap="around" w:vAnchor="page" w:hAnchor="margin" w:x="-142" w:y="3564"/>
                    <w:rPr>
                      <w:lang w:eastAsia="da-DK"/>
                    </w:rPr>
                  </w:pPr>
                </w:p>
              </w:tc>
              <w:tc>
                <w:tcPr>
                  <w:tcW w:w="4400" w:type="dxa"/>
                </w:tcPr>
                <w:p w14:paraId="52BBBC2D" w14:textId="77777777" w:rsidR="00206957" w:rsidRDefault="00206957" w:rsidP="007C778B">
                  <w:pPr>
                    <w:framePr w:hSpace="141" w:wrap="around" w:vAnchor="page" w:hAnchor="margin" w:x="-142" w:y="3564"/>
                    <w:rPr>
                      <w:lang w:eastAsia="da-DK"/>
                    </w:rPr>
                  </w:pPr>
                </w:p>
              </w:tc>
            </w:tr>
            <w:tr w:rsidR="00206957" w14:paraId="40552538" w14:textId="77777777" w:rsidTr="00AF3895">
              <w:tc>
                <w:tcPr>
                  <w:tcW w:w="4400" w:type="dxa"/>
                </w:tcPr>
                <w:p w14:paraId="2E1A09EB" w14:textId="77777777" w:rsidR="00206957" w:rsidRDefault="00206957" w:rsidP="007C778B">
                  <w:pPr>
                    <w:framePr w:hSpace="141" w:wrap="around" w:vAnchor="page" w:hAnchor="margin" w:x="-142" w:y="3564"/>
                    <w:rPr>
                      <w:lang w:eastAsia="da-DK"/>
                    </w:rPr>
                  </w:pPr>
                </w:p>
              </w:tc>
              <w:tc>
                <w:tcPr>
                  <w:tcW w:w="4400" w:type="dxa"/>
                </w:tcPr>
                <w:p w14:paraId="37FB5769" w14:textId="77777777" w:rsidR="00206957" w:rsidRDefault="00206957" w:rsidP="007C778B">
                  <w:pPr>
                    <w:framePr w:hSpace="141" w:wrap="around" w:vAnchor="page" w:hAnchor="margin" w:x="-142" w:y="3564"/>
                    <w:rPr>
                      <w:lang w:eastAsia="da-DK"/>
                    </w:rPr>
                  </w:pPr>
                </w:p>
              </w:tc>
            </w:tr>
            <w:tr w:rsidR="00206957" w14:paraId="5002E0B0" w14:textId="77777777" w:rsidTr="00AF3895">
              <w:tc>
                <w:tcPr>
                  <w:tcW w:w="4400" w:type="dxa"/>
                </w:tcPr>
                <w:p w14:paraId="1D81B986" w14:textId="77777777" w:rsidR="00206957" w:rsidRDefault="00206957" w:rsidP="007C778B">
                  <w:pPr>
                    <w:framePr w:hSpace="141" w:wrap="around" w:vAnchor="page" w:hAnchor="margin" w:x="-142" w:y="3564"/>
                    <w:rPr>
                      <w:lang w:eastAsia="da-DK"/>
                    </w:rPr>
                  </w:pPr>
                </w:p>
              </w:tc>
              <w:tc>
                <w:tcPr>
                  <w:tcW w:w="4400" w:type="dxa"/>
                </w:tcPr>
                <w:p w14:paraId="14B71DE7" w14:textId="77777777" w:rsidR="00206957" w:rsidRDefault="00206957" w:rsidP="007C778B">
                  <w:pPr>
                    <w:framePr w:hSpace="141" w:wrap="around" w:vAnchor="page" w:hAnchor="margin" w:x="-142" w:y="3564"/>
                    <w:rPr>
                      <w:lang w:eastAsia="da-DK"/>
                    </w:rPr>
                  </w:pPr>
                </w:p>
              </w:tc>
            </w:tr>
          </w:tbl>
          <w:p w14:paraId="5CC455FD" w14:textId="77777777" w:rsidR="00206957" w:rsidRPr="00CC1823" w:rsidRDefault="00206957" w:rsidP="00AA266E">
            <w:pPr>
              <w:pStyle w:val="Overskrift2"/>
            </w:pPr>
            <w:bookmarkStart w:id="13" w:name="_Toc99354586"/>
            <w:bookmarkStart w:id="14" w:name="_Toc104364313"/>
            <w:proofErr w:type="spellStart"/>
            <w:r w:rsidRPr="00CC1823">
              <w:t>Crowd</w:t>
            </w:r>
            <w:proofErr w:type="spellEnd"/>
            <w:r w:rsidRPr="00CC1823">
              <w:t xml:space="preserve"> flow</w:t>
            </w:r>
            <w:bookmarkEnd w:id="13"/>
            <w:bookmarkEnd w:id="14"/>
          </w:p>
          <w:p w14:paraId="7323B89A" w14:textId="5CA8C0E1" w:rsidR="00206957" w:rsidRPr="001D4870" w:rsidRDefault="00206957" w:rsidP="00AA266E">
            <w:pPr>
              <w:spacing w:line="240" w:lineRule="auto"/>
              <w:rPr>
                <w:rFonts w:cs="Arial"/>
                <w:color w:val="C00000"/>
              </w:rPr>
            </w:pPr>
            <w:r>
              <w:rPr>
                <w:rFonts w:eastAsia="Times New Roman" w:cs="Arial"/>
                <w:color w:val="C00000"/>
                <w:lang w:eastAsia="da-DK"/>
              </w:rPr>
              <w:t>[</w:t>
            </w:r>
            <w:r w:rsidRPr="001D4870">
              <w:rPr>
                <w:rFonts w:eastAsia="Times New Roman" w:cs="Arial"/>
                <w:color w:val="C00000"/>
                <w:lang w:eastAsia="da-DK"/>
              </w:rPr>
              <w:t>Beskrivelse af</w:t>
            </w:r>
            <w:r w:rsidRPr="001D4870">
              <w:rPr>
                <w:rFonts w:cs="Arial"/>
                <w:color w:val="C00000"/>
              </w:rPr>
              <w:t xml:space="preserve"> det forventede </w:t>
            </w:r>
            <w:proofErr w:type="spellStart"/>
            <w:r w:rsidRPr="001D4870">
              <w:rPr>
                <w:rFonts w:cs="Arial"/>
                <w:color w:val="C00000"/>
              </w:rPr>
              <w:t>personflow</w:t>
            </w:r>
            <w:proofErr w:type="spellEnd"/>
            <w:r w:rsidRPr="001D4870">
              <w:rPr>
                <w:rFonts w:cs="Arial"/>
                <w:color w:val="C00000"/>
              </w:rPr>
              <w:t xml:space="preserve"> før, under og efter arrangementet sammenholdt m</w:t>
            </w:r>
            <w:r w:rsidR="00AF3895">
              <w:rPr>
                <w:rFonts w:cs="Arial"/>
                <w:color w:val="C00000"/>
              </w:rPr>
              <w:t>ed lokalitetens fysiske rammer.</w:t>
            </w:r>
            <w:r>
              <w:rPr>
                <w:rFonts w:cs="Arial"/>
                <w:color w:val="C00000"/>
              </w:rPr>
              <w:t>]</w:t>
            </w:r>
          </w:p>
          <w:p w14:paraId="3C6DE927" w14:textId="77777777" w:rsidR="00206957" w:rsidRDefault="00206957" w:rsidP="00AA266E">
            <w:pPr>
              <w:spacing w:line="240" w:lineRule="auto"/>
              <w:rPr>
                <w:rFonts w:cs="Arial"/>
              </w:rPr>
            </w:pPr>
          </w:p>
          <w:tbl>
            <w:tblPr>
              <w:tblStyle w:val="Tabel-Gitter"/>
              <w:tblW w:w="0" w:type="auto"/>
              <w:tblLook w:val="04A0" w:firstRow="1" w:lastRow="0" w:firstColumn="1" w:lastColumn="0" w:noHBand="0" w:noVBand="1"/>
            </w:tblPr>
            <w:tblGrid>
              <w:gridCol w:w="2200"/>
              <w:gridCol w:w="2200"/>
              <w:gridCol w:w="2200"/>
              <w:gridCol w:w="2200"/>
            </w:tblGrid>
            <w:tr w:rsidR="00206957" w:rsidRPr="00CC1823" w14:paraId="3A7C6A1F" w14:textId="77777777" w:rsidTr="00AF3895">
              <w:tc>
                <w:tcPr>
                  <w:tcW w:w="8800" w:type="dxa"/>
                  <w:gridSpan w:val="4"/>
                  <w:shd w:val="clear" w:color="auto" w:fill="C00000"/>
                </w:tcPr>
                <w:p w14:paraId="5F9644B9" w14:textId="77777777" w:rsidR="00206957" w:rsidRDefault="00206957" w:rsidP="007C778B">
                  <w:pPr>
                    <w:framePr w:hSpace="141" w:wrap="around" w:vAnchor="page" w:hAnchor="margin" w:x="-142" w:y="3564"/>
                    <w:spacing w:line="240" w:lineRule="auto"/>
                    <w:jc w:val="center"/>
                    <w:rPr>
                      <w:rFonts w:cs="Arial"/>
                      <w:b/>
                      <w:bCs/>
                      <w:color w:val="FFFFFF" w:themeColor="background1"/>
                      <w:lang w:eastAsia="da-DK"/>
                    </w:rPr>
                  </w:pPr>
                  <w:proofErr w:type="spellStart"/>
                  <w:r>
                    <w:rPr>
                      <w:rFonts w:cs="Arial"/>
                      <w:b/>
                      <w:bCs/>
                      <w:color w:val="FFFFFF" w:themeColor="background1"/>
                      <w:lang w:eastAsia="da-DK"/>
                    </w:rPr>
                    <w:t>Crowd</w:t>
                  </w:r>
                  <w:proofErr w:type="spellEnd"/>
                  <w:r>
                    <w:rPr>
                      <w:rFonts w:cs="Arial"/>
                      <w:b/>
                      <w:bCs/>
                      <w:color w:val="FFFFFF" w:themeColor="background1"/>
                      <w:lang w:eastAsia="da-DK"/>
                    </w:rPr>
                    <w:t xml:space="preserve"> flow</w:t>
                  </w:r>
                </w:p>
                <w:p w14:paraId="22D758F5" w14:textId="77777777" w:rsidR="00206957" w:rsidRPr="00CC1823" w:rsidRDefault="00206957" w:rsidP="007C778B">
                  <w:pPr>
                    <w:framePr w:hSpace="141" w:wrap="around" w:vAnchor="page" w:hAnchor="margin" w:x="-142" w:y="3564"/>
                    <w:spacing w:line="240" w:lineRule="auto"/>
                    <w:jc w:val="center"/>
                    <w:rPr>
                      <w:rFonts w:cs="Arial"/>
                      <w:b/>
                      <w:bCs/>
                      <w:color w:val="FFFFFF" w:themeColor="background1"/>
                      <w:lang w:eastAsia="da-DK"/>
                    </w:rPr>
                  </w:pPr>
                </w:p>
              </w:tc>
            </w:tr>
            <w:tr w:rsidR="00206957" w:rsidRPr="00CC1823" w14:paraId="5E2E1D55" w14:textId="77777777" w:rsidTr="00AF3895">
              <w:tc>
                <w:tcPr>
                  <w:tcW w:w="2200" w:type="dxa"/>
                  <w:shd w:val="clear" w:color="auto" w:fill="808080" w:themeFill="background1" w:themeFillShade="80"/>
                </w:tcPr>
                <w:p w14:paraId="52000D2A" w14:textId="3130B6E2" w:rsidR="00206957" w:rsidRPr="00CC1823" w:rsidRDefault="00857A86" w:rsidP="007C778B">
                  <w:pPr>
                    <w:framePr w:hSpace="141" w:wrap="around" w:vAnchor="page" w:hAnchor="margin" w:x="-142" w:y="3564"/>
                    <w:spacing w:line="240" w:lineRule="auto"/>
                    <w:jc w:val="center"/>
                    <w:rPr>
                      <w:rFonts w:cs="Arial"/>
                      <w:color w:val="FFFFFF" w:themeColor="background1"/>
                      <w:lang w:eastAsia="da-DK"/>
                    </w:rPr>
                  </w:pPr>
                  <w:r>
                    <w:rPr>
                      <w:rFonts w:cs="Arial"/>
                      <w:color w:val="FFFFFF" w:themeColor="background1"/>
                      <w:lang w:eastAsia="da-DK"/>
                    </w:rPr>
                    <w:t>Lokalitet</w:t>
                  </w:r>
                </w:p>
              </w:tc>
              <w:tc>
                <w:tcPr>
                  <w:tcW w:w="2200" w:type="dxa"/>
                  <w:shd w:val="clear" w:color="auto" w:fill="808080" w:themeFill="background1" w:themeFillShade="80"/>
                </w:tcPr>
                <w:p w14:paraId="6705DF4B" w14:textId="77777777" w:rsidR="00206957" w:rsidRPr="00CC1823" w:rsidRDefault="00206957" w:rsidP="007C778B">
                  <w:pPr>
                    <w:framePr w:hSpace="141" w:wrap="around" w:vAnchor="page" w:hAnchor="margin" w:x="-142" w:y="3564"/>
                    <w:spacing w:line="240" w:lineRule="auto"/>
                    <w:jc w:val="center"/>
                    <w:rPr>
                      <w:rFonts w:cs="Arial"/>
                      <w:color w:val="FFFFFF" w:themeColor="background1"/>
                      <w:lang w:eastAsia="da-DK"/>
                    </w:rPr>
                  </w:pPr>
                  <w:r w:rsidRPr="00CC1823">
                    <w:rPr>
                      <w:rFonts w:cs="Arial"/>
                      <w:color w:val="FFFFFF" w:themeColor="background1"/>
                      <w:lang w:eastAsia="da-DK"/>
                    </w:rPr>
                    <w:t>Før arrangementet</w:t>
                  </w:r>
                </w:p>
              </w:tc>
              <w:tc>
                <w:tcPr>
                  <w:tcW w:w="2200" w:type="dxa"/>
                  <w:shd w:val="clear" w:color="auto" w:fill="808080" w:themeFill="background1" w:themeFillShade="80"/>
                </w:tcPr>
                <w:p w14:paraId="675434AF" w14:textId="77777777" w:rsidR="00206957" w:rsidRPr="00CC1823" w:rsidRDefault="00206957" w:rsidP="007C778B">
                  <w:pPr>
                    <w:framePr w:hSpace="141" w:wrap="around" w:vAnchor="page" w:hAnchor="margin" w:x="-142" w:y="3564"/>
                    <w:spacing w:line="240" w:lineRule="auto"/>
                    <w:jc w:val="center"/>
                    <w:rPr>
                      <w:rFonts w:cs="Arial"/>
                      <w:color w:val="FFFFFF" w:themeColor="background1"/>
                      <w:lang w:eastAsia="da-DK"/>
                    </w:rPr>
                  </w:pPr>
                  <w:r w:rsidRPr="00CC1823">
                    <w:rPr>
                      <w:rFonts w:cs="Arial"/>
                      <w:color w:val="FFFFFF" w:themeColor="background1"/>
                      <w:lang w:eastAsia="da-DK"/>
                    </w:rPr>
                    <w:t>Under arrangementet</w:t>
                  </w:r>
                </w:p>
              </w:tc>
              <w:tc>
                <w:tcPr>
                  <w:tcW w:w="2200" w:type="dxa"/>
                  <w:shd w:val="clear" w:color="auto" w:fill="808080" w:themeFill="background1" w:themeFillShade="80"/>
                </w:tcPr>
                <w:p w14:paraId="247601C1" w14:textId="77777777" w:rsidR="00206957" w:rsidRPr="00CC1823" w:rsidRDefault="00206957" w:rsidP="007C778B">
                  <w:pPr>
                    <w:framePr w:hSpace="141" w:wrap="around" w:vAnchor="page" w:hAnchor="margin" w:x="-142" w:y="3564"/>
                    <w:spacing w:line="240" w:lineRule="auto"/>
                    <w:jc w:val="center"/>
                    <w:rPr>
                      <w:rFonts w:cs="Arial"/>
                      <w:color w:val="FFFFFF" w:themeColor="background1"/>
                      <w:lang w:eastAsia="da-DK"/>
                    </w:rPr>
                  </w:pPr>
                  <w:r w:rsidRPr="00CC1823">
                    <w:rPr>
                      <w:rFonts w:cs="Arial"/>
                      <w:color w:val="FFFFFF" w:themeColor="background1"/>
                      <w:lang w:eastAsia="da-DK"/>
                    </w:rPr>
                    <w:t>Efter arrangementet</w:t>
                  </w:r>
                </w:p>
              </w:tc>
            </w:tr>
            <w:tr w:rsidR="00206957" w:rsidRPr="00CC1823" w14:paraId="6F9FE6E9" w14:textId="77777777" w:rsidTr="00AF3895">
              <w:tc>
                <w:tcPr>
                  <w:tcW w:w="2200" w:type="dxa"/>
                </w:tcPr>
                <w:p w14:paraId="2A282603" w14:textId="474F5D12" w:rsidR="00206957" w:rsidRPr="0005288A" w:rsidRDefault="00206957" w:rsidP="007C778B">
                  <w:pPr>
                    <w:framePr w:hSpace="141" w:wrap="around" w:vAnchor="page" w:hAnchor="margin" w:x="-142" w:y="3564"/>
                    <w:spacing w:line="240" w:lineRule="auto"/>
                    <w:jc w:val="center"/>
                    <w:rPr>
                      <w:rFonts w:cs="Arial"/>
                      <w:color w:val="323232"/>
                      <w:lang w:eastAsia="da-DK"/>
                    </w:rPr>
                  </w:pPr>
                </w:p>
              </w:tc>
              <w:tc>
                <w:tcPr>
                  <w:tcW w:w="2200" w:type="dxa"/>
                </w:tcPr>
                <w:p w14:paraId="61471CA7" w14:textId="77777777" w:rsidR="00206957" w:rsidRPr="00CC1823" w:rsidRDefault="00206957" w:rsidP="007C778B">
                  <w:pPr>
                    <w:framePr w:hSpace="141" w:wrap="around" w:vAnchor="page" w:hAnchor="margin" w:x="-142" w:y="3564"/>
                    <w:spacing w:line="240" w:lineRule="auto"/>
                    <w:rPr>
                      <w:rFonts w:cs="Arial"/>
                      <w:color w:val="323232"/>
                      <w:lang w:eastAsia="da-DK"/>
                    </w:rPr>
                  </w:pPr>
                </w:p>
              </w:tc>
              <w:tc>
                <w:tcPr>
                  <w:tcW w:w="2200" w:type="dxa"/>
                </w:tcPr>
                <w:p w14:paraId="00230B2A" w14:textId="77777777" w:rsidR="00206957" w:rsidRPr="00CC1823" w:rsidRDefault="00206957" w:rsidP="007C778B">
                  <w:pPr>
                    <w:framePr w:hSpace="141" w:wrap="around" w:vAnchor="page" w:hAnchor="margin" w:x="-142" w:y="3564"/>
                    <w:spacing w:line="240" w:lineRule="auto"/>
                    <w:rPr>
                      <w:rFonts w:cs="Arial"/>
                      <w:color w:val="323232"/>
                      <w:lang w:eastAsia="da-DK"/>
                    </w:rPr>
                  </w:pPr>
                </w:p>
              </w:tc>
              <w:tc>
                <w:tcPr>
                  <w:tcW w:w="2200" w:type="dxa"/>
                </w:tcPr>
                <w:p w14:paraId="5B6FEB3A" w14:textId="77777777" w:rsidR="00206957" w:rsidRPr="00CC1823" w:rsidRDefault="00206957" w:rsidP="007C778B">
                  <w:pPr>
                    <w:framePr w:hSpace="141" w:wrap="around" w:vAnchor="page" w:hAnchor="margin" w:x="-142" w:y="3564"/>
                    <w:spacing w:line="240" w:lineRule="auto"/>
                    <w:rPr>
                      <w:rFonts w:cs="Arial"/>
                      <w:color w:val="323232"/>
                      <w:lang w:eastAsia="da-DK"/>
                    </w:rPr>
                  </w:pPr>
                </w:p>
              </w:tc>
            </w:tr>
            <w:tr w:rsidR="00857A86" w:rsidRPr="00CC1823" w14:paraId="1A1EB600" w14:textId="77777777" w:rsidTr="00AF3895">
              <w:tc>
                <w:tcPr>
                  <w:tcW w:w="2200" w:type="dxa"/>
                </w:tcPr>
                <w:p w14:paraId="140AC7E8" w14:textId="77777777" w:rsidR="00857A86" w:rsidRPr="0005288A" w:rsidRDefault="00857A86" w:rsidP="007C778B">
                  <w:pPr>
                    <w:framePr w:hSpace="141" w:wrap="around" w:vAnchor="page" w:hAnchor="margin" w:x="-142" w:y="3564"/>
                    <w:spacing w:line="240" w:lineRule="auto"/>
                    <w:jc w:val="center"/>
                    <w:rPr>
                      <w:rFonts w:cs="Arial"/>
                      <w:color w:val="323232"/>
                      <w:lang w:eastAsia="da-DK"/>
                    </w:rPr>
                  </w:pPr>
                </w:p>
              </w:tc>
              <w:tc>
                <w:tcPr>
                  <w:tcW w:w="2200" w:type="dxa"/>
                </w:tcPr>
                <w:p w14:paraId="7CA3BBA3" w14:textId="77777777" w:rsidR="00857A86" w:rsidRPr="00CC1823" w:rsidRDefault="00857A86" w:rsidP="007C778B">
                  <w:pPr>
                    <w:framePr w:hSpace="141" w:wrap="around" w:vAnchor="page" w:hAnchor="margin" w:x="-142" w:y="3564"/>
                    <w:spacing w:line="240" w:lineRule="auto"/>
                    <w:rPr>
                      <w:rFonts w:cs="Arial"/>
                      <w:color w:val="323232"/>
                      <w:lang w:eastAsia="da-DK"/>
                    </w:rPr>
                  </w:pPr>
                </w:p>
              </w:tc>
              <w:tc>
                <w:tcPr>
                  <w:tcW w:w="2200" w:type="dxa"/>
                </w:tcPr>
                <w:p w14:paraId="30624A70" w14:textId="77777777" w:rsidR="00857A86" w:rsidRPr="00CC1823" w:rsidRDefault="00857A86" w:rsidP="007C778B">
                  <w:pPr>
                    <w:framePr w:hSpace="141" w:wrap="around" w:vAnchor="page" w:hAnchor="margin" w:x="-142" w:y="3564"/>
                    <w:spacing w:line="240" w:lineRule="auto"/>
                    <w:rPr>
                      <w:rFonts w:cs="Arial"/>
                      <w:color w:val="323232"/>
                      <w:lang w:eastAsia="da-DK"/>
                    </w:rPr>
                  </w:pPr>
                </w:p>
              </w:tc>
              <w:tc>
                <w:tcPr>
                  <w:tcW w:w="2200" w:type="dxa"/>
                </w:tcPr>
                <w:p w14:paraId="45CE65A8" w14:textId="77777777" w:rsidR="00857A86" w:rsidRPr="00CC1823" w:rsidRDefault="00857A86" w:rsidP="007C778B">
                  <w:pPr>
                    <w:framePr w:hSpace="141" w:wrap="around" w:vAnchor="page" w:hAnchor="margin" w:x="-142" w:y="3564"/>
                    <w:spacing w:line="240" w:lineRule="auto"/>
                    <w:rPr>
                      <w:rFonts w:cs="Arial"/>
                      <w:color w:val="323232"/>
                      <w:lang w:eastAsia="da-DK"/>
                    </w:rPr>
                  </w:pPr>
                </w:p>
              </w:tc>
            </w:tr>
            <w:tr w:rsidR="00857A86" w:rsidRPr="00CC1823" w14:paraId="216969CC" w14:textId="77777777" w:rsidTr="00AF3895">
              <w:tc>
                <w:tcPr>
                  <w:tcW w:w="2200" w:type="dxa"/>
                </w:tcPr>
                <w:p w14:paraId="2738DAEB" w14:textId="77777777" w:rsidR="00857A86" w:rsidRPr="0005288A" w:rsidRDefault="00857A86" w:rsidP="007C778B">
                  <w:pPr>
                    <w:framePr w:hSpace="141" w:wrap="around" w:vAnchor="page" w:hAnchor="margin" w:x="-142" w:y="3564"/>
                    <w:spacing w:line="240" w:lineRule="auto"/>
                    <w:jc w:val="center"/>
                    <w:rPr>
                      <w:rFonts w:cs="Arial"/>
                      <w:color w:val="323232"/>
                      <w:lang w:eastAsia="da-DK"/>
                    </w:rPr>
                  </w:pPr>
                </w:p>
              </w:tc>
              <w:tc>
                <w:tcPr>
                  <w:tcW w:w="2200" w:type="dxa"/>
                </w:tcPr>
                <w:p w14:paraId="4B3336B2" w14:textId="77777777" w:rsidR="00857A86" w:rsidRPr="00CC1823" w:rsidRDefault="00857A86" w:rsidP="007C778B">
                  <w:pPr>
                    <w:framePr w:hSpace="141" w:wrap="around" w:vAnchor="page" w:hAnchor="margin" w:x="-142" w:y="3564"/>
                    <w:spacing w:line="240" w:lineRule="auto"/>
                    <w:rPr>
                      <w:rFonts w:cs="Arial"/>
                      <w:color w:val="323232"/>
                      <w:lang w:eastAsia="da-DK"/>
                    </w:rPr>
                  </w:pPr>
                </w:p>
              </w:tc>
              <w:tc>
                <w:tcPr>
                  <w:tcW w:w="2200" w:type="dxa"/>
                </w:tcPr>
                <w:p w14:paraId="06C635E4" w14:textId="77777777" w:rsidR="00857A86" w:rsidRPr="00CC1823" w:rsidRDefault="00857A86" w:rsidP="007C778B">
                  <w:pPr>
                    <w:framePr w:hSpace="141" w:wrap="around" w:vAnchor="page" w:hAnchor="margin" w:x="-142" w:y="3564"/>
                    <w:spacing w:line="240" w:lineRule="auto"/>
                    <w:rPr>
                      <w:rFonts w:cs="Arial"/>
                      <w:color w:val="323232"/>
                      <w:lang w:eastAsia="da-DK"/>
                    </w:rPr>
                  </w:pPr>
                </w:p>
              </w:tc>
              <w:tc>
                <w:tcPr>
                  <w:tcW w:w="2200" w:type="dxa"/>
                </w:tcPr>
                <w:p w14:paraId="7D0E1C87" w14:textId="77777777" w:rsidR="00857A86" w:rsidRPr="00CC1823" w:rsidRDefault="00857A86" w:rsidP="007C778B">
                  <w:pPr>
                    <w:framePr w:hSpace="141" w:wrap="around" w:vAnchor="page" w:hAnchor="margin" w:x="-142" w:y="3564"/>
                    <w:spacing w:line="240" w:lineRule="auto"/>
                    <w:rPr>
                      <w:rFonts w:cs="Arial"/>
                      <w:color w:val="323232"/>
                      <w:lang w:eastAsia="da-DK"/>
                    </w:rPr>
                  </w:pPr>
                </w:p>
              </w:tc>
            </w:tr>
          </w:tbl>
          <w:p w14:paraId="4A816669" w14:textId="77777777" w:rsidR="00206957" w:rsidRPr="00CC1823" w:rsidRDefault="00206957" w:rsidP="00AA266E">
            <w:pPr>
              <w:pStyle w:val="Overskrift2"/>
            </w:pPr>
            <w:bookmarkStart w:id="15" w:name="_Toc99354587"/>
            <w:bookmarkStart w:id="16" w:name="_Toc104364314"/>
            <w:r w:rsidRPr="00CC1823">
              <w:t xml:space="preserve">Artist </w:t>
            </w:r>
            <w:proofErr w:type="spellStart"/>
            <w:r w:rsidRPr="00CC1823">
              <w:t>profile</w:t>
            </w:r>
            <w:bookmarkEnd w:id="15"/>
            <w:bookmarkEnd w:id="16"/>
            <w:proofErr w:type="spellEnd"/>
          </w:p>
          <w:p w14:paraId="6142A2A2" w14:textId="2BC4D145" w:rsidR="00206957" w:rsidRDefault="00206957" w:rsidP="00AA266E">
            <w:pPr>
              <w:spacing w:line="240" w:lineRule="auto"/>
              <w:rPr>
                <w:rFonts w:eastAsia="Times New Roman" w:cs="Arial"/>
                <w:color w:val="323232"/>
                <w:lang w:eastAsia="da-DK"/>
              </w:rPr>
            </w:pPr>
            <w:r>
              <w:rPr>
                <w:rFonts w:eastAsia="Times New Roman" w:cs="Arial"/>
                <w:color w:val="C00000"/>
                <w:lang w:eastAsia="da-DK"/>
              </w:rPr>
              <w:t>[</w:t>
            </w:r>
            <w:r w:rsidRPr="002C75BF">
              <w:rPr>
                <w:rFonts w:eastAsia="Times New Roman" w:cs="Arial"/>
                <w:color w:val="C00000"/>
                <w:lang w:eastAsia="da-DK"/>
              </w:rPr>
              <w:t>Beskrivelse af</w:t>
            </w:r>
            <w:r w:rsidRPr="002C75BF">
              <w:rPr>
                <w:rFonts w:cs="Arial"/>
                <w:color w:val="C00000"/>
              </w:rPr>
              <w:t xml:space="preserve"> </w:t>
            </w:r>
            <w:r w:rsidR="000E002D">
              <w:rPr>
                <w:rFonts w:cs="Arial"/>
                <w:color w:val="C00000"/>
              </w:rPr>
              <w:t>oplægs</w:t>
            </w:r>
            <w:r w:rsidRPr="002C75BF">
              <w:rPr>
                <w:rFonts w:cs="Arial"/>
                <w:color w:val="C00000"/>
              </w:rPr>
              <w:t xml:space="preserve">holdere, kunstnere, </w:t>
            </w:r>
            <w:r w:rsidR="005C4E64">
              <w:rPr>
                <w:rFonts w:cs="Arial"/>
                <w:color w:val="C00000"/>
              </w:rPr>
              <w:t xml:space="preserve">sceneartister </w:t>
            </w:r>
            <w:r w:rsidRPr="002C75BF">
              <w:rPr>
                <w:rFonts w:cs="Arial"/>
                <w:color w:val="C00000"/>
              </w:rPr>
              <w:t xml:space="preserve">mv. i forhold til </w:t>
            </w:r>
            <w:r w:rsidR="000E002D">
              <w:rPr>
                <w:rFonts w:cs="Arial"/>
                <w:color w:val="C00000"/>
              </w:rPr>
              <w:t xml:space="preserve">den </w:t>
            </w:r>
            <w:r w:rsidRPr="002C75BF">
              <w:rPr>
                <w:rFonts w:cs="Arial"/>
                <w:color w:val="C00000"/>
              </w:rPr>
              <w:t>forventede adfærd</w:t>
            </w:r>
            <w:r>
              <w:rPr>
                <w:rFonts w:cs="Arial"/>
                <w:color w:val="C00000"/>
              </w:rPr>
              <w:t xml:space="preserve">, </w:t>
            </w:r>
            <w:r w:rsidRPr="002C75BF">
              <w:rPr>
                <w:rFonts w:cs="Arial"/>
                <w:color w:val="C00000"/>
              </w:rPr>
              <w:t>ytringer samt aktivit</w:t>
            </w:r>
            <w:r w:rsidR="000E002D">
              <w:rPr>
                <w:rFonts w:cs="Arial"/>
                <w:color w:val="C00000"/>
              </w:rPr>
              <w:t>eter</w:t>
            </w:r>
            <w:r w:rsidRPr="002C75BF">
              <w:rPr>
                <w:rFonts w:cs="Arial"/>
                <w:color w:val="C00000"/>
              </w:rPr>
              <w:t xml:space="preserve"> sammenholdt med lokalitetens fysiske forhold</w:t>
            </w:r>
            <w:r>
              <w:rPr>
                <w:rFonts w:cs="Arial"/>
                <w:color w:val="C00000"/>
              </w:rPr>
              <w:t xml:space="preserve"> og DTU´s værdier</w:t>
            </w:r>
            <w:r w:rsidRPr="002C75BF">
              <w:rPr>
                <w:rFonts w:cs="Arial"/>
                <w:color w:val="C00000"/>
              </w:rPr>
              <w:t>.</w:t>
            </w:r>
            <w:r w:rsidR="000E002D">
              <w:rPr>
                <w:rFonts w:cs="Arial"/>
                <w:color w:val="C00000"/>
              </w:rPr>
              <w:t xml:space="preserve"> Der vurderes på historik, oplægget, dagsordenen, indgåede aftaler samt kontraktforhold.</w:t>
            </w:r>
            <w:r>
              <w:rPr>
                <w:rFonts w:cs="Arial"/>
                <w:color w:val="C00000"/>
              </w:rPr>
              <w:t xml:space="preserve">] </w:t>
            </w:r>
            <w:r w:rsidRPr="00CC1823">
              <w:rPr>
                <w:rFonts w:eastAsia="Times New Roman" w:cs="Arial"/>
                <w:color w:val="323232"/>
                <w:lang w:eastAsia="da-DK"/>
              </w:rPr>
              <w:t xml:space="preserve"> </w:t>
            </w:r>
          </w:p>
          <w:tbl>
            <w:tblPr>
              <w:tblStyle w:val="Tabel-Gitter"/>
              <w:tblW w:w="0" w:type="auto"/>
              <w:tblLook w:val="04A0" w:firstRow="1" w:lastRow="0" w:firstColumn="1" w:lastColumn="0" w:noHBand="0" w:noVBand="1"/>
            </w:tblPr>
            <w:tblGrid>
              <w:gridCol w:w="1752"/>
              <w:gridCol w:w="2549"/>
              <w:gridCol w:w="2078"/>
              <w:gridCol w:w="2421"/>
            </w:tblGrid>
            <w:tr w:rsidR="00206957" w:rsidRPr="00FB08C8" w14:paraId="329220FD" w14:textId="77777777" w:rsidTr="00AF3895">
              <w:tc>
                <w:tcPr>
                  <w:tcW w:w="8800" w:type="dxa"/>
                  <w:gridSpan w:val="4"/>
                  <w:shd w:val="clear" w:color="auto" w:fill="C00000"/>
                </w:tcPr>
                <w:p w14:paraId="7DE76EC9" w14:textId="77777777" w:rsidR="00206957" w:rsidRDefault="00206957" w:rsidP="007C778B">
                  <w:pPr>
                    <w:framePr w:hSpace="141" w:wrap="around" w:vAnchor="page" w:hAnchor="margin" w:x="-142" w:y="3564"/>
                    <w:jc w:val="center"/>
                    <w:rPr>
                      <w:rFonts w:cs="Arial"/>
                      <w:b/>
                      <w:bCs/>
                      <w:lang w:eastAsia="da-DK"/>
                    </w:rPr>
                  </w:pPr>
                  <w:r>
                    <w:rPr>
                      <w:rFonts w:cs="Arial"/>
                      <w:b/>
                      <w:bCs/>
                      <w:lang w:eastAsia="da-DK"/>
                    </w:rPr>
                    <w:lastRenderedPageBreak/>
                    <w:t xml:space="preserve">Artist </w:t>
                  </w:r>
                  <w:proofErr w:type="spellStart"/>
                  <w:r>
                    <w:rPr>
                      <w:rFonts w:cs="Arial"/>
                      <w:b/>
                      <w:bCs/>
                      <w:lang w:eastAsia="da-DK"/>
                    </w:rPr>
                    <w:t>profile</w:t>
                  </w:r>
                  <w:proofErr w:type="spellEnd"/>
                </w:p>
              </w:tc>
            </w:tr>
            <w:tr w:rsidR="00206957" w:rsidRPr="00FB08C8" w14:paraId="42A75EF5" w14:textId="77777777" w:rsidTr="00AF3895">
              <w:tc>
                <w:tcPr>
                  <w:tcW w:w="1752" w:type="dxa"/>
                  <w:shd w:val="clear" w:color="auto" w:fill="808080" w:themeFill="background1" w:themeFillShade="80"/>
                </w:tcPr>
                <w:p w14:paraId="2B084914" w14:textId="3E3D5DB8" w:rsidR="00206957" w:rsidRPr="00BD3E46" w:rsidRDefault="00BD3E46" w:rsidP="007C778B">
                  <w:pPr>
                    <w:framePr w:hSpace="141" w:wrap="around" w:vAnchor="page" w:hAnchor="margin" w:x="-142" w:y="3564"/>
                    <w:tabs>
                      <w:tab w:val="center" w:pos="2092"/>
                      <w:tab w:val="left" w:pos="3084"/>
                    </w:tabs>
                    <w:jc w:val="center"/>
                    <w:rPr>
                      <w:rFonts w:cs="Arial"/>
                      <w:color w:val="FFFFFF" w:themeColor="background1"/>
                      <w:lang w:eastAsia="da-DK"/>
                    </w:rPr>
                  </w:pPr>
                  <w:r>
                    <w:rPr>
                      <w:rFonts w:cs="Arial"/>
                      <w:color w:val="FFFFFF" w:themeColor="background1"/>
                      <w:lang w:eastAsia="da-DK"/>
                    </w:rPr>
                    <w:t>Parametre</w:t>
                  </w:r>
                </w:p>
              </w:tc>
              <w:tc>
                <w:tcPr>
                  <w:tcW w:w="2549" w:type="dxa"/>
                  <w:shd w:val="clear" w:color="auto" w:fill="808080" w:themeFill="background1" w:themeFillShade="80"/>
                </w:tcPr>
                <w:p w14:paraId="77E83C75" w14:textId="77777777" w:rsidR="00206957" w:rsidRPr="001013E8" w:rsidRDefault="00206957" w:rsidP="007C778B">
                  <w:pPr>
                    <w:framePr w:hSpace="141" w:wrap="around" w:vAnchor="page" w:hAnchor="margin" w:x="-142" w:y="3564"/>
                    <w:tabs>
                      <w:tab w:val="center" w:pos="2092"/>
                      <w:tab w:val="left" w:pos="3084"/>
                    </w:tabs>
                    <w:jc w:val="center"/>
                    <w:rPr>
                      <w:rFonts w:cs="Arial"/>
                      <w:color w:val="FFFFFF" w:themeColor="background1"/>
                      <w:lang w:eastAsia="da-DK"/>
                    </w:rPr>
                  </w:pPr>
                  <w:r>
                    <w:rPr>
                      <w:rFonts w:cs="Arial"/>
                      <w:color w:val="FFFFFF" w:themeColor="background1"/>
                      <w:lang w:eastAsia="da-DK"/>
                    </w:rPr>
                    <w:t>Fysisk a</w:t>
                  </w:r>
                  <w:r w:rsidRPr="001013E8">
                    <w:rPr>
                      <w:rFonts w:cs="Arial"/>
                      <w:color w:val="FFFFFF" w:themeColor="background1"/>
                      <w:lang w:eastAsia="da-DK"/>
                    </w:rPr>
                    <w:t>dfærd</w:t>
                  </w:r>
                </w:p>
              </w:tc>
              <w:tc>
                <w:tcPr>
                  <w:tcW w:w="2078" w:type="dxa"/>
                  <w:shd w:val="clear" w:color="auto" w:fill="808080" w:themeFill="background1" w:themeFillShade="80"/>
                </w:tcPr>
                <w:p w14:paraId="23645D8D" w14:textId="77777777" w:rsidR="00206957" w:rsidRPr="001013E8" w:rsidRDefault="00206957" w:rsidP="007C778B">
                  <w:pPr>
                    <w:framePr w:hSpace="141" w:wrap="around" w:vAnchor="page" w:hAnchor="margin" w:x="-142" w:y="3564"/>
                    <w:jc w:val="center"/>
                    <w:rPr>
                      <w:rFonts w:cs="Arial"/>
                      <w:color w:val="FFFFFF" w:themeColor="background1"/>
                      <w:lang w:eastAsia="da-DK"/>
                    </w:rPr>
                  </w:pPr>
                  <w:r w:rsidRPr="001013E8">
                    <w:rPr>
                      <w:rFonts w:cs="Arial"/>
                      <w:color w:val="FFFFFF" w:themeColor="background1"/>
                      <w:lang w:eastAsia="da-DK"/>
                    </w:rPr>
                    <w:t>Ytringer</w:t>
                  </w:r>
                </w:p>
              </w:tc>
              <w:tc>
                <w:tcPr>
                  <w:tcW w:w="2421" w:type="dxa"/>
                  <w:shd w:val="clear" w:color="auto" w:fill="808080" w:themeFill="background1" w:themeFillShade="80"/>
                </w:tcPr>
                <w:p w14:paraId="5C65A63D" w14:textId="77777777" w:rsidR="00206957" w:rsidRPr="001013E8" w:rsidRDefault="00206957" w:rsidP="007C778B">
                  <w:pPr>
                    <w:framePr w:hSpace="141" w:wrap="around" w:vAnchor="page" w:hAnchor="margin" w:x="-142" w:y="3564"/>
                    <w:jc w:val="center"/>
                    <w:rPr>
                      <w:rFonts w:cs="Arial"/>
                      <w:color w:val="FFFFFF" w:themeColor="background1"/>
                      <w:lang w:eastAsia="da-DK"/>
                    </w:rPr>
                  </w:pPr>
                  <w:r w:rsidRPr="001013E8">
                    <w:rPr>
                      <w:rFonts w:cs="Arial"/>
                      <w:color w:val="FFFFFF" w:themeColor="background1"/>
                      <w:lang w:eastAsia="da-DK"/>
                    </w:rPr>
                    <w:t>Aktivitet</w:t>
                  </w:r>
                </w:p>
              </w:tc>
            </w:tr>
            <w:tr w:rsidR="00206957" w14:paraId="231D7056" w14:textId="77777777" w:rsidTr="00AF3895">
              <w:tc>
                <w:tcPr>
                  <w:tcW w:w="1752" w:type="dxa"/>
                </w:tcPr>
                <w:p w14:paraId="29F2ACF4" w14:textId="77777777" w:rsidR="00206957" w:rsidRPr="001013E8" w:rsidRDefault="00206957" w:rsidP="007C778B">
                  <w:pPr>
                    <w:framePr w:hSpace="141" w:wrap="around" w:vAnchor="page" w:hAnchor="margin" w:x="-142" w:y="3564"/>
                    <w:jc w:val="center"/>
                    <w:rPr>
                      <w:rFonts w:cs="Arial"/>
                      <w:lang w:eastAsia="da-DK"/>
                    </w:rPr>
                  </w:pPr>
                  <w:r w:rsidRPr="001013E8">
                    <w:rPr>
                      <w:rFonts w:cs="Arial"/>
                      <w:lang w:eastAsia="da-DK"/>
                    </w:rPr>
                    <w:t>Lokalitetens fysiske forhold</w:t>
                  </w:r>
                </w:p>
              </w:tc>
              <w:tc>
                <w:tcPr>
                  <w:tcW w:w="2549" w:type="dxa"/>
                </w:tcPr>
                <w:p w14:paraId="5DE1DF36" w14:textId="77777777" w:rsidR="00206957" w:rsidRPr="001013E8" w:rsidRDefault="00206957" w:rsidP="007C778B">
                  <w:pPr>
                    <w:framePr w:hSpace="141" w:wrap="around" w:vAnchor="page" w:hAnchor="margin" w:x="-142" w:y="3564"/>
                    <w:jc w:val="center"/>
                    <w:rPr>
                      <w:rFonts w:cs="Arial"/>
                      <w:lang w:eastAsia="da-DK"/>
                    </w:rPr>
                  </w:pPr>
                </w:p>
              </w:tc>
              <w:tc>
                <w:tcPr>
                  <w:tcW w:w="2078" w:type="dxa"/>
                </w:tcPr>
                <w:p w14:paraId="3D3CFAE7" w14:textId="77777777" w:rsidR="00206957" w:rsidRPr="001013E8" w:rsidRDefault="00206957" w:rsidP="007C778B">
                  <w:pPr>
                    <w:framePr w:hSpace="141" w:wrap="around" w:vAnchor="page" w:hAnchor="margin" w:x="-142" w:y="3564"/>
                    <w:jc w:val="center"/>
                    <w:rPr>
                      <w:rFonts w:cs="Arial"/>
                      <w:lang w:eastAsia="da-DK"/>
                    </w:rPr>
                  </w:pPr>
                </w:p>
              </w:tc>
              <w:tc>
                <w:tcPr>
                  <w:tcW w:w="2421" w:type="dxa"/>
                </w:tcPr>
                <w:p w14:paraId="6772330D" w14:textId="77777777" w:rsidR="00206957" w:rsidRPr="001013E8" w:rsidRDefault="00206957" w:rsidP="007C778B">
                  <w:pPr>
                    <w:framePr w:hSpace="141" w:wrap="around" w:vAnchor="page" w:hAnchor="margin" w:x="-142" w:y="3564"/>
                    <w:jc w:val="center"/>
                    <w:rPr>
                      <w:rFonts w:cs="Arial"/>
                      <w:lang w:eastAsia="da-DK"/>
                    </w:rPr>
                  </w:pPr>
                </w:p>
              </w:tc>
            </w:tr>
            <w:tr w:rsidR="00206957" w14:paraId="5E246D64" w14:textId="77777777" w:rsidTr="00AF3895">
              <w:tc>
                <w:tcPr>
                  <w:tcW w:w="1752" w:type="dxa"/>
                </w:tcPr>
                <w:p w14:paraId="3B6B5B53" w14:textId="77777777" w:rsidR="00206957" w:rsidRPr="001013E8" w:rsidRDefault="00206957" w:rsidP="007C778B">
                  <w:pPr>
                    <w:framePr w:hSpace="141" w:wrap="around" w:vAnchor="page" w:hAnchor="margin" w:x="-142" w:y="3564"/>
                    <w:jc w:val="center"/>
                    <w:rPr>
                      <w:rFonts w:cs="Arial"/>
                      <w:lang w:eastAsia="da-DK"/>
                    </w:rPr>
                  </w:pPr>
                  <w:r w:rsidRPr="001013E8">
                    <w:rPr>
                      <w:rFonts w:cs="Arial"/>
                      <w:lang w:eastAsia="da-DK"/>
                    </w:rPr>
                    <w:t>DTU´s værdier</w:t>
                  </w:r>
                </w:p>
              </w:tc>
              <w:tc>
                <w:tcPr>
                  <w:tcW w:w="2549" w:type="dxa"/>
                </w:tcPr>
                <w:p w14:paraId="209B4EF4" w14:textId="77777777" w:rsidR="00206957" w:rsidRPr="001013E8" w:rsidRDefault="00206957" w:rsidP="007C778B">
                  <w:pPr>
                    <w:framePr w:hSpace="141" w:wrap="around" w:vAnchor="page" w:hAnchor="margin" w:x="-142" w:y="3564"/>
                    <w:jc w:val="center"/>
                    <w:rPr>
                      <w:rFonts w:cs="Arial"/>
                      <w:lang w:eastAsia="da-DK"/>
                    </w:rPr>
                  </w:pPr>
                </w:p>
              </w:tc>
              <w:tc>
                <w:tcPr>
                  <w:tcW w:w="2078" w:type="dxa"/>
                </w:tcPr>
                <w:p w14:paraId="0130AB47" w14:textId="77777777" w:rsidR="00206957" w:rsidRPr="001013E8" w:rsidRDefault="00206957" w:rsidP="007C778B">
                  <w:pPr>
                    <w:framePr w:hSpace="141" w:wrap="around" w:vAnchor="page" w:hAnchor="margin" w:x="-142" w:y="3564"/>
                    <w:jc w:val="center"/>
                    <w:rPr>
                      <w:rFonts w:cs="Arial"/>
                      <w:lang w:eastAsia="da-DK"/>
                    </w:rPr>
                  </w:pPr>
                </w:p>
              </w:tc>
              <w:tc>
                <w:tcPr>
                  <w:tcW w:w="2421" w:type="dxa"/>
                </w:tcPr>
                <w:p w14:paraId="432784F4" w14:textId="77777777" w:rsidR="00206957" w:rsidRPr="001013E8" w:rsidRDefault="00206957" w:rsidP="007C778B">
                  <w:pPr>
                    <w:framePr w:hSpace="141" w:wrap="around" w:vAnchor="page" w:hAnchor="margin" w:x="-142" w:y="3564"/>
                    <w:jc w:val="center"/>
                    <w:rPr>
                      <w:rFonts w:cs="Arial"/>
                      <w:lang w:eastAsia="da-DK"/>
                    </w:rPr>
                  </w:pPr>
                </w:p>
              </w:tc>
            </w:tr>
          </w:tbl>
          <w:p w14:paraId="36857816" w14:textId="77777777" w:rsidR="00206957" w:rsidRPr="00CC1823" w:rsidRDefault="00206957" w:rsidP="00AA266E">
            <w:pPr>
              <w:rPr>
                <w:rFonts w:cs="Arial"/>
              </w:rPr>
            </w:pPr>
          </w:p>
          <w:p w14:paraId="327BCDA0" w14:textId="77777777" w:rsidR="00206957" w:rsidRPr="00CC1823" w:rsidRDefault="00206957" w:rsidP="00AA266E">
            <w:pPr>
              <w:pStyle w:val="Overskrift2"/>
            </w:pPr>
            <w:bookmarkStart w:id="17" w:name="_Toc99354588"/>
            <w:bookmarkStart w:id="18" w:name="_Toc104364315"/>
            <w:r w:rsidRPr="00CC1823">
              <w:t>Kommunikation med gæster</w:t>
            </w:r>
            <w:bookmarkEnd w:id="17"/>
            <w:bookmarkEnd w:id="18"/>
          </w:p>
          <w:p w14:paraId="528C4792" w14:textId="77777777" w:rsidR="00206957" w:rsidRPr="001013E8" w:rsidRDefault="00206957" w:rsidP="00AA266E">
            <w:pPr>
              <w:numPr>
                <w:ilvl w:val="0"/>
                <w:numId w:val="14"/>
              </w:numPr>
              <w:spacing w:line="240" w:lineRule="auto"/>
              <w:ind w:left="0"/>
              <w:rPr>
                <w:rFonts w:eastAsia="Times New Roman" w:cs="Arial"/>
                <w:color w:val="C00000"/>
                <w:lang w:eastAsia="da-DK"/>
              </w:rPr>
            </w:pPr>
            <w:r>
              <w:rPr>
                <w:rFonts w:cs="Arial"/>
                <w:color w:val="C00000"/>
              </w:rPr>
              <w:t>[</w:t>
            </w:r>
            <w:r w:rsidRPr="001013E8">
              <w:rPr>
                <w:rFonts w:cs="Arial"/>
                <w:color w:val="C00000"/>
              </w:rPr>
              <w:t xml:space="preserve">Beskrivelse af hvordan man planlægger at kommunikere med gæster før og under arrangementet. </w:t>
            </w:r>
          </w:p>
          <w:p w14:paraId="764A8DAD" w14:textId="77777777" w:rsidR="00206957" w:rsidRPr="001013E8" w:rsidRDefault="00206957" w:rsidP="00AA266E">
            <w:pPr>
              <w:spacing w:line="240" w:lineRule="auto"/>
              <w:rPr>
                <w:rFonts w:eastAsia="Times New Roman" w:cs="Arial"/>
                <w:color w:val="C00000"/>
                <w:lang w:eastAsia="da-DK"/>
              </w:rPr>
            </w:pPr>
            <w:r w:rsidRPr="001013E8">
              <w:rPr>
                <w:rFonts w:cs="Arial"/>
                <w:color w:val="C00000"/>
                <w:lang w:eastAsia="da-DK"/>
              </w:rPr>
              <w:t>Beskrivelse af hvordan man kommunikerer med gæsterne i en akut hændelse.</w:t>
            </w:r>
            <w:r>
              <w:rPr>
                <w:rFonts w:cs="Arial"/>
                <w:color w:val="C00000"/>
                <w:lang w:eastAsia="da-DK"/>
              </w:rPr>
              <w:t>]</w:t>
            </w:r>
          </w:p>
          <w:p w14:paraId="252A25D4" w14:textId="77777777" w:rsidR="00206957" w:rsidRDefault="00206957" w:rsidP="00AA266E">
            <w:pPr>
              <w:pStyle w:val="Overskrift2"/>
            </w:pPr>
          </w:p>
          <w:tbl>
            <w:tblPr>
              <w:tblStyle w:val="Tabel-Gitter"/>
              <w:tblW w:w="0" w:type="auto"/>
              <w:tblLook w:val="04A0" w:firstRow="1" w:lastRow="0" w:firstColumn="1" w:lastColumn="0" w:noHBand="0" w:noVBand="1"/>
            </w:tblPr>
            <w:tblGrid>
              <w:gridCol w:w="2200"/>
              <w:gridCol w:w="2200"/>
              <w:gridCol w:w="2200"/>
              <w:gridCol w:w="2200"/>
            </w:tblGrid>
            <w:tr w:rsidR="00206957" w:rsidRPr="00CC1823" w14:paraId="6C8C313E" w14:textId="77777777" w:rsidTr="00AF3895">
              <w:tc>
                <w:tcPr>
                  <w:tcW w:w="8800" w:type="dxa"/>
                  <w:gridSpan w:val="4"/>
                  <w:shd w:val="clear" w:color="auto" w:fill="C00000"/>
                </w:tcPr>
                <w:p w14:paraId="5CF9F2C8" w14:textId="77777777" w:rsidR="00206957" w:rsidRDefault="00206957" w:rsidP="007C778B">
                  <w:pPr>
                    <w:framePr w:hSpace="141" w:wrap="around" w:vAnchor="page" w:hAnchor="margin" w:x="-142" w:y="3564"/>
                    <w:spacing w:line="240" w:lineRule="auto"/>
                    <w:jc w:val="center"/>
                    <w:rPr>
                      <w:rFonts w:cs="Arial"/>
                      <w:b/>
                      <w:bCs/>
                      <w:color w:val="FFFFFF" w:themeColor="background1"/>
                      <w:lang w:eastAsia="da-DK"/>
                    </w:rPr>
                  </w:pPr>
                  <w:r>
                    <w:rPr>
                      <w:rFonts w:cs="Arial"/>
                      <w:b/>
                      <w:bCs/>
                      <w:color w:val="FFFFFF" w:themeColor="background1"/>
                      <w:lang w:eastAsia="da-DK"/>
                    </w:rPr>
                    <w:t>Kommunikation med gæster</w:t>
                  </w:r>
                </w:p>
                <w:p w14:paraId="7BE3C868" w14:textId="77777777" w:rsidR="00206957" w:rsidRPr="00CC1823" w:rsidRDefault="00206957" w:rsidP="007C778B">
                  <w:pPr>
                    <w:framePr w:hSpace="141" w:wrap="around" w:vAnchor="page" w:hAnchor="margin" w:x="-142" w:y="3564"/>
                    <w:spacing w:line="240" w:lineRule="auto"/>
                    <w:jc w:val="center"/>
                    <w:rPr>
                      <w:rFonts w:cs="Arial"/>
                      <w:b/>
                      <w:bCs/>
                      <w:color w:val="FFFFFF" w:themeColor="background1"/>
                      <w:lang w:eastAsia="da-DK"/>
                    </w:rPr>
                  </w:pPr>
                </w:p>
              </w:tc>
            </w:tr>
            <w:tr w:rsidR="00206957" w:rsidRPr="00CC1823" w14:paraId="6C0320C7" w14:textId="77777777" w:rsidTr="00AF3895">
              <w:tc>
                <w:tcPr>
                  <w:tcW w:w="2200" w:type="dxa"/>
                  <w:shd w:val="clear" w:color="auto" w:fill="808080" w:themeFill="background1" w:themeFillShade="80"/>
                </w:tcPr>
                <w:p w14:paraId="594A1447" w14:textId="77777777" w:rsidR="00206957" w:rsidRPr="00CC1823" w:rsidRDefault="00206957" w:rsidP="007C778B">
                  <w:pPr>
                    <w:framePr w:hSpace="141" w:wrap="around" w:vAnchor="page" w:hAnchor="margin" w:x="-142" w:y="3564"/>
                    <w:spacing w:line="240" w:lineRule="auto"/>
                    <w:jc w:val="center"/>
                    <w:rPr>
                      <w:rFonts w:cs="Arial"/>
                      <w:color w:val="FFFFFF" w:themeColor="background1"/>
                      <w:lang w:eastAsia="da-DK"/>
                    </w:rPr>
                  </w:pPr>
                </w:p>
              </w:tc>
              <w:tc>
                <w:tcPr>
                  <w:tcW w:w="2200" w:type="dxa"/>
                  <w:shd w:val="clear" w:color="auto" w:fill="808080" w:themeFill="background1" w:themeFillShade="80"/>
                </w:tcPr>
                <w:p w14:paraId="09F8D245" w14:textId="77777777" w:rsidR="00206957" w:rsidRPr="00CC1823" w:rsidRDefault="00206957" w:rsidP="007C778B">
                  <w:pPr>
                    <w:framePr w:hSpace="141" w:wrap="around" w:vAnchor="page" w:hAnchor="margin" w:x="-142" w:y="3564"/>
                    <w:spacing w:line="240" w:lineRule="auto"/>
                    <w:jc w:val="center"/>
                    <w:rPr>
                      <w:rFonts w:cs="Arial"/>
                      <w:color w:val="FFFFFF" w:themeColor="background1"/>
                      <w:lang w:eastAsia="da-DK"/>
                    </w:rPr>
                  </w:pPr>
                  <w:r w:rsidRPr="00CC1823">
                    <w:rPr>
                      <w:rFonts w:cs="Arial"/>
                      <w:color w:val="FFFFFF" w:themeColor="background1"/>
                      <w:lang w:eastAsia="da-DK"/>
                    </w:rPr>
                    <w:t>Før arrangementet</w:t>
                  </w:r>
                </w:p>
              </w:tc>
              <w:tc>
                <w:tcPr>
                  <w:tcW w:w="2200" w:type="dxa"/>
                  <w:shd w:val="clear" w:color="auto" w:fill="808080" w:themeFill="background1" w:themeFillShade="80"/>
                </w:tcPr>
                <w:p w14:paraId="29A758D1" w14:textId="77777777" w:rsidR="00206957" w:rsidRPr="00CC1823" w:rsidRDefault="00206957" w:rsidP="007C778B">
                  <w:pPr>
                    <w:framePr w:hSpace="141" w:wrap="around" w:vAnchor="page" w:hAnchor="margin" w:x="-142" w:y="3564"/>
                    <w:spacing w:line="240" w:lineRule="auto"/>
                    <w:jc w:val="center"/>
                    <w:rPr>
                      <w:rFonts w:cs="Arial"/>
                      <w:color w:val="FFFFFF" w:themeColor="background1"/>
                      <w:lang w:eastAsia="da-DK"/>
                    </w:rPr>
                  </w:pPr>
                  <w:r w:rsidRPr="00CC1823">
                    <w:rPr>
                      <w:rFonts w:cs="Arial"/>
                      <w:color w:val="FFFFFF" w:themeColor="background1"/>
                      <w:lang w:eastAsia="da-DK"/>
                    </w:rPr>
                    <w:t>Under arrangementet</w:t>
                  </w:r>
                </w:p>
              </w:tc>
              <w:tc>
                <w:tcPr>
                  <w:tcW w:w="2200" w:type="dxa"/>
                  <w:shd w:val="clear" w:color="auto" w:fill="808080" w:themeFill="background1" w:themeFillShade="80"/>
                </w:tcPr>
                <w:p w14:paraId="140702CD" w14:textId="77777777" w:rsidR="00206957" w:rsidRPr="00CC1823" w:rsidRDefault="00206957" w:rsidP="007C778B">
                  <w:pPr>
                    <w:framePr w:hSpace="141" w:wrap="around" w:vAnchor="page" w:hAnchor="margin" w:x="-142" w:y="3564"/>
                    <w:spacing w:line="240" w:lineRule="auto"/>
                    <w:jc w:val="center"/>
                    <w:rPr>
                      <w:rFonts w:cs="Arial"/>
                      <w:color w:val="FFFFFF" w:themeColor="background1"/>
                      <w:lang w:eastAsia="da-DK"/>
                    </w:rPr>
                  </w:pPr>
                  <w:r w:rsidRPr="00CC1823">
                    <w:rPr>
                      <w:rFonts w:cs="Arial"/>
                      <w:color w:val="FFFFFF" w:themeColor="background1"/>
                      <w:lang w:eastAsia="da-DK"/>
                    </w:rPr>
                    <w:t>Efter arrangementet</w:t>
                  </w:r>
                </w:p>
              </w:tc>
            </w:tr>
            <w:tr w:rsidR="00206957" w:rsidRPr="00CC1823" w14:paraId="7C3F39AF" w14:textId="77777777" w:rsidTr="00F459AF">
              <w:trPr>
                <w:trHeight w:val="210"/>
              </w:trPr>
              <w:tc>
                <w:tcPr>
                  <w:tcW w:w="2200" w:type="dxa"/>
                </w:tcPr>
                <w:p w14:paraId="4F0D55DF" w14:textId="77777777" w:rsidR="00206957" w:rsidRPr="00CC1823" w:rsidRDefault="00206957" w:rsidP="007C778B">
                  <w:pPr>
                    <w:framePr w:hSpace="141" w:wrap="around" w:vAnchor="page" w:hAnchor="margin" w:x="-142" w:y="3564"/>
                    <w:spacing w:line="240" w:lineRule="auto"/>
                    <w:jc w:val="center"/>
                    <w:rPr>
                      <w:rFonts w:cs="Arial"/>
                      <w:color w:val="323232"/>
                      <w:lang w:eastAsia="da-DK"/>
                    </w:rPr>
                  </w:pPr>
                  <w:r>
                    <w:rPr>
                      <w:rFonts w:cs="Arial"/>
                      <w:color w:val="323232"/>
                      <w:lang w:eastAsia="da-DK"/>
                    </w:rPr>
                    <w:t>Normal drift</w:t>
                  </w:r>
                </w:p>
              </w:tc>
              <w:tc>
                <w:tcPr>
                  <w:tcW w:w="2200" w:type="dxa"/>
                </w:tcPr>
                <w:p w14:paraId="2F9D133A" w14:textId="77777777" w:rsidR="00206957" w:rsidRPr="00CC1823" w:rsidRDefault="00206957" w:rsidP="007C778B">
                  <w:pPr>
                    <w:framePr w:hSpace="141" w:wrap="around" w:vAnchor="page" w:hAnchor="margin" w:x="-142" w:y="3564"/>
                    <w:spacing w:line="240" w:lineRule="auto"/>
                    <w:rPr>
                      <w:rFonts w:cs="Arial"/>
                      <w:color w:val="323232"/>
                      <w:lang w:eastAsia="da-DK"/>
                    </w:rPr>
                  </w:pPr>
                </w:p>
              </w:tc>
              <w:tc>
                <w:tcPr>
                  <w:tcW w:w="2200" w:type="dxa"/>
                </w:tcPr>
                <w:p w14:paraId="37F76C84" w14:textId="77777777" w:rsidR="00206957" w:rsidRPr="00CC1823" w:rsidRDefault="00206957" w:rsidP="007C778B">
                  <w:pPr>
                    <w:framePr w:hSpace="141" w:wrap="around" w:vAnchor="page" w:hAnchor="margin" w:x="-142" w:y="3564"/>
                    <w:spacing w:line="240" w:lineRule="auto"/>
                    <w:rPr>
                      <w:rFonts w:cs="Arial"/>
                      <w:color w:val="323232"/>
                      <w:lang w:eastAsia="da-DK"/>
                    </w:rPr>
                  </w:pPr>
                </w:p>
              </w:tc>
              <w:tc>
                <w:tcPr>
                  <w:tcW w:w="2200" w:type="dxa"/>
                </w:tcPr>
                <w:p w14:paraId="2A0AD2A1" w14:textId="77777777" w:rsidR="00206957" w:rsidRPr="00CC1823" w:rsidRDefault="00206957" w:rsidP="007C778B">
                  <w:pPr>
                    <w:framePr w:hSpace="141" w:wrap="around" w:vAnchor="page" w:hAnchor="margin" w:x="-142" w:y="3564"/>
                    <w:spacing w:line="240" w:lineRule="auto"/>
                    <w:rPr>
                      <w:rFonts w:cs="Arial"/>
                      <w:color w:val="323232"/>
                      <w:lang w:eastAsia="da-DK"/>
                    </w:rPr>
                  </w:pPr>
                </w:p>
              </w:tc>
            </w:tr>
            <w:tr w:rsidR="00206957" w:rsidRPr="00CC1823" w14:paraId="5FA65E84" w14:textId="77777777" w:rsidTr="00AF3895">
              <w:tc>
                <w:tcPr>
                  <w:tcW w:w="2200" w:type="dxa"/>
                </w:tcPr>
                <w:p w14:paraId="2094EE8E" w14:textId="77777777" w:rsidR="00206957" w:rsidRPr="00CC1823" w:rsidRDefault="00206957" w:rsidP="007C778B">
                  <w:pPr>
                    <w:framePr w:hSpace="141" w:wrap="around" w:vAnchor="page" w:hAnchor="margin" w:x="-142" w:y="3564"/>
                    <w:spacing w:line="240" w:lineRule="auto"/>
                    <w:jc w:val="center"/>
                    <w:rPr>
                      <w:rFonts w:cs="Arial"/>
                      <w:color w:val="323232"/>
                      <w:lang w:eastAsia="da-DK"/>
                    </w:rPr>
                  </w:pPr>
                  <w:r>
                    <w:rPr>
                      <w:rFonts w:cs="Arial"/>
                      <w:color w:val="323232"/>
                      <w:lang w:eastAsia="da-DK"/>
                    </w:rPr>
                    <w:t>Akut hændelse</w:t>
                  </w:r>
                </w:p>
              </w:tc>
              <w:tc>
                <w:tcPr>
                  <w:tcW w:w="2200" w:type="dxa"/>
                </w:tcPr>
                <w:p w14:paraId="1DB2B473" w14:textId="77777777" w:rsidR="00206957" w:rsidRPr="00CC1823" w:rsidRDefault="00206957" w:rsidP="007C778B">
                  <w:pPr>
                    <w:framePr w:hSpace="141" w:wrap="around" w:vAnchor="page" w:hAnchor="margin" w:x="-142" w:y="3564"/>
                    <w:spacing w:line="240" w:lineRule="auto"/>
                    <w:rPr>
                      <w:rFonts w:cs="Arial"/>
                      <w:color w:val="323232"/>
                      <w:lang w:eastAsia="da-DK"/>
                    </w:rPr>
                  </w:pPr>
                </w:p>
              </w:tc>
              <w:tc>
                <w:tcPr>
                  <w:tcW w:w="2200" w:type="dxa"/>
                </w:tcPr>
                <w:p w14:paraId="6BC16CE0" w14:textId="77777777" w:rsidR="00206957" w:rsidRPr="00CC1823" w:rsidRDefault="00206957" w:rsidP="007C778B">
                  <w:pPr>
                    <w:framePr w:hSpace="141" w:wrap="around" w:vAnchor="page" w:hAnchor="margin" w:x="-142" w:y="3564"/>
                    <w:spacing w:line="240" w:lineRule="auto"/>
                    <w:rPr>
                      <w:rFonts w:cs="Arial"/>
                      <w:color w:val="323232"/>
                      <w:lang w:eastAsia="da-DK"/>
                    </w:rPr>
                  </w:pPr>
                </w:p>
              </w:tc>
              <w:tc>
                <w:tcPr>
                  <w:tcW w:w="2200" w:type="dxa"/>
                </w:tcPr>
                <w:p w14:paraId="767ACA0D" w14:textId="20C815E4" w:rsidR="00F459AF" w:rsidRPr="00CC1823" w:rsidRDefault="00F459AF" w:rsidP="007C778B">
                  <w:pPr>
                    <w:framePr w:hSpace="141" w:wrap="around" w:vAnchor="page" w:hAnchor="margin" w:x="-142" w:y="3564"/>
                    <w:spacing w:line="240" w:lineRule="auto"/>
                    <w:rPr>
                      <w:rFonts w:cs="Arial"/>
                      <w:color w:val="323232"/>
                      <w:lang w:eastAsia="da-DK"/>
                    </w:rPr>
                  </w:pPr>
                </w:p>
              </w:tc>
            </w:tr>
          </w:tbl>
          <w:p w14:paraId="5D2B05D4" w14:textId="65D3E56F" w:rsidR="00206957" w:rsidRPr="00CC1823" w:rsidRDefault="00206957" w:rsidP="00AA266E">
            <w:pPr>
              <w:pStyle w:val="Overskrift2"/>
            </w:pPr>
            <w:bookmarkStart w:id="19" w:name="_Toc99354589"/>
            <w:bookmarkStart w:id="20" w:name="_Toc104364316"/>
            <w:r w:rsidRPr="00CC1823">
              <w:t>Arrangementets interne kommunikation</w:t>
            </w:r>
            <w:bookmarkEnd w:id="19"/>
            <w:bookmarkEnd w:id="20"/>
          </w:p>
          <w:p w14:paraId="568B9013" w14:textId="77777777" w:rsidR="00206957" w:rsidRPr="007D1CBB" w:rsidRDefault="00206957" w:rsidP="00AA266E">
            <w:pPr>
              <w:pStyle w:val="Ingenafstand"/>
              <w:spacing w:line="276" w:lineRule="auto"/>
              <w:rPr>
                <w:rFonts w:cs="Arial"/>
                <w:color w:val="C00000"/>
              </w:rPr>
            </w:pPr>
            <w:r w:rsidRPr="007D1CBB">
              <w:rPr>
                <w:rFonts w:cs="Arial"/>
                <w:color w:val="C00000"/>
              </w:rPr>
              <w:t>[Til brug for den interne kommunikation imellem arrangøren, sikkerhedsansvarlige og andre relevante udarbejdes der en plan for, hvordan og med hvilke kommunikationsmidler der bruges i tilfælde af en akut hændelse.]</w:t>
            </w:r>
          </w:p>
          <w:p w14:paraId="4322FE9F" w14:textId="77777777" w:rsidR="00206957" w:rsidRPr="00CC1823" w:rsidRDefault="00206957" w:rsidP="00AA266E">
            <w:pPr>
              <w:pStyle w:val="Ingenafstand"/>
              <w:spacing w:line="276" w:lineRule="auto"/>
              <w:rPr>
                <w:rFonts w:cs="Arial"/>
                <w:bCs/>
              </w:rPr>
            </w:pPr>
          </w:p>
          <w:p w14:paraId="308EEBCF" w14:textId="77777777" w:rsidR="00206957" w:rsidRPr="00CC1823" w:rsidRDefault="00206957" w:rsidP="00AA266E">
            <w:pPr>
              <w:pStyle w:val="Ingenafstand"/>
              <w:spacing w:line="276" w:lineRule="auto"/>
              <w:rPr>
                <w:rFonts w:cs="Arial"/>
                <w:bCs/>
              </w:rPr>
            </w:pPr>
          </w:p>
          <w:tbl>
            <w:tblPr>
              <w:tblStyle w:val="Tabel-Gitter"/>
              <w:tblW w:w="0" w:type="auto"/>
              <w:tblLook w:val="04A0" w:firstRow="1" w:lastRow="0" w:firstColumn="1" w:lastColumn="0" w:noHBand="0" w:noVBand="1"/>
            </w:tblPr>
            <w:tblGrid>
              <w:gridCol w:w="2200"/>
              <w:gridCol w:w="2200"/>
              <w:gridCol w:w="2200"/>
              <w:gridCol w:w="2200"/>
            </w:tblGrid>
            <w:tr w:rsidR="00206957" w:rsidRPr="00CC1823" w14:paraId="2035B899" w14:textId="77777777" w:rsidTr="00AF3895">
              <w:tc>
                <w:tcPr>
                  <w:tcW w:w="8800" w:type="dxa"/>
                  <w:gridSpan w:val="4"/>
                  <w:shd w:val="clear" w:color="auto" w:fill="C00000"/>
                </w:tcPr>
                <w:p w14:paraId="75F93A10" w14:textId="77777777" w:rsidR="00206957" w:rsidRDefault="00206957" w:rsidP="007C778B">
                  <w:pPr>
                    <w:framePr w:hSpace="141" w:wrap="around" w:vAnchor="page" w:hAnchor="margin" w:x="-142" w:y="3564"/>
                    <w:spacing w:line="240" w:lineRule="auto"/>
                    <w:jc w:val="center"/>
                    <w:rPr>
                      <w:rFonts w:cs="Arial"/>
                      <w:b/>
                      <w:bCs/>
                      <w:color w:val="FFFFFF" w:themeColor="background1"/>
                      <w:lang w:eastAsia="da-DK"/>
                    </w:rPr>
                  </w:pPr>
                  <w:r>
                    <w:rPr>
                      <w:rFonts w:cs="Arial"/>
                      <w:b/>
                      <w:bCs/>
                      <w:color w:val="FFFFFF" w:themeColor="background1"/>
                      <w:lang w:eastAsia="da-DK"/>
                    </w:rPr>
                    <w:t>Intern kommunikation under en akut hændelse</w:t>
                  </w:r>
                </w:p>
                <w:p w14:paraId="75357E28" w14:textId="77777777" w:rsidR="00206957" w:rsidRPr="00CC1823" w:rsidRDefault="00206957" w:rsidP="007C778B">
                  <w:pPr>
                    <w:framePr w:hSpace="141" w:wrap="around" w:vAnchor="page" w:hAnchor="margin" w:x="-142" w:y="3564"/>
                    <w:spacing w:line="240" w:lineRule="auto"/>
                    <w:jc w:val="center"/>
                    <w:rPr>
                      <w:rFonts w:cs="Arial"/>
                      <w:b/>
                      <w:bCs/>
                      <w:color w:val="FFFFFF" w:themeColor="background1"/>
                      <w:lang w:eastAsia="da-DK"/>
                    </w:rPr>
                  </w:pPr>
                </w:p>
              </w:tc>
            </w:tr>
            <w:tr w:rsidR="00206957" w:rsidRPr="00CC1823" w14:paraId="55528772" w14:textId="77777777" w:rsidTr="00AF3895">
              <w:tc>
                <w:tcPr>
                  <w:tcW w:w="2200" w:type="dxa"/>
                  <w:shd w:val="clear" w:color="auto" w:fill="808080" w:themeFill="background1" w:themeFillShade="80"/>
                </w:tcPr>
                <w:p w14:paraId="47F786FF" w14:textId="77777777" w:rsidR="00206957" w:rsidRPr="00CC1823" w:rsidRDefault="00206957" w:rsidP="007C778B">
                  <w:pPr>
                    <w:framePr w:hSpace="141" w:wrap="around" w:vAnchor="page" w:hAnchor="margin" w:x="-142" w:y="3564"/>
                    <w:spacing w:line="240" w:lineRule="auto"/>
                    <w:jc w:val="center"/>
                    <w:rPr>
                      <w:rFonts w:cs="Arial"/>
                      <w:color w:val="FFFFFF" w:themeColor="background1"/>
                      <w:lang w:eastAsia="da-DK"/>
                    </w:rPr>
                  </w:pPr>
                </w:p>
              </w:tc>
              <w:tc>
                <w:tcPr>
                  <w:tcW w:w="2200" w:type="dxa"/>
                  <w:shd w:val="clear" w:color="auto" w:fill="808080" w:themeFill="background1" w:themeFillShade="80"/>
                </w:tcPr>
                <w:p w14:paraId="7E02AE10" w14:textId="77777777" w:rsidR="00206957" w:rsidRPr="00CC1823" w:rsidRDefault="00206957" w:rsidP="007C778B">
                  <w:pPr>
                    <w:framePr w:hSpace="141" w:wrap="around" w:vAnchor="page" w:hAnchor="margin" w:x="-142" w:y="3564"/>
                    <w:spacing w:line="240" w:lineRule="auto"/>
                    <w:jc w:val="center"/>
                    <w:rPr>
                      <w:rFonts w:cs="Arial"/>
                      <w:color w:val="FFFFFF" w:themeColor="background1"/>
                      <w:lang w:eastAsia="da-DK"/>
                    </w:rPr>
                  </w:pPr>
                  <w:r w:rsidRPr="00CC1823">
                    <w:rPr>
                      <w:rFonts w:cs="Arial"/>
                      <w:color w:val="FFFFFF" w:themeColor="background1"/>
                      <w:lang w:eastAsia="da-DK"/>
                    </w:rPr>
                    <w:t>Før arrangementet</w:t>
                  </w:r>
                </w:p>
              </w:tc>
              <w:tc>
                <w:tcPr>
                  <w:tcW w:w="2200" w:type="dxa"/>
                  <w:shd w:val="clear" w:color="auto" w:fill="808080" w:themeFill="background1" w:themeFillShade="80"/>
                </w:tcPr>
                <w:p w14:paraId="47DC9C50" w14:textId="77777777" w:rsidR="00206957" w:rsidRPr="00CC1823" w:rsidRDefault="00206957" w:rsidP="007C778B">
                  <w:pPr>
                    <w:framePr w:hSpace="141" w:wrap="around" w:vAnchor="page" w:hAnchor="margin" w:x="-142" w:y="3564"/>
                    <w:spacing w:line="240" w:lineRule="auto"/>
                    <w:jc w:val="center"/>
                    <w:rPr>
                      <w:rFonts w:cs="Arial"/>
                      <w:color w:val="FFFFFF" w:themeColor="background1"/>
                      <w:lang w:eastAsia="da-DK"/>
                    </w:rPr>
                  </w:pPr>
                  <w:r w:rsidRPr="00CC1823">
                    <w:rPr>
                      <w:rFonts w:cs="Arial"/>
                      <w:color w:val="FFFFFF" w:themeColor="background1"/>
                      <w:lang w:eastAsia="da-DK"/>
                    </w:rPr>
                    <w:t>Under arrangementet</w:t>
                  </w:r>
                </w:p>
              </w:tc>
              <w:tc>
                <w:tcPr>
                  <w:tcW w:w="2200" w:type="dxa"/>
                  <w:shd w:val="clear" w:color="auto" w:fill="808080" w:themeFill="background1" w:themeFillShade="80"/>
                </w:tcPr>
                <w:p w14:paraId="756596AE" w14:textId="77777777" w:rsidR="00206957" w:rsidRPr="00CC1823" w:rsidRDefault="00206957" w:rsidP="007C778B">
                  <w:pPr>
                    <w:framePr w:hSpace="141" w:wrap="around" w:vAnchor="page" w:hAnchor="margin" w:x="-142" w:y="3564"/>
                    <w:spacing w:line="240" w:lineRule="auto"/>
                    <w:jc w:val="center"/>
                    <w:rPr>
                      <w:rFonts w:cs="Arial"/>
                      <w:color w:val="FFFFFF" w:themeColor="background1"/>
                      <w:lang w:eastAsia="da-DK"/>
                    </w:rPr>
                  </w:pPr>
                  <w:r w:rsidRPr="00CC1823">
                    <w:rPr>
                      <w:rFonts w:cs="Arial"/>
                      <w:color w:val="FFFFFF" w:themeColor="background1"/>
                      <w:lang w:eastAsia="da-DK"/>
                    </w:rPr>
                    <w:t>Efter arrangementet</w:t>
                  </w:r>
                </w:p>
              </w:tc>
            </w:tr>
            <w:tr w:rsidR="00206957" w:rsidRPr="00CC1823" w14:paraId="3A200CDE" w14:textId="77777777" w:rsidTr="00AF3895">
              <w:tc>
                <w:tcPr>
                  <w:tcW w:w="2200" w:type="dxa"/>
                </w:tcPr>
                <w:p w14:paraId="5A231287" w14:textId="77777777" w:rsidR="00206957" w:rsidRPr="00CC1823" w:rsidRDefault="00206957" w:rsidP="007C778B">
                  <w:pPr>
                    <w:framePr w:hSpace="141" w:wrap="around" w:vAnchor="page" w:hAnchor="margin" w:x="-142" w:y="3564"/>
                    <w:spacing w:line="240" w:lineRule="auto"/>
                    <w:jc w:val="center"/>
                    <w:rPr>
                      <w:rFonts w:cs="Arial"/>
                      <w:color w:val="323232"/>
                      <w:lang w:eastAsia="da-DK"/>
                    </w:rPr>
                  </w:pPr>
                  <w:r>
                    <w:rPr>
                      <w:rFonts w:cs="Arial"/>
                      <w:color w:val="323232"/>
                      <w:lang w:eastAsia="da-DK"/>
                    </w:rPr>
                    <w:t>Beskrivelse</w:t>
                  </w:r>
                </w:p>
              </w:tc>
              <w:tc>
                <w:tcPr>
                  <w:tcW w:w="2200" w:type="dxa"/>
                </w:tcPr>
                <w:p w14:paraId="0E8AB763" w14:textId="77777777" w:rsidR="00206957" w:rsidRDefault="00206957" w:rsidP="007C778B">
                  <w:pPr>
                    <w:framePr w:hSpace="141" w:wrap="around" w:vAnchor="page" w:hAnchor="margin" w:x="-142" w:y="3564"/>
                    <w:spacing w:line="240" w:lineRule="auto"/>
                    <w:rPr>
                      <w:rFonts w:cs="Arial"/>
                      <w:color w:val="323232"/>
                      <w:lang w:eastAsia="da-DK"/>
                    </w:rPr>
                  </w:pPr>
                </w:p>
                <w:p w14:paraId="7AAA0B7B" w14:textId="77777777" w:rsidR="00206957" w:rsidRPr="00CC1823" w:rsidRDefault="00206957" w:rsidP="007C778B">
                  <w:pPr>
                    <w:framePr w:hSpace="141" w:wrap="around" w:vAnchor="page" w:hAnchor="margin" w:x="-142" w:y="3564"/>
                    <w:spacing w:line="240" w:lineRule="auto"/>
                    <w:rPr>
                      <w:rFonts w:cs="Arial"/>
                      <w:color w:val="323232"/>
                      <w:lang w:eastAsia="da-DK"/>
                    </w:rPr>
                  </w:pPr>
                </w:p>
              </w:tc>
              <w:tc>
                <w:tcPr>
                  <w:tcW w:w="2200" w:type="dxa"/>
                </w:tcPr>
                <w:p w14:paraId="68876890" w14:textId="77777777" w:rsidR="00206957" w:rsidRPr="00CC1823" w:rsidRDefault="00206957" w:rsidP="007C778B">
                  <w:pPr>
                    <w:framePr w:hSpace="141" w:wrap="around" w:vAnchor="page" w:hAnchor="margin" w:x="-142" w:y="3564"/>
                    <w:spacing w:line="240" w:lineRule="auto"/>
                    <w:rPr>
                      <w:rFonts w:cs="Arial"/>
                      <w:color w:val="323232"/>
                      <w:lang w:eastAsia="da-DK"/>
                    </w:rPr>
                  </w:pPr>
                </w:p>
              </w:tc>
              <w:tc>
                <w:tcPr>
                  <w:tcW w:w="2200" w:type="dxa"/>
                </w:tcPr>
                <w:p w14:paraId="2DC35852" w14:textId="77777777" w:rsidR="00206957" w:rsidRPr="00CC1823" w:rsidRDefault="00206957" w:rsidP="007C778B">
                  <w:pPr>
                    <w:framePr w:hSpace="141" w:wrap="around" w:vAnchor="page" w:hAnchor="margin" w:x="-142" w:y="3564"/>
                    <w:spacing w:line="240" w:lineRule="auto"/>
                    <w:rPr>
                      <w:rFonts w:cs="Arial"/>
                      <w:color w:val="323232"/>
                      <w:lang w:eastAsia="da-DK"/>
                    </w:rPr>
                  </w:pPr>
                </w:p>
              </w:tc>
            </w:tr>
          </w:tbl>
          <w:p w14:paraId="7A9A7AA2" w14:textId="77777777" w:rsidR="00206957" w:rsidRPr="00CC1823" w:rsidRDefault="00206957" w:rsidP="00AA266E">
            <w:pPr>
              <w:pStyle w:val="Ingenafstand"/>
              <w:spacing w:line="276" w:lineRule="auto"/>
              <w:rPr>
                <w:rFonts w:cs="Arial"/>
                <w:bCs/>
              </w:rPr>
            </w:pPr>
          </w:p>
          <w:p w14:paraId="135F9ED4" w14:textId="77777777" w:rsidR="00206957" w:rsidRPr="00CC1823" w:rsidRDefault="00206957" w:rsidP="00AA266E">
            <w:pPr>
              <w:pStyle w:val="Ingenafstand"/>
              <w:spacing w:line="276" w:lineRule="auto"/>
              <w:rPr>
                <w:rFonts w:cs="Arial"/>
                <w:bCs/>
              </w:rPr>
            </w:pPr>
          </w:p>
          <w:p w14:paraId="565CD5CC" w14:textId="522F7886" w:rsidR="00206957" w:rsidRDefault="00206957" w:rsidP="00AA266E">
            <w:pPr>
              <w:pStyle w:val="Ingenafstand"/>
              <w:spacing w:line="276" w:lineRule="auto"/>
              <w:rPr>
                <w:rFonts w:cs="Arial"/>
                <w:bCs/>
              </w:rPr>
            </w:pPr>
          </w:p>
          <w:p w14:paraId="022F8C4B" w14:textId="1BC5FAE4" w:rsidR="00537021" w:rsidRDefault="00537021" w:rsidP="00AA266E">
            <w:pPr>
              <w:pStyle w:val="Ingenafstand"/>
              <w:spacing w:line="276" w:lineRule="auto"/>
              <w:rPr>
                <w:rFonts w:cs="Arial"/>
                <w:bCs/>
              </w:rPr>
            </w:pPr>
          </w:p>
          <w:p w14:paraId="1536C3DD" w14:textId="4F136232" w:rsidR="00537021" w:rsidRDefault="00537021" w:rsidP="00AA266E">
            <w:pPr>
              <w:pStyle w:val="Ingenafstand"/>
              <w:spacing w:line="276" w:lineRule="auto"/>
              <w:rPr>
                <w:rFonts w:cs="Arial"/>
                <w:bCs/>
              </w:rPr>
            </w:pPr>
          </w:p>
          <w:p w14:paraId="35AAF36D" w14:textId="3111B179" w:rsidR="00537021" w:rsidRDefault="00537021" w:rsidP="00AA266E">
            <w:pPr>
              <w:pStyle w:val="Ingenafstand"/>
              <w:spacing w:line="276" w:lineRule="auto"/>
              <w:rPr>
                <w:rFonts w:cs="Arial"/>
                <w:bCs/>
              </w:rPr>
            </w:pPr>
          </w:p>
          <w:p w14:paraId="0ED2449A" w14:textId="409A7C3B" w:rsidR="00537021" w:rsidRDefault="00537021" w:rsidP="00AA266E">
            <w:pPr>
              <w:pStyle w:val="Ingenafstand"/>
              <w:spacing w:line="276" w:lineRule="auto"/>
              <w:rPr>
                <w:rFonts w:cs="Arial"/>
                <w:bCs/>
              </w:rPr>
            </w:pPr>
          </w:p>
          <w:p w14:paraId="019CB496" w14:textId="4817B930" w:rsidR="00537021" w:rsidRDefault="00537021" w:rsidP="00AA266E">
            <w:pPr>
              <w:pStyle w:val="Ingenafstand"/>
              <w:spacing w:line="276" w:lineRule="auto"/>
              <w:rPr>
                <w:rFonts w:cs="Arial"/>
                <w:bCs/>
              </w:rPr>
            </w:pPr>
          </w:p>
          <w:p w14:paraId="51283B68" w14:textId="565297CE" w:rsidR="00AC31C8" w:rsidRDefault="00AC31C8" w:rsidP="00AA266E">
            <w:pPr>
              <w:pStyle w:val="Ingenafstand"/>
              <w:spacing w:line="276" w:lineRule="auto"/>
              <w:rPr>
                <w:rFonts w:cs="Arial"/>
                <w:bCs/>
              </w:rPr>
            </w:pPr>
          </w:p>
          <w:p w14:paraId="3996AAAE" w14:textId="641E9DD1" w:rsidR="00AC31C8" w:rsidRDefault="00AC31C8" w:rsidP="00AA266E">
            <w:pPr>
              <w:pStyle w:val="Ingenafstand"/>
              <w:spacing w:line="276" w:lineRule="auto"/>
              <w:rPr>
                <w:rFonts w:cs="Arial"/>
                <w:bCs/>
              </w:rPr>
            </w:pPr>
          </w:p>
          <w:p w14:paraId="05993525" w14:textId="6198743A" w:rsidR="00AC31C8" w:rsidRDefault="00AC31C8" w:rsidP="00AA266E">
            <w:pPr>
              <w:pStyle w:val="Ingenafstand"/>
              <w:spacing w:line="276" w:lineRule="auto"/>
              <w:rPr>
                <w:rFonts w:cs="Arial"/>
                <w:bCs/>
              </w:rPr>
            </w:pPr>
          </w:p>
          <w:p w14:paraId="30AFC038" w14:textId="616DF471" w:rsidR="00AC31C8" w:rsidRDefault="00AC31C8" w:rsidP="00AA266E">
            <w:pPr>
              <w:pStyle w:val="Ingenafstand"/>
              <w:spacing w:line="276" w:lineRule="auto"/>
              <w:rPr>
                <w:rFonts w:cs="Arial"/>
                <w:bCs/>
              </w:rPr>
            </w:pPr>
          </w:p>
          <w:p w14:paraId="5247738F" w14:textId="77777777" w:rsidR="00AC31C8" w:rsidRDefault="00AC31C8" w:rsidP="00AA266E">
            <w:pPr>
              <w:pStyle w:val="Ingenafstand"/>
              <w:spacing w:line="276" w:lineRule="auto"/>
              <w:rPr>
                <w:rFonts w:cs="Arial"/>
                <w:bCs/>
              </w:rPr>
            </w:pPr>
          </w:p>
          <w:p w14:paraId="5E0DF412" w14:textId="36C8A977" w:rsidR="00537021" w:rsidRDefault="00537021" w:rsidP="00AA266E">
            <w:pPr>
              <w:pStyle w:val="Ingenafstand"/>
              <w:spacing w:line="276" w:lineRule="auto"/>
              <w:rPr>
                <w:rFonts w:cs="Arial"/>
                <w:bCs/>
              </w:rPr>
            </w:pPr>
          </w:p>
          <w:p w14:paraId="4B1A16C4" w14:textId="06EEF741" w:rsidR="00537021" w:rsidRDefault="00537021" w:rsidP="00AA266E">
            <w:pPr>
              <w:pStyle w:val="Ingenafstand"/>
              <w:spacing w:line="276" w:lineRule="auto"/>
              <w:rPr>
                <w:rFonts w:cs="Arial"/>
                <w:bCs/>
              </w:rPr>
            </w:pPr>
          </w:p>
          <w:p w14:paraId="331C487D" w14:textId="6D3B2A2B" w:rsidR="00206957" w:rsidRPr="00CC1823" w:rsidRDefault="00480440" w:rsidP="00AA266E">
            <w:pPr>
              <w:pStyle w:val="Overskrift1"/>
              <w:rPr>
                <w:rStyle w:val="Strk"/>
                <w:b/>
                <w:bCs/>
              </w:rPr>
            </w:pPr>
            <w:bookmarkStart w:id="21" w:name="_Toc99354590"/>
            <w:bookmarkStart w:id="22" w:name="_Toc104364317"/>
            <w:r>
              <w:rPr>
                <w:rStyle w:val="Overskrift1Tegn"/>
                <w:b/>
                <w:bCs/>
              </w:rPr>
              <w:lastRenderedPageBreak/>
              <w:t>D</w:t>
            </w:r>
            <w:r w:rsidR="00206957" w:rsidRPr="007D1CBB">
              <w:rPr>
                <w:rStyle w:val="Overskrift1Tegn"/>
                <w:b/>
                <w:bCs/>
              </w:rPr>
              <w:t>el 2:</w:t>
            </w:r>
            <w:r w:rsidR="00206957" w:rsidRPr="00CC1823">
              <w:rPr>
                <w:rStyle w:val="Overskrift1Tegn"/>
              </w:rPr>
              <w:t xml:space="preserve"> </w:t>
            </w:r>
            <w:r w:rsidR="00206957" w:rsidRPr="007D1CBB">
              <w:rPr>
                <w:rStyle w:val="Overskrift1Tegn"/>
                <w:b/>
                <w:bCs/>
              </w:rPr>
              <w:t>Risikovurdering</w:t>
            </w:r>
            <w:bookmarkEnd w:id="21"/>
            <w:bookmarkEnd w:id="22"/>
            <w:r w:rsidR="00206957" w:rsidRPr="00CC1823">
              <w:rPr>
                <w:rStyle w:val="Strk"/>
              </w:rPr>
              <w:t> </w:t>
            </w:r>
          </w:p>
          <w:p w14:paraId="6CE6B143" w14:textId="77777777" w:rsidR="001A5673" w:rsidRDefault="00206957" w:rsidP="007D1CBB">
            <w:pPr>
              <w:rPr>
                <w:rFonts w:cs="Arial"/>
                <w:color w:val="C00000"/>
                <w:bdr w:val="none" w:sz="0" w:space="0" w:color="auto" w:frame="1"/>
              </w:rPr>
            </w:pPr>
            <w:r>
              <w:rPr>
                <w:rFonts w:cs="Arial"/>
                <w:color w:val="C00000"/>
                <w:bdr w:val="none" w:sz="0" w:space="0" w:color="auto" w:frame="1"/>
              </w:rPr>
              <w:t>[</w:t>
            </w:r>
            <w:r w:rsidRPr="00890858">
              <w:rPr>
                <w:rFonts w:cs="Arial"/>
                <w:color w:val="C00000"/>
                <w:bdr w:val="none" w:sz="0" w:space="0" w:color="auto" w:frame="1"/>
              </w:rPr>
              <w:t>Der skal foretages en risikovurdering af arrangementet. Indledningsvis laves der en brainstorm (risiko identifikation) for forskellige tænkelige risici for arrangementet i kontekst af personsikkerhed.</w:t>
            </w:r>
            <w:r w:rsidR="007D1CBB">
              <w:rPr>
                <w:rFonts w:cs="Arial"/>
                <w:color w:val="C00000"/>
                <w:bdr w:val="none" w:sz="0" w:space="0" w:color="auto" w:frame="1"/>
              </w:rPr>
              <w:t xml:space="preserve"> Nedenfor er givet forslag til mulige risici.</w:t>
            </w:r>
            <w:r w:rsidR="001A5673">
              <w:rPr>
                <w:rFonts w:cs="Arial"/>
                <w:color w:val="C00000"/>
                <w:bdr w:val="none" w:sz="0" w:space="0" w:color="auto" w:frame="1"/>
              </w:rPr>
              <w:t xml:space="preserve"> Udvid gerne listen ved at:</w:t>
            </w:r>
          </w:p>
          <w:p w14:paraId="2DD34666" w14:textId="5001BF18" w:rsidR="001A5673" w:rsidRPr="001A5673" w:rsidRDefault="001A5673" w:rsidP="001A5673">
            <w:pPr>
              <w:pStyle w:val="Listeafsnit"/>
              <w:numPr>
                <w:ilvl w:val="0"/>
                <w:numId w:val="43"/>
              </w:numPr>
              <w:rPr>
                <w:rFonts w:cs="Arial"/>
                <w:bdr w:val="none" w:sz="0" w:space="0" w:color="auto" w:frame="1"/>
              </w:rPr>
            </w:pPr>
            <w:r>
              <w:rPr>
                <w:rFonts w:cs="Arial"/>
                <w:color w:val="C00000"/>
                <w:bdr w:val="none" w:sz="0" w:space="0" w:color="auto" w:frame="1"/>
              </w:rPr>
              <w:t>Kig bagud (Historik for specifikt arrangement)</w:t>
            </w:r>
          </w:p>
          <w:p w14:paraId="0857922D" w14:textId="77777777" w:rsidR="001A5673" w:rsidRPr="001A5673" w:rsidRDefault="001A5673" w:rsidP="001A5673">
            <w:pPr>
              <w:pStyle w:val="Listeafsnit"/>
              <w:numPr>
                <w:ilvl w:val="0"/>
                <w:numId w:val="43"/>
              </w:numPr>
              <w:rPr>
                <w:rFonts w:cs="Arial"/>
                <w:bdr w:val="none" w:sz="0" w:space="0" w:color="auto" w:frame="1"/>
              </w:rPr>
            </w:pPr>
            <w:r>
              <w:rPr>
                <w:rFonts w:cs="Arial"/>
                <w:color w:val="C00000"/>
                <w:bdr w:val="none" w:sz="0" w:space="0" w:color="auto" w:frame="1"/>
              </w:rPr>
              <w:t>Kig til siden (Historik fra tilsvarende arrangementer)</w:t>
            </w:r>
          </w:p>
          <w:p w14:paraId="014D33E2" w14:textId="2ADD508C" w:rsidR="001A5673" w:rsidRPr="001A5673" w:rsidRDefault="001A5673" w:rsidP="001A5673">
            <w:pPr>
              <w:pStyle w:val="Listeafsnit"/>
              <w:numPr>
                <w:ilvl w:val="0"/>
                <w:numId w:val="43"/>
              </w:numPr>
              <w:rPr>
                <w:rFonts w:cs="Arial"/>
                <w:bdr w:val="none" w:sz="0" w:space="0" w:color="auto" w:frame="1"/>
              </w:rPr>
            </w:pPr>
            <w:r>
              <w:rPr>
                <w:rFonts w:cs="Arial"/>
                <w:color w:val="C00000"/>
                <w:bdr w:val="none" w:sz="0" w:space="0" w:color="auto" w:frame="1"/>
              </w:rPr>
              <w:t>Kig indad (Kompetencer og ressourcer)</w:t>
            </w:r>
          </w:p>
          <w:p w14:paraId="0767E620" w14:textId="2ED20E06" w:rsidR="001A5673" w:rsidRPr="001A5673" w:rsidRDefault="001A5673" w:rsidP="001A5673">
            <w:pPr>
              <w:pStyle w:val="Listeafsnit"/>
              <w:numPr>
                <w:ilvl w:val="0"/>
                <w:numId w:val="43"/>
              </w:numPr>
              <w:rPr>
                <w:rFonts w:cs="Arial"/>
                <w:bdr w:val="none" w:sz="0" w:space="0" w:color="auto" w:frame="1"/>
              </w:rPr>
            </w:pPr>
            <w:r>
              <w:rPr>
                <w:rFonts w:cs="Arial"/>
                <w:color w:val="C00000"/>
                <w:bdr w:val="none" w:sz="0" w:space="0" w:color="auto" w:frame="1"/>
              </w:rPr>
              <w:t>Kig nedad (</w:t>
            </w:r>
            <w:r w:rsidR="00DA0529">
              <w:rPr>
                <w:rFonts w:cs="Arial"/>
                <w:color w:val="C00000"/>
                <w:bdr w:val="none" w:sz="0" w:space="0" w:color="auto" w:frame="1"/>
              </w:rPr>
              <w:t>Træk viden ud af interessenter)</w:t>
            </w:r>
          </w:p>
          <w:p w14:paraId="6E082681" w14:textId="28914364" w:rsidR="00206957" w:rsidRPr="001A5673" w:rsidRDefault="00DA0529" w:rsidP="001A5673">
            <w:pPr>
              <w:pStyle w:val="Listeafsnit"/>
              <w:numPr>
                <w:ilvl w:val="0"/>
                <w:numId w:val="43"/>
              </w:numPr>
              <w:rPr>
                <w:rFonts w:cs="Arial"/>
                <w:bdr w:val="none" w:sz="0" w:space="0" w:color="auto" w:frame="1"/>
              </w:rPr>
            </w:pPr>
            <w:r>
              <w:rPr>
                <w:rFonts w:cs="Arial"/>
                <w:color w:val="C00000"/>
                <w:bdr w:val="none" w:sz="0" w:space="0" w:color="auto" w:frame="1"/>
              </w:rPr>
              <w:t>Kig</w:t>
            </w:r>
            <w:r w:rsidR="001A5673">
              <w:rPr>
                <w:rFonts w:cs="Arial"/>
                <w:color w:val="C00000"/>
                <w:bdr w:val="none" w:sz="0" w:space="0" w:color="auto" w:frame="1"/>
              </w:rPr>
              <w:t xml:space="preserve"> fremad (Prøv at forudse det næste – </w:t>
            </w:r>
            <w:r w:rsidR="00480440">
              <w:rPr>
                <w:rFonts w:cs="Arial"/>
                <w:color w:val="C00000"/>
                <w:bdr w:val="none" w:sz="0" w:space="0" w:color="auto" w:frame="1"/>
              </w:rPr>
              <w:t>kig på tendenser</w:t>
            </w:r>
            <w:proofErr w:type="gramStart"/>
            <w:r w:rsidR="001A5673">
              <w:rPr>
                <w:rFonts w:cs="Arial"/>
                <w:color w:val="C00000"/>
                <w:bdr w:val="none" w:sz="0" w:space="0" w:color="auto" w:frame="1"/>
              </w:rPr>
              <w:t xml:space="preserve">) </w:t>
            </w:r>
            <w:r w:rsidR="00206957" w:rsidRPr="001A5673">
              <w:rPr>
                <w:rFonts w:cs="Arial"/>
                <w:color w:val="C00000"/>
                <w:bdr w:val="none" w:sz="0" w:space="0" w:color="auto" w:frame="1"/>
              </w:rPr>
              <w:t>]</w:t>
            </w:r>
            <w:proofErr w:type="gramEnd"/>
          </w:p>
        </w:tc>
      </w:tr>
      <w:tr w:rsidR="00206957" w:rsidRPr="00E951B6" w14:paraId="184FD787" w14:textId="77777777" w:rsidTr="00AA266E">
        <w:trPr>
          <w:trHeight w:val="360"/>
        </w:trPr>
        <w:tc>
          <w:tcPr>
            <w:tcW w:w="5000" w:type="pct"/>
            <w:vAlign w:val="center"/>
          </w:tcPr>
          <w:p w14:paraId="17EDC94A" w14:textId="77777777" w:rsidR="00206957" w:rsidRPr="006C0F36" w:rsidRDefault="00206957" w:rsidP="00AA266E">
            <w:pPr>
              <w:pStyle w:val="Ingenafstand"/>
              <w:spacing w:line="276" w:lineRule="auto"/>
              <w:rPr>
                <w:rFonts w:cs="Arial"/>
                <w:b/>
              </w:rPr>
            </w:pPr>
          </w:p>
        </w:tc>
      </w:tr>
    </w:tbl>
    <w:tbl>
      <w:tblPr>
        <w:tblStyle w:val="Tabel-Gitter"/>
        <w:tblW w:w="9217" w:type="dxa"/>
        <w:tblLook w:val="04A0" w:firstRow="1" w:lastRow="0" w:firstColumn="1" w:lastColumn="0" w:noHBand="0" w:noVBand="1"/>
      </w:tblPr>
      <w:tblGrid>
        <w:gridCol w:w="511"/>
        <w:gridCol w:w="4094"/>
        <w:gridCol w:w="4612"/>
      </w:tblGrid>
      <w:tr w:rsidR="00857A86" w:rsidRPr="00A45C84" w14:paraId="0B7755F6" w14:textId="77777777" w:rsidTr="00857A86">
        <w:tc>
          <w:tcPr>
            <w:tcW w:w="5000" w:type="pct"/>
            <w:gridSpan w:val="3"/>
            <w:shd w:val="clear" w:color="auto" w:fill="C00000"/>
          </w:tcPr>
          <w:p w14:paraId="4D748DF9" w14:textId="77777777" w:rsidR="00857A86" w:rsidRPr="00A45C84" w:rsidRDefault="00857A86" w:rsidP="00857A86">
            <w:pPr>
              <w:jc w:val="center"/>
              <w:rPr>
                <w:rFonts w:asciiTheme="minorHAnsi" w:hAnsiTheme="minorHAnsi" w:cstheme="minorHAnsi"/>
                <w:b/>
                <w:bCs/>
                <w:sz w:val="22"/>
                <w:szCs w:val="22"/>
                <w:lang w:eastAsia="da-DK"/>
              </w:rPr>
            </w:pPr>
            <w:r w:rsidRPr="00A45C84">
              <w:rPr>
                <w:rFonts w:asciiTheme="minorHAnsi" w:hAnsiTheme="minorHAnsi" w:cstheme="minorHAnsi"/>
                <w:b/>
                <w:bCs/>
                <w:sz w:val="22"/>
                <w:szCs w:val="22"/>
                <w:lang w:eastAsia="da-DK"/>
              </w:rPr>
              <w:t>Risiko identifikation – Personsikkerhed (brainstorm)</w:t>
            </w:r>
          </w:p>
        </w:tc>
      </w:tr>
      <w:tr w:rsidR="00857A86" w:rsidRPr="00A45C84" w14:paraId="196D13F0" w14:textId="77777777" w:rsidTr="00857A86">
        <w:tc>
          <w:tcPr>
            <w:tcW w:w="277" w:type="pct"/>
            <w:shd w:val="clear" w:color="auto" w:fill="808080" w:themeFill="background1" w:themeFillShade="80"/>
          </w:tcPr>
          <w:p w14:paraId="7C29834C" w14:textId="77777777" w:rsidR="00857A86" w:rsidRPr="00A45C84" w:rsidRDefault="00857A86" w:rsidP="00857A86">
            <w:pPr>
              <w:jc w:val="center"/>
              <w:rPr>
                <w:rFonts w:asciiTheme="minorHAnsi" w:hAnsiTheme="minorHAnsi" w:cstheme="minorHAnsi"/>
                <w:color w:val="FFFFFF" w:themeColor="background1"/>
                <w:sz w:val="22"/>
                <w:szCs w:val="22"/>
                <w:lang w:eastAsia="da-DK"/>
              </w:rPr>
            </w:pPr>
            <w:r w:rsidRPr="00A45C84">
              <w:rPr>
                <w:rFonts w:asciiTheme="minorHAnsi" w:hAnsiTheme="minorHAnsi" w:cstheme="minorHAnsi"/>
                <w:color w:val="FFFFFF" w:themeColor="background1"/>
                <w:sz w:val="22"/>
                <w:szCs w:val="22"/>
                <w:lang w:eastAsia="da-DK"/>
              </w:rPr>
              <w:t>Nr.</w:t>
            </w:r>
          </w:p>
        </w:tc>
        <w:tc>
          <w:tcPr>
            <w:tcW w:w="2221" w:type="pct"/>
            <w:shd w:val="clear" w:color="auto" w:fill="808080" w:themeFill="background1" w:themeFillShade="80"/>
          </w:tcPr>
          <w:p w14:paraId="5F9EFF02" w14:textId="77777777" w:rsidR="00857A86" w:rsidRPr="00A45C84" w:rsidRDefault="00857A86" w:rsidP="00857A86">
            <w:pPr>
              <w:jc w:val="center"/>
              <w:rPr>
                <w:rFonts w:asciiTheme="minorHAnsi" w:hAnsiTheme="minorHAnsi" w:cstheme="minorHAnsi"/>
                <w:color w:val="FFFFFF" w:themeColor="background1"/>
                <w:sz w:val="22"/>
                <w:szCs w:val="22"/>
                <w:lang w:eastAsia="da-DK"/>
              </w:rPr>
            </w:pPr>
            <w:r w:rsidRPr="00A45C84">
              <w:rPr>
                <w:rFonts w:asciiTheme="minorHAnsi" w:hAnsiTheme="minorHAnsi" w:cstheme="minorHAnsi"/>
                <w:color w:val="FFFFFF" w:themeColor="background1"/>
                <w:sz w:val="22"/>
                <w:szCs w:val="22"/>
                <w:lang w:eastAsia="da-DK"/>
              </w:rPr>
              <w:t>Risiko for personsikkerhed</w:t>
            </w:r>
          </w:p>
        </w:tc>
        <w:tc>
          <w:tcPr>
            <w:tcW w:w="2502" w:type="pct"/>
            <w:shd w:val="clear" w:color="auto" w:fill="808080" w:themeFill="background1" w:themeFillShade="80"/>
          </w:tcPr>
          <w:p w14:paraId="71A9C810" w14:textId="77777777" w:rsidR="00857A86" w:rsidRPr="00A45C84" w:rsidRDefault="00857A86" w:rsidP="00857A86">
            <w:pPr>
              <w:jc w:val="center"/>
              <w:rPr>
                <w:rFonts w:asciiTheme="minorHAnsi" w:hAnsiTheme="minorHAnsi" w:cstheme="minorHAnsi"/>
                <w:color w:val="FFFFFF" w:themeColor="background1"/>
                <w:sz w:val="22"/>
                <w:szCs w:val="22"/>
                <w:lang w:eastAsia="da-DK"/>
              </w:rPr>
            </w:pPr>
            <w:r w:rsidRPr="00A45C84">
              <w:rPr>
                <w:rFonts w:asciiTheme="minorHAnsi" w:hAnsiTheme="minorHAnsi" w:cstheme="minorHAnsi"/>
                <w:color w:val="FFFFFF" w:themeColor="background1"/>
                <w:sz w:val="22"/>
                <w:szCs w:val="22"/>
                <w:lang w:eastAsia="da-DK"/>
              </w:rPr>
              <w:t>Beskrivelse</w:t>
            </w:r>
          </w:p>
        </w:tc>
      </w:tr>
      <w:tr w:rsidR="00857A86" w:rsidRPr="00A45C84" w14:paraId="77BB7284" w14:textId="77777777" w:rsidTr="00857A86">
        <w:tc>
          <w:tcPr>
            <w:tcW w:w="277" w:type="pct"/>
          </w:tcPr>
          <w:p w14:paraId="08A29710" w14:textId="77777777" w:rsidR="00857A86" w:rsidRPr="00A45C84" w:rsidRDefault="00857A86" w:rsidP="00857A86">
            <w:pPr>
              <w:rPr>
                <w:rFonts w:asciiTheme="minorHAnsi" w:hAnsiTheme="minorHAnsi" w:cstheme="minorHAnsi"/>
                <w:sz w:val="22"/>
                <w:szCs w:val="22"/>
                <w:lang w:eastAsia="da-DK"/>
              </w:rPr>
            </w:pPr>
            <w:r w:rsidRPr="00A45C84">
              <w:rPr>
                <w:rFonts w:asciiTheme="minorHAnsi" w:hAnsiTheme="minorHAnsi" w:cstheme="minorHAnsi"/>
                <w:sz w:val="22"/>
                <w:szCs w:val="22"/>
                <w:lang w:eastAsia="da-DK"/>
              </w:rPr>
              <w:t>1</w:t>
            </w:r>
          </w:p>
        </w:tc>
        <w:tc>
          <w:tcPr>
            <w:tcW w:w="2221" w:type="pct"/>
          </w:tcPr>
          <w:p w14:paraId="6089EF1E" w14:textId="77777777" w:rsidR="00857A86" w:rsidRPr="00A018E5" w:rsidRDefault="00857A86" w:rsidP="00857A86">
            <w:pPr>
              <w:rPr>
                <w:rFonts w:asciiTheme="minorHAnsi" w:hAnsiTheme="minorHAnsi" w:cstheme="minorHAnsi"/>
                <w:color w:val="C00000"/>
                <w:sz w:val="22"/>
                <w:szCs w:val="22"/>
                <w:lang w:eastAsia="da-DK"/>
              </w:rPr>
            </w:pPr>
            <w:r w:rsidRPr="00A018E5">
              <w:rPr>
                <w:rFonts w:asciiTheme="minorHAnsi" w:hAnsiTheme="minorHAnsi" w:cstheme="minorHAnsi"/>
                <w:color w:val="C00000"/>
                <w:sz w:val="22"/>
                <w:szCs w:val="22"/>
                <w:lang w:eastAsia="da-DK"/>
              </w:rPr>
              <w:t>Brand, ukendt</w:t>
            </w:r>
          </w:p>
        </w:tc>
        <w:tc>
          <w:tcPr>
            <w:tcW w:w="2502" w:type="pct"/>
          </w:tcPr>
          <w:p w14:paraId="26A7357B" w14:textId="1211BF30" w:rsidR="00857A86" w:rsidRPr="00A018E5" w:rsidRDefault="0069692C" w:rsidP="00857A86">
            <w:pPr>
              <w:rPr>
                <w:rFonts w:asciiTheme="minorHAnsi" w:hAnsiTheme="minorHAnsi" w:cstheme="minorHAnsi"/>
                <w:color w:val="C00000"/>
                <w:sz w:val="22"/>
                <w:szCs w:val="22"/>
                <w:lang w:eastAsia="da-DK"/>
              </w:rPr>
            </w:pPr>
            <w:r w:rsidRPr="00A018E5">
              <w:rPr>
                <w:rFonts w:asciiTheme="minorHAnsi" w:hAnsiTheme="minorHAnsi" w:cstheme="minorHAnsi"/>
                <w:color w:val="C00000"/>
                <w:sz w:val="22"/>
                <w:szCs w:val="22"/>
                <w:lang w:eastAsia="da-DK"/>
              </w:rPr>
              <w:t>Hændeligt uheld</w:t>
            </w:r>
            <w:r w:rsidR="00857A86" w:rsidRPr="00A018E5">
              <w:rPr>
                <w:rFonts w:asciiTheme="minorHAnsi" w:hAnsiTheme="minorHAnsi" w:cstheme="minorHAnsi"/>
                <w:color w:val="C00000"/>
                <w:sz w:val="22"/>
                <w:szCs w:val="22"/>
                <w:lang w:eastAsia="da-DK"/>
              </w:rPr>
              <w:t xml:space="preserve">, ukendt årsag </w:t>
            </w:r>
          </w:p>
        </w:tc>
      </w:tr>
      <w:tr w:rsidR="00857A86" w:rsidRPr="00A45C84" w14:paraId="53EB8293" w14:textId="77777777" w:rsidTr="00857A86">
        <w:tc>
          <w:tcPr>
            <w:tcW w:w="277" w:type="pct"/>
          </w:tcPr>
          <w:p w14:paraId="6D25330D" w14:textId="77777777" w:rsidR="00857A86" w:rsidRPr="00A45C84" w:rsidRDefault="00857A86" w:rsidP="00857A86">
            <w:pPr>
              <w:rPr>
                <w:rFonts w:asciiTheme="minorHAnsi" w:hAnsiTheme="minorHAnsi" w:cstheme="minorHAnsi"/>
                <w:sz w:val="22"/>
                <w:szCs w:val="22"/>
                <w:lang w:eastAsia="da-DK"/>
              </w:rPr>
            </w:pPr>
            <w:r w:rsidRPr="00A45C84">
              <w:rPr>
                <w:rFonts w:asciiTheme="minorHAnsi" w:hAnsiTheme="minorHAnsi" w:cstheme="minorHAnsi"/>
                <w:sz w:val="22"/>
                <w:szCs w:val="22"/>
                <w:lang w:eastAsia="da-DK"/>
              </w:rPr>
              <w:t>2</w:t>
            </w:r>
          </w:p>
        </w:tc>
        <w:tc>
          <w:tcPr>
            <w:tcW w:w="2221" w:type="pct"/>
          </w:tcPr>
          <w:p w14:paraId="472478BA" w14:textId="77777777" w:rsidR="00857A86" w:rsidRPr="00A018E5" w:rsidRDefault="00857A86" w:rsidP="00857A86">
            <w:pPr>
              <w:rPr>
                <w:rFonts w:asciiTheme="minorHAnsi" w:hAnsiTheme="minorHAnsi" w:cstheme="minorHAnsi"/>
                <w:color w:val="C00000"/>
                <w:sz w:val="22"/>
                <w:szCs w:val="22"/>
                <w:lang w:eastAsia="da-DK"/>
              </w:rPr>
            </w:pPr>
            <w:r w:rsidRPr="00A018E5">
              <w:rPr>
                <w:rFonts w:asciiTheme="minorHAnsi" w:hAnsiTheme="minorHAnsi" w:cstheme="minorHAnsi"/>
                <w:color w:val="C00000"/>
                <w:sz w:val="22"/>
                <w:szCs w:val="22"/>
                <w:lang w:eastAsia="da-DK"/>
              </w:rPr>
              <w:t>Brand, el</w:t>
            </w:r>
          </w:p>
        </w:tc>
        <w:tc>
          <w:tcPr>
            <w:tcW w:w="2502" w:type="pct"/>
          </w:tcPr>
          <w:p w14:paraId="5D384CEA" w14:textId="77777777" w:rsidR="00857A86" w:rsidRPr="00A018E5" w:rsidRDefault="00857A86" w:rsidP="00857A86">
            <w:pPr>
              <w:rPr>
                <w:rFonts w:asciiTheme="minorHAnsi" w:hAnsiTheme="minorHAnsi" w:cstheme="minorHAnsi"/>
                <w:color w:val="C00000"/>
                <w:sz w:val="22"/>
                <w:szCs w:val="22"/>
                <w:lang w:eastAsia="da-DK"/>
              </w:rPr>
            </w:pPr>
            <w:r w:rsidRPr="00A018E5">
              <w:rPr>
                <w:rFonts w:asciiTheme="minorHAnsi" w:hAnsiTheme="minorHAnsi" w:cstheme="minorHAnsi"/>
                <w:color w:val="C00000"/>
                <w:sz w:val="22"/>
                <w:szCs w:val="22"/>
                <w:lang w:eastAsia="da-DK"/>
              </w:rPr>
              <w:t>Mange elinstallationer</w:t>
            </w:r>
          </w:p>
        </w:tc>
      </w:tr>
      <w:tr w:rsidR="00857A86" w:rsidRPr="00A45C84" w14:paraId="0CAEC0D4" w14:textId="77777777" w:rsidTr="00857A86">
        <w:tc>
          <w:tcPr>
            <w:tcW w:w="277" w:type="pct"/>
          </w:tcPr>
          <w:p w14:paraId="0CFD2BE1" w14:textId="77777777" w:rsidR="00857A86" w:rsidRPr="00A45C84" w:rsidRDefault="00857A86" w:rsidP="00857A86">
            <w:pPr>
              <w:rPr>
                <w:rFonts w:asciiTheme="minorHAnsi" w:hAnsiTheme="minorHAnsi" w:cstheme="minorHAnsi"/>
                <w:sz w:val="22"/>
                <w:szCs w:val="22"/>
                <w:lang w:eastAsia="da-DK"/>
              </w:rPr>
            </w:pPr>
            <w:r w:rsidRPr="00A45C84">
              <w:rPr>
                <w:rFonts w:asciiTheme="minorHAnsi" w:hAnsiTheme="minorHAnsi" w:cstheme="minorHAnsi"/>
                <w:sz w:val="22"/>
                <w:szCs w:val="22"/>
                <w:lang w:eastAsia="da-DK"/>
              </w:rPr>
              <w:t>3</w:t>
            </w:r>
          </w:p>
        </w:tc>
        <w:tc>
          <w:tcPr>
            <w:tcW w:w="2221" w:type="pct"/>
          </w:tcPr>
          <w:p w14:paraId="67890E7C" w14:textId="77777777" w:rsidR="00857A86" w:rsidRPr="00A018E5" w:rsidRDefault="00857A86" w:rsidP="00857A86">
            <w:pPr>
              <w:rPr>
                <w:rFonts w:asciiTheme="minorHAnsi" w:hAnsiTheme="minorHAnsi" w:cstheme="minorHAnsi"/>
                <w:color w:val="C00000"/>
                <w:sz w:val="22"/>
                <w:szCs w:val="22"/>
                <w:lang w:eastAsia="da-DK"/>
              </w:rPr>
            </w:pPr>
            <w:r w:rsidRPr="00A018E5">
              <w:rPr>
                <w:rFonts w:asciiTheme="minorHAnsi" w:hAnsiTheme="minorHAnsi" w:cstheme="minorHAnsi"/>
                <w:color w:val="C00000"/>
                <w:sz w:val="22"/>
                <w:szCs w:val="22"/>
                <w:lang w:eastAsia="da-DK"/>
              </w:rPr>
              <w:t>Brand, påsat</w:t>
            </w:r>
          </w:p>
        </w:tc>
        <w:tc>
          <w:tcPr>
            <w:tcW w:w="2502" w:type="pct"/>
          </w:tcPr>
          <w:p w14:paraId="0FFD8A49" w14:textId="77777777" w:rsidR="00857A86" w:rsidRPr="00A018E5" w:rsidRDefault="00857A86" w:rsidP="00857A86">
            <w:pPr>
              <w:rPr>
                <w:rFonts w:asciiTheme="minorHAnsi" w:hAnsiTheme="minorHAnsi" w:cstheme="minorHAnsi"/>
                <w:color w:val="C00000"/>
                <w:sz w:val="22"/>
                <w:szCs w:val="22"/>
                <w:lang w:eastAsia="da-DK"/>
              </w:rPr>
            </w:pPr>
            <w:r w:rsidRPr="00A018E5">
              <w:rPr>
                <w:rFonts w:asciiTheme="minorHAnsi" w:hAnsiTheme="minorHAnsi" w:cstheme="minorHAnsi"/>
                <w:color w:val="C00000"/>
                <w:sz w:val="22"/>
                <w:szCs w:val="22"/>
                <w:lang w:eastAsia="da-DK"/>
              </w:rPr>
              <w:t>Pyroman – bevidst handling</w:t>
            </w:r>
          </w:p>
        </w:tc>
      </w:tr>
      <w:tr w:rsidR="00857A86" w:rsidRPr="00A45C84" w14:paraId="2AB3806C" w14:textId="77777777" w:rsidTr="00857A86">
        <w:tc>
          <w:tcPr>
            <w:tcW w:w="277" w:type="pct"/>
          </w:tcPr>
          <w:p w14:paraId="2728423C" w14:textId="77777777" w:rsidR="00857A86" w:rsidRPr="00A45C84" w:rsidRDefault="00857A86" w:rsidP="00857A86">
            <w:pPr>
              <w:rPr>
                <w:rFonts w:asciiTheme="minorHAnsi" w:hAnsiTheme="minorHAnsi" w:cstheme="minorHAnsi"/>
                <w:sz w:val="22"/>
                <w:szCs w:val="22"/>
                <w:lang w:eastAsia="da-DK"/>
              </w:rPr>
            </w:pPr>
            <w:r w:rsidRPr="00A45C84">
              <w:rPr>
                <w:rFonts w:asciiTheme="minorHAnsi" w:hAnsiTheme="minorHAnsi" w:cstheme="minorHAnsi"/>
                <w:sz w:val="22"/>
                <w:szCs w:val="22"/>
                <w:lang w:eastAsia="da-DK"/>
              </w:rPr>
              <w:t>4</w:t>
            </w:r>
          </w:p>
        </w:tc>
        <w:tc>
          <w:tcPr>
            <w:tcW w:w="2221" w:type="pct"/>
          </w:tcPr>
          <w:p w14:paraId="4E81BAA2" w14:textId="77777777" w:rsidR="00857A86" w:rsidRPr="00A018E5" w:rsidRDefault="00857A86" w:rsidP="00857A86">
            <w:pPr>
              <w:rPr>
                <w:rFonts w:asciiTheme="minorHAnsi" w:hAnsiTheme="minorHAnsi" w:cstheme="minorHAnsi"/>
                <w:color w:val="C00000"/>
                <w:sz w:val="22"/>
                <w:szCs w:val="22"/>
                <w:lang w:eastAsia="da-DK"/>
              </w:rPr>
            </w:pPr>
            <w:r w:rsidRPr="00A018E5">
              <w:rPr>
                <w:rFonts w:asciiTheme="minorHAnsi" w:hAnsiTheme="minorHAnsi" w:cstheme="minorHAnsi"/>
                <w:color w:val="C00000"/>
                <w:sz w:val="22"/>
                <w:szCs w:val="22"/>
                <w:lang w:eastAsia="da-DK"/>
              </w:rPr>
              <w:t>Brand, levende lys / rygning / åben ild</w:t>
            </w:r>
          </w:p>
        </w:tc>
        <w:tc>
          <w:tcPr>
            <w:tcW w:w="2502" w:type="pct"/>
          </w:tcPr>
          <w:p w14:paraId="61E1B397" w14:textId="77777777" w:rsidR="00857A86" w:rsidRPr="00A018E5" w:rsidRDefault="00857A86" w:rsidP="00857A86">
            <w:pPr>
              <w:rPr>
                <w:rFonts w:asciiTheme="minorHAnsi" w:hAnsiTheme="minorHAnsi" w:cstheme="minorHAnsi"/>
                <w:color w:val="C00000"/>
                <w:sz w:val="22"/>
                <w:szCs w:val="22"/>
                <w:lang w:eastAsia="da-DK"/>
              </w:rPr>
            </w:pPr>
            <w:r w:rsidRPr="00A018E5">
              <w:rPr>
                <w:rFonts w:asciiTheme="minorHAnsi" w:hAnsiTheme="minorHAnsi" w:cstheme="minorHAnsi"/>
                <w:color w:val="C00000"/>
                <w:sz w:val="22"/>
                <w:szCs w:val="22"/>
                <w:lang w:eastAsia="da-DK"/>
              </w:rPr>
              <w:t>Uforsigtighed med åben ild, manglende regulering og opsyn</w:t>
            </w:r>
          </w:p>
        </w:tc>
      </w:tr>
      <w:tr w:rsidR="00857A86" w:rsidRPr="00A45C84" w14:paraId="04A181C0" w14:textId="77777777" w:rsidTr="00857A86">
        <w:tc>
          <w:tcPr>
            <w:tcW w:w="277" w:type="pct"/>
          </w:tcPr>
          <w:p w14:paraId="43527D89" w14:textId="77777777" w:rsidR="00857A86" w:rsidRPr="00A45C84" w:rsidRDefault="00857A86" w:rsidP="00857A86">
            <w:pPr>
              <w:rPr>
                <w:rFonts w:asciiTheme="minorHAnsi" w:hAnsiTheme="minorHAnsi" w:cstheme="minorHAnsi"/>
                <w:sz w:val="22"/>
                <w:szCs w:val="22"/>
                <w:lang w:eastAsia="da-DK"/>
              </w:rPr>
            </w:pPr>
            <w:r w:rsidRPr="00A45C84">
              <w:rPr>
                <w:rFonts w:asciiTheme="minorHAnsi" w:hAnsiTheme="minorHAnsi" w:cstheme="minorHAnsi"/>
                <w:sz w:val="22"/>
                <w:szCs w:val="22"/>
                <w:lang w:eastAsia="da-DK"/>
              </w:rPr>
              <w:t>5</w:t>
            </w:r>
          </w:p>
        </w:tc>
        <w:tc>
          <w:tcPr>
            <w:tcW w:w="2221" w:type="pct"/>
          </w:tcPr>
          <w:p w14:paraId="4EA6C37D" w14:textId="77777777" w:rsidR="00857A86" w:rsidRPr="00A018E5" w:rsidRDefault="00857A86" w:rsidP="00857A86">
            <w:pPr>
              <w:rPr>
                <w:rFonts w:asciiTheme="minorHAnsi" w:hAnsiTheme="minorHAnsi" w:cstheme="minorHAnsi"/>
                <w:color w:val="C00000"/>
                <w:sz w:val="22"/>
                <w:szCs w:val="22"/>
                <w:lang w:eastAsia="da-DK"/>
              </w:rPr>
            </w:pPr>
            <w:r w:rsidRPr="00A018E5">
              <w:rPr>
                <w:rFonts w:asciiTheme="minorHAnsi" w:hAnsiTheme="minorHAnsi" w:cstheme="minorHAnsi"/>
                <w:color w:val="C00000"/>
                <w:sz w:val="22"/>
                <w:szCs w:val="22"/>
                <w:lang w:eastAsia="da-DK"/>
              </w:rPr>
              <w:t>Brand, varmt arbejde</w:t>
            </w:r>
          </w:p>
        </w:tc>
        <w:tc>
          <w:tcPr>
            <w:tcW w:w="2502" w:type="pct"/>
          </w:tcPr>
          <w:p w14:paraId="6EA680A1" w14:textId="77777777" w:rsidR="00857A86" w:rsidRPr="00A018E5" w:rsidRDefault="00857A86" w:rsidP="00857A86">
            <w:pPr>
              <w:rPr>
                <w:rFonts w:asciiTheme="minorHAnsi" w:hAnsiTheme="minorHAnsi" w:cstheme="minorHAnsi"/>
                <w:color w:val="C00000"/>
                <w:sz w:val="22"/>
                <w:szCs w:val="22"/>
                <w:lang w:eastAsia="da-DK"/>
              </w:rPr>
            </w:pPr>
            <w:r w:rsidRPr="00A018E5">
              <w:rPr>
                <w:rFonts w:asciiTheme="minorHAnsi" w:hAnsiTheme="minorHAnsi" w:cstheme="minorHAnsi"/>
                <w:color w:val="C00000"/>
                <w:sz w:val="22"/>
                <w:szCs w:val="22"/>
                <w:lang w:eastAsia="da-DK"/>
              </w:rPr>
              <w:t xml:space="preserve">Drift og service undervejs i arrangementet præget af hastighed og mange opgaver. </w:t>
            </w:r>
          </w:p>
        </w:tc>
      </w:tr>
      <w:tr w:rsidR="00857A86" w:rsidRPr="00A45C84" w14:paraId="4BACE336" w14:textId="77777777" w:rsidTr="00857A86">
        <w:tc>
          <w:tcPr>
            <w:tcW w:w="277" w:type="pct"/>
          </w:tcPr>
          <w:p w14:paraId="42FB4D89" w14:textId="77777777" w:rsidR="00857A86" w:rsidRPr="00A45C84" w:rsidRDefault="00857A86" w:rsidP="00857A86">
            <w:pPr>
              <w:rPr>
                <w:rFonts w:asciiTheme="minorHAnsi" w:hAnsiTheme="minorHAnsi" w:cstheme="minorHAnsi"/>
                <w:sz w:val="22"/>
                <w:szCs w:val="22"/>
                <w:lang w:eastAsia="da-DK"/>
              </w:rPr>
            </w:pPr>
            <w:r w:rsidRPr="00A45C84">
              <w:rPr>
                <w:rFonts w:asciiTheme="minorHAnsi" w:hAnsiTheme="minorHAnsi" w:cstheme="minorHAnsi"/>
                <w:sz w:val="22"/>
                <w:szCs w:val="22"/>
                <w:lang w:eastAsia="da-DK"/>
              </w:rPr>
              <w:t>6</w:t>
            </w:r>
          </w:p>
        </w:tc>
        <w:tc>
          <w:tcPr>
            <w:tcW w:w="2221" w:type="pct"/>
          </w:tcPr>
          <w:p w14:paraId="3DDA4FBF" w14:textId="77777777" w:rsidR="00857A86" w:rsidRPr="00A018E5" w:rsidRDefault="00857A86" w:rsidP="00857A86">
            <w:pPr>
              <w:rPr>
                <w:rFonts w:asciiTheme="minorHAnsi" w:hAnsiTheme="minorHAnsi" w:cstheme="minorHAnsi"/>
                <w:color w:val="C00000"/>
                <w:sz w:val="22"/>
                <w:szCs w:val="22"/>
                <w:lang w:eastAsia="da-DK"/>
              </w:rPr>
            </w:pPr>
            <w:r w:rsidRPr="00A018E5">
              <w:rPr>
                <w:rFonts w:asciiTheme="minorHAnsi" w:hAnsiTheme="minorHAnsi" w:cstheme="minorHAnsi"/>
                <w:color w:val="C00000"/>
                <w:sz w:val="22"/>
                <w:szCs w:val="22"/>
                <w:lang w:eastAsia="da-DK"/>
              </w:rPr>
              <w:t>Brand, Pyroteknik</w:t>
            </w:r>
          </w:p>
        </w:tc>
        <w:tc>
          <w:tcPr>
            <w:tcW w:w="2502" w:type="pct"/>
          </w:tcPr>
          <w:p w14:paraId="7B321718" w14:textId="2336739E" w:rsidR="00857A86" w:rsidRPr="00A018E5" w:rsidRDefault="00857A86" w:rsidP="00857A86">
            <w:pPr>
              <w:rPr>
                <w:rFonts w:asciiTheme="minorHAnsi" w:hAnsiTheme="minorHAnsi" w:cstheme="minorHAnsi"/>
                <w:color w:val="C00000"/>
                <w:sz w:val="22"/>
                <w:szCs w:val="22"/>
                <w:lang w:eastAsia="da-DK"/>
              </w:rPr>
            </w:pPr>
            <w:r w:rsidRPr="00A018E5">
              <w:rPr>
                <w:rFonts w:asciiTheme="minorHAnsi" w:hAnsiTheme="minorHAnsi" w:cstheme="minorHAnsi"/>
                <w:color w:val="C00000"/>
                <w:sz w:val="22"/>
                <w:szCs w:val="22"/>
                <w:lang w:eastAsia="da-DK"/>
              </w:rPr>
              <w:t>Uforsigtighed, manglende viden, manglende regulering</w:t>
            </w:r>
            <w:r w:rsidR="00AF3895">
              <w:rPr>
                <w:rFonts w:asciiTheme="minorHAnsi" w:hAnsiTheme="minorHAnsi" w:cstheme="minorHAnsi"/>
                <w:color w:val="C00000"/>
                <w:sz w:val="22"/>
                <w:szCs w:val="22"/>
                <w:lang w:eastAsia="da-DK"/>
              </w:rPr>
              <w:t>, tilladelse</w:t>
            </w:r>
            <w:r w:rsidRPr="00A018E5">
              <w:rPr>
                <w:rFonts w:asciiTheme="minorHAnsi" w:hAnsiTheme="minorHAnsi" w:cstheme="minorHAnsi"/>
                <w:color w:val="C00000"/>
                <w:sz w:val="22"/>
                <w:szCs w:val="22"/>
                <w:lang w:eastAsia="da-DK"/>
              </w:rPr>
              <w:t xml:space="preserve"> og opsyn</w:t>
            </w:r>
          </w:p>
        </w:tc>
      </w:tr>
      <w:tr w:rsidR="00857A86" w:rsidRPr="00A45C84" w14:paraId="4C0FCB28" w14:textId="77777777" w:rsidTr="00857A86">
        <w:tc>
          <w:tcPr>
            <w:tcW w:w="277" w:type="pct"/>
          </w:tcPr>
          <w:p w14:paraId="4295733F" w14:textId="77777777" w:rsidR="00857A86" w:rsidRPr="00A45C84" w:rsidRDefault="00857A86" w:rsidP="00857A86">
            <w:pPr>
              <w:rPr>
                <w:rFonts w:asciiTheme="minorHAnsi" w:hAnsiTheme="minorHAnsi" w:cstheme="minorHAnsi"/>
                <w:sz w:val="22"/>
                <w:szCs w:val="22"/>
                <w:lang w:eastAsia="da-DK"/>
              </w:rPr>
            </w:pPr>
            <w:r w:rsidRPr="00A45C84">
              <w:rPr>
                <w:rFonts w:asciiTheme="minorHAnsi" w:hAnsiTheme="minorHAnsi" w:cstheme="minorHAnsi"/>
                <w:sz w:val="22"/>
                <w:szCs w:val="22"/>
                <w:lang w:eastAsia="da-DK"/>
              </w:rPr>
              <w:t>7</w:t>
            </w:r>
          </w:p>
        </w:tc>
        <w:tc>
          <w:tcPr>
            <w:tcW w:w="2221" w:type="pct"/>
          </w:tcPr>
          <w:p w14:paraId="7A730F8D" w14:textId="77777777" w:rsidR="00857A86" w:rsidRPr="00A018E5" w:rsidRDefault="00857A86" w:rsidP="00857A86">
            <w:pPr>
              <w:rPr>
                <w:rFonts w:asciiTheme="minorHAnsi" w:hAnsiTheme="minorHAnsi" w:cstheme="minorHAnsi"/>
                <w:color w:val="C00000"/>
                <w:sz w:val="22"/>
                <w:szCs w:val="22"/>
                <w:lang w:eastAsia="da-DK"/>
              </w:rPr>
            </w:pPr>
            <w:r w:rsidRPr="00A018E5">
              <w:rPr>
                <w:rFonts w:asciiTheme="minorHAnsi" w:hAnsiTheme="minorHAnsi" w:cstheme="minorHAnsi"/>
                <w:color w:val="C00000"/>
                <w:sz w:val="22"/>
                <w:szCs w:val="22"/>
                <w:lang w:eastAsia="da-DK"/>
              </w:rPr>
              <w:t>Brand, affald</w:t>
            </w:r>
          </w:p>
        </w:tc>
        <w:tc>
          <w:tcPr>
            <w:tcW w:w="2502" w:type="pct"/>
          </w:tcPr>
          <w:p w14:paraId="2B2881FF" w14:textId="77777777" w:rsidR="00857A86" w:rsidRPr="00A018E5" w:rsidRDefault="00857A86" w:rsidP="00857A86">
            <w:pPr>
              <w:rPr>
                <w:rFonts w:asciiTheme="minorHAnsi" w:hAnsiTheme="minorHAnsi" w:cstheme="minorHAnsi"/>
                <w:color w:val="C00000"/>
                <w:sz w:val="22"/>
                <w:szCs w:val="22"/>
                <w:lang w:eastAsia="da-DK"/>
              </w:rPr>
            </w:pPr>
            <w:proofErr w:type="spellStart"/>
            <w:r w:rsidRPr="00A018E5">
              <w:rPr>
                <w:rFonts w:asciiTheme="minorHAnsi" w:hAnsiTheme="minorHAnsi" w:cstheme="minorHAnsi"/>
                <w:color w:val="C00000"/>
                <w:sz w:val="22"/>
                <w:szCs w:val="22"/>
                <w:lang w:eastAsia="da-DK"/>
              </w:rPr>
              <w:t>Cigaretskodder</w:t>
            </w:r>
            <w:proofErr w:type="spellEnd"/>
            <w:r w:rsidRPr="00A018E5">
              <w:rPr>
                <w:rFonts w:asciiTheme="minorHAnsi" w:hAnsiTheme="minorHAnsi" w:cstheme="minorHAnsi"/>
                <w:color w:val="C00000"/>
                <w:sz w:val="22"/>
                <w:szCs w:val="22"/>
                <w:lang w:eastAsia="da-DK"/>
              </w:rPr>
              <w:t xml:space="preserve"> ned i brandbart indhold</w:t>
            </w:r>
          </w:p>
        </w:tc>
      </w:tr>
      <w:tr w:rsidR="00857A86" w:rsidRPr="00A45C84" w14:paraId="225FF64D" w14:textId="77777777" w:rsidTr="00857A86">
        <w:tc>
          <w:tcPr>
            <w:tcW w:w="277" w:type="pct"/>
          </w:tcPr>
          <w:p w14:paraId="14F1AE3A" w14:textId="77777777" w:rsidR="00857A86" w:rsidRPr="00A45C84" w:rsidRDefault="00857A86" w:rsidP="00857A86">
            <w:pPr>
              <w:rPr>
                <w:rFonts w:asciiTheme="minorHAnsi" w:hAnsiTheme="minorHAnsi" w:cstheme="minorHAnsi"/>
                <w:sz w:val="22"/>
                <w:szCs w:val="22"/>
                <w:lang w:eastAsia="da-DK"/>
              </w:rPr>
            </w:pPr>
            <w:r w:rsidRPr="00A45C84">
              <w:rPr>
                <w:rFonts w:asciiTheme="minorHAnsi" w:hAnsiTheme="minorHAnsi" w:cstheme="minorHAnsi"/>
                <w:sz w:val="22"/>
                <w:szCs w:val="22"/>
                <w:lang w:eastAsia="da-DK"/>
              </w:rPr>
              <w:t>8</w:t>
            </w:r>
          </w:p>
        </w:tc>
        <w:tc>
          <w:tcPr>
            <w:tcW w:w="2221" w:type="pct"/>
          </w:tcPr>
          <w:p w14:paraId="16B5A1BE" w14:textId="77777777" w:rsidR="00857A86" w:rsidRPr="00A018E5" w:rsidRDefault="00857A86" w:rsidP="00857A86">
            <w:pPr>
              <w:rPr>
                <w:rFonts w:asciiTheme="minorHAnsi" w:hAnsiTheme="minorHAnsi" w:cstheme="minorHAnsi"/>
                <w:color w:val="C00000"/>
                <w:sz w:val="22"/>
                <w:szCs w:val="22"/>
                <w:lang w:eastAsia="da-DK"/>
              </w:rPr>
            </w:pPr>
            <w:r w:rsidRPr="00A018E5">
              <w:rPr>
                <w:rFonts w:asciiTheme="minorHAnsi" w:hAnsiTheme="minorHAnsi" w:cstheme="minorHAnsi"/>
                <w:color w:val="C00000"/>
                <w:sz w:val="22"/>
                <w:szCs w:val="22"/>
                <w:lang w:eastAsia="da-DK"/>
              </w:rPr>
              <w:t>Tyveri</w:t>
            </w:r>
          </w:p>
        </w:tc>
        <w:tc>
          <w:tcPr>
            <w:tcW w:w="2502" w:type="pct"/>
          </w:tcPr>
          <w:p w14:paraId="510AB21D" w14:textId="77777777" w:rsidR="00857A86" w:rsidRPr="00A018E5" w:rsidRDefault="00857A86" w:rsidP="00857A86">
            <w:pPr>
              <w:rPr>
                <w:rFonts w:asciiTheme="minorHAnsi" w:hAnsiTheme="minorHAnsi" w:cstheme="minorHAnsi"/>
                <w:color w:val="C00000"/>
                <w:sz w:val="22"/>
                <w:szCs w:val="22"/>
                <w:lang w:eastAsia="da-DK"/>
              </w:rPr>
            </w:pPr>
            <w:r w:rsidRPr="00A018E5">
              <w:rPr>
                <w:rFonts w:asciiTheme="minorHAnsi" w:hAnsiTheme="minorHAnsi" w:cstheme="minorHAnsi"/>
                <w:color w:val="C00000"/>
                <w:sz w:val="22"/>
                <w:szCs w:val="22"/>
                <w:lang w:eastAsia="da-DK"/>
              </w:rPr>
              <w:t>Tyveri fra taske, lommer mm. ved tæt kontakt/aktivitet</w:t>
            </w:r>
          </w:p>
        </w:tc>
      </w:tr>
      <w:tr w:rsidR="00857A86" w:rsidRPr="00A45C84" w14:paraId="73A4EEE4" w14:textId="77777777" w:rsidTr="00857A86">
        <w:tc>
          <w:tcPr>
            <w:tcW w:w="277" w:type="pct"/>
          </w:tcPr>
          <w:p w14:paraId="5678B3CD" w14:textId="77777777" w:rsidR="00857A86" w:rsidRPr="00A45C84" w:rsidRDefault="00857A86" w:rsidP="00857A86">
            <w:pPr>
              <w:rPr>
                <w:rFonts w:asciiTheme="minorHAnsi" w:hAnsiTheme="minorHAnsi" w:cstheme="minorHAnsi"/>
                <w:sz w:val="22"/>
                <w:szCs w:val="22"/>
                <w:lang w:eastAsia="da-DK"/>
              </w:rPr>
            </w:pPr>
            <w:r w:rsidRPr="00A45C84">
              <w:rPr>
                <w:rFonts w:asciiTheme="minorHAnsi" w:hAnsiTheme="minorHAnsi" w:cstheme="minorHAnsi"/>
                <w:sz w:val="22"/>
                <w:szCs w:val="22"/>
                <w:lang w:eastAsia="da-DK"/>
              </w:rPr>
              <w:t>9</w:t>
            </w:r>
          </w:p>
        </w:tc>
        <w:tc>
          <w:tcPr>
            <w:tcW w:w="2221" w:type="pct"/>
          </w:tcPr>
          <w:p w14:paraId="6F96926A" w14:textId="77777777" w:rsidR="00857A86" w:rsidRPr="00A018E5" w:rsidRDefault="00857A86" w:rsidP="00857A86">
            <w:pPr>
              <w:rPr>
                <w:rFonts w:asciiTheme="minorHAnsi" w:hAnsiTheme="minorHAnsi" w:cstheme="minorHAnsi"/>
                <w:color w:val="C00000"/>
                <w:sz w:val="22"/>
                <w:szCs w:val="22"/>
                <w:lang w:eastAsia="da-DK"/>
              </w:rPr>
            </w:pPr>
            <w:r w:rsidRPr="00A018E5">
              <w:rPr>
                <w:rFonts w:asciiTheme="minorHAnsi" w:hAnsiTheme="minorHAnsi" w:cstheme="minorHAnsi"/>
                <w:color w:val="C00000"/>
                <w:sz w:val="22"/>
                <w:szCs w:val="22"/>
                <w:lang w:eastAsia="da-DK"/>
              </w:rPr>
              <w:t>Hærværk</w:t>
            </w:r>
          </w:p>
        </w:tc>
        <w:tc>
          <w:tcPr>
            <w:tcW w:w="2502" w:type="pct"/>
          </w:tcPr>
          <w:p w14:paraId="7E7BEFA1" w14:textId="77777777" w:rsidR="00857A86" w:rsidRPr="00A018E5" w:rsidRDefault="00857A86" w:rsidP="00857A86">
            <w:pPr>
              <w:rPr>
                <w:rFonts w:asciiTheme="minorHAnsi" w:hAnsiTheme="minorHAnsi" w:cstheme="minorHAnsi"/>
                <w:color w:val="C00000"/>
                <w:sz w:val="22"/>
                <w:szCs w:val="22"/>
                <w:lang w:eastAsia="da-DK"/>
              </w:rPr>
            </w:pPr>
            <w:r w:rsidRPr="00A018E5">
              <w:rPr>
                <w:rFonts w:asciiTheme="minorHAnsi" w:hAnsiTheme="minorHAnsi" w:cstheme="minorHAnsi"/>
                <w:color w:val="C00000"/>
                <w:sz w:val="22"/>
                <w:szCs w:val="22"/>
                <w:lang w:eastAsia="da-DK"/>
              </w:rPr>
              <w:t>Påvirkede personers adfærd</w:t>
            </w:r>
          </w:p>
        </w:tc>
      </w:tr>
      <w:tr w:rsidR="00857A86" w:rsidRPr="00A45C84" w14:paraId="18085BAF" w14:textId="77777777" w:rsidTr="00857A86">
        <w:tc>
          <w:tcPr>
            <w:tcW w:w="277" w:type="pct"/>
          </w:tcPr>
          <w:p w14:paraId="196DA754" w14:textId="77777777" w:rsidR="00857A86" w:rsidRPr="00A45C84" w:rsidRDefault="00857A86" w:rsidP="00857A86">
            <w:pPr>
              <w:rPr>
                <w:rFonts w:asciiTheme="minorHAnsi" w:hAnsiTheme="minorHAnsi" w:cstheme="minorHAnsi"/>
                <w:sz w:val="22"/>
                <w:szCs w:val="22"/>
                <w:lang w:eastAsia="da-DK"/>
              </w:rPr>
            </w:pPr>
            <w:r w:rsidRPr="00A45C84">
              <w:rPr>
                <w:rFonts w:asciiTheme="minorHAnsi" w:hAnsiTheme="minorHAnsi" w:cstheme="minorHAnsi"/>
                <w:sz w:val="22"/>
                <w:szCs w:val="22"/>
                <w:lang w:eastAsia="da-DK"/>
              </w:rPr>
              <w:t>10</w:t>
            </w:r>
          </w:p>
        </w:tc>
        <w:tc>
          <w:tcPr>
            <w:tcW w:w="2221" w:type="pct"/>
          </w:tcPr>
          <w:p w14:paraId="1EB8F6CB" w14:textId="77777777" w:rsidR="00857A86" w:rsidRPr="00A018E5" w:rsidRDefault="00857A86" w:rsidP="00857A86">
            <w:pPr>
              <w:rPr>
                <w:rFonts w:asciiTheme="minorHAnsi" w:hAnsiTheme="minorHAnsi" w:cstheme="minorHAnsi"/>
                <w:color w:val="C00000"/>
                <w:sz w:val="22"/>
                <w:szCs w:val="22"/>
                <w:lang w:eastAsia="da-DK"/>
              </w:rPr>
            </w:pPr>
            <w:r w:rsidRPr="00A018E5">
              <w:rPr>
                <w:rFonts w:asciiTheme="minorHAnsi" w:hAnsiTheme="minorHAnsi" w:cstheme="minorHAnsi"/>
                <w:color w:val="C00000"/>
                <w:sz w:val="22"/>
                <w:szCs w:val="22"/>
                <w:lang w:eastAsia="da-DK"/>
              </w:rPr>
              <w:t>Røveri</w:t>
            </w:r>
          </w:p>
        </w:tc>
        <w:tc>
          <w:tcPr>
            <w:tcW w:w="2502" w:type="pct"/>
          </w:tcPr>
          <w:p w14:paraId="38E082D8" w14:textId="77777777" w:rsidR="00857A86" w:rsidRPr="00A018E5" w:rsidRDefault="00857A86" w:rsidP="00857A86">
            <w:pPr>
              <w:rPr>
                <w:rFonts w:asciiTheme="minorHAnsi" w:hAnsiTheme="minorHAnsi" w:cstheme="minorHAnsi"/>
                <w:color w:val="C00000"/>
                <w:sz w:val="22"/>
                <w:szCs w:val="22"/>
                <w:lang w:eastAsia="da-DK"/>
              </w:rPr>
            </w:pPr>
            <w:r w:rsidRPr="00A018E5">
              <w:rPr>
                <w:rFonts w:asciiTheme="minorHAnsi" w:hAnsiTheme="minorHAnsi" w:cstheme="minorHAnsi"/>
                <w:color w:val="C00000"/>
                <w:sz w:val="22"/>
                <w:szCs w:val="22"/>
                <w:lang w:eastAsia="da-DK"/>
              </w:rPr>
              <w:t>Særligt til- og afgangsområder og ruter til og fra Campusområdet</w:t>
            </w:r>
          </w:p>
        </w:tc>
      </w:tr>
      <w:tr w:rsidR="00857A86" w:rsidRPr="00A45C84" w14:paraId="2CD958C2" w14:textId="77777777" w:rsidTr="00857A86">
        <w:tc>
          <w:tcPr>
            <w:tcW w:w="277" w:type="pct"/>
          </w:tcPr>
          <w:p w14:paraId="13B1F96E" w14:textId="77777777" w:rsidR="00857A86" w:rsidRPr="00A45C84" w:rsidRDefault="00857A86" w:rsidP="00857A86">
            <w:pPr>
              <w:rPr>
                <w:rFonts w:asciiTheme="minorHAnsi" w:hAnsiTheme="minorHAnsi" w:cstheme="minorHAnsi"/>
                <w:sz w:val="22"/>
                <w:szCs w:val="22"/>
                <w:lang w:eastAsia="da-DK"/>
              </w:rPr>
            </w:pPr>
            <w:r w:rsidRPr="00A45C84">
              <w:rPr>
                <w:rFonts w:asciiTheme="minorHAnsi" w:hAnsiTheme="minorHAnsi" w:cstheme="minorHAnsi"/>
                <w:sz w:val="22"/>
                <w:szCs w:val="22"/>
                <w:lang w:eastAsia="da-DK"/>
              </w:rPr>
              <w:t>11</w:t>
            </w:r>
          </w:p>
        </w:tc>
        <w:tc>
          <w:tcPr>
            <w:tcW w:w="2221" w:type="pct"/>
          </w:tcPr>
          <w:p w14:paraId="2DBAB4EC" w14:textId="77777777" w:rsidR="00857A86" w:rsidRPr="00A018E5" w:rsidRDefault="00857A86" w:rsidP="00857A86">
            <w:pPr>
              <w:rPr>
                <w:rFonts w:asciiTheme="minorHAnsi" w:hAnsiTheme="minorHAnsi" w:cstheme="minorHAnsi"/>
                <w:color w:val="C00000"/>
                <w:sz w:val="22"/>
                <w:szCs w:val="22"/>
                <w:lang w:eastAsia="da-DK"/>
              </w:rPr>
            </w:pPr>
            <w:r w:rsidRPr="00A018E5">
              <w:rPr>
                <w:rFonts w:asciiTheme="minorHAnsi" w:hAnsiTheme="minorHAnsi" w:cstheme="minorHAnsi"/>
                <w:color w:val="C00000"/>
                <w:sz w:val="22"/>
                <w:szCs w:val="22"/>
                <w:lang w:eastAsia="da-DK"/>
              </w:rPr>
              <w:t>Trusler mod person</w:t>
            </w:r>
          </w:p>
        </w:tc>
        <w:tc>
          <w:tcPr>
            <w:tcW w:w="2502" w:type="pct"/>
          </w:tcPr>
          <w:p w14:paraId="6EBB91E8" w14:textId="77777777" w:rsidR="00857A86" w:rsidRPr="00A018E5" w:rsidRDefault="00857A86" w:rsidP="00857A86">
            <w:pPr>
              <w:rPr>
                <w:rFonts w:asciiTheme="minorHAnsi" w:hAnsiTheme="minorHAnsi" w:cstheme="minorHAnsi"/>
                <w:color w:val="C00000"/>
                <w:sz w:val="22"/>
                <w:szCs w:val="22"/>
                <w:lang w:eastAsia="da-DK"/>
              </w:rPr>
            </w:pPr>
            <w:r w:rsidRPr="00A018E5">
              <w:rPr>
                <w:rFonts w:asciiTheme="minorHAnsi" w:hAnsiTheme="minorHAnsi" w:cstheme="minorHAnsi"/>
                <w:color w:val="C00000"/>
                <w:sz w:val="22"/>
                <w:szCs w:val="22"/>
                <w:lang w:eastAsia="da-DK"/>
              </w:rPr>
              <w:t>Særligt til- og afgangsområder og ruter til og fra Campusområdet</w:t>
            </w:r>
          </w:p>
        </w:tc>
      </w:tr>
      <w:tr w:rsidR="00857A86" w:rsidRPr="00A45C84" w14:paraId="3FF9895E" w14:textId="77777777" w:rsidTr="00857A86">
        <w:tc>
          <w:tcPr>
            <w:tcW w:w="277" w:type="pct"/>
          </w:tcPr>
          <w:p w14:paraId="292EDE79" w14:textId="77777777" w:rsidR="00857A86" w:rsidRPr="00A45C84" w:rsidRDefault="00857A86" w:rsidP="00857A86">
            <w:pPr>
              <w:rPr>
                <w:rFonts w:asciiTheme="minorHAnsi" w:hAnsiTheme="minorHAnsi" w:cstheme="minorHAnsi"/>
                <w:sz w:val="22"/>
                <w:szCs w:val="22"/>
                <w:lang w:eastAsia="da-DK"/>
              </w:rPr>
            </w:pPr>
            <w:r w:rsidRPr="00A45C84">
              <w:rPr>
                <w:rFonts w:asciiTheme="minorHAnsi" w:hAnsiTheme="minorHAnsi" w:cstheme="minorHAnsi"/>
                <w:sz w:val="22"/>
                <w:szCs w:val="22"/>
                <w:lang w:eastAsia="da-DK"/>
              </w:rPr>
              <w:t>12</w:t>
            </w:r>
          </w:p>
        </w:tc>
        <w:tc>
          <w:tcPr>
            <w:tcW w:w="2221" w:type="pct"/>
          </w:tcPr>
          <w:p w14:paraId="06199330" w14:textId="77777777" w:rsidR="00857A86" w:rsidRPr="00A018E5" w:rsidRDefault="00857A86" w:rsidP="00857A86">
            <w:pPr>
              <w:rPr>
                <w:rFonts w:asciiTheme="minorHAnsi" w:hAnsiTheme="minorHAnsi" w:cstheme="minorHAnsi"/>
                <w:color w:val="C00000"/>
                <w:sz w:val="22"/>
                <w:szCs w:val="22"/>
                <w:lang w:eastAsia="da-DK"/>
              </w:rPr>
            </w:pPr>
            <w:r w:rsidRPr="00A018E5">
              <w:rPr>
                <w:rFonts w:asciiTheme="minorHAnsi" w:hAnsiTheme="minorHAnsi" w:cstheme="minorHAnsi"/>
                <w:color w:val="C00000"/>
                <w:sz w:val="22"/>
                <w:szCs w:val="22"/>
                <w:lang w:eastAsia="da-DK"/>
              </w:rPr>
              <w:t>Trusler mod DTU, artister eller grupperinger</w:t>
            </w:r>
          </w:p>
        </w:tc>
        <w:tc>
          <w:tcPr>
            <w:tcW w:w="2502" w:type="pct"/>
          </w:tcPr>
          <w:p w14:paraId="1E305A01" w14:textId="77777777" w:rsidR="00857A86" w:rsidRPr="00A018E5" w:rsidRDefault="00857A86" w:rsidP="00857A86">
            <w:pPr>
              <w:rPr>
                <w:rFonts w:asciiTheme="minorHAnsi" w:hAnsiTheme="minorHAnsi" w:cstheme="minorHAnsi"/>
                <w:color w:val="C00000"/>
                <w:sz w:val="22"/>
                <w:szCs w:val="22"/>
                <w:lang w:eastAsia="da-DK"/>
              </w:rPr>
            </w:pPr>
            <w:r w:rsidRPr="00A018E5">
              <w:rPr>
                <w:rFonts w:asciiTheme="minorHAnsi" w:hAnsiTheme="minorHAnsi" w:cstheme="minorHAnsi"/>
                <w:color w:val="C00000"/>
                <w:sz w:val="22"/>
                <w:szCs w:val="22"/>
                <w:lang w:eastAsia="da-DK"/>
              </w:rPr>
              <w:t>Bombetrussel, pulverbreve, SoMe mm.</w:t>
            </w:r>
          </w:p>
        </w:tc>
      </w:tr>
      <w:tr w:rsidR="00857A86" w:rsidRPr="00A45C84" w14:paraId="75F7370C" w14:textId="77777777" w:rsidTr="00857A86">
        <w:tc>
          <w:tcPr>
            <w:tcW w:w="277" w:type="pct"/>
          </w:tcPr>
          <w:p w14:paraId="6317AD0B" w14:textId="77777777" w:rsidR="00857A86" w:rsidRPr="00A45C84" w:rsidRDefault="00857A86" w:rsidP="00857A86">
            <w:pPr>
              <w:rPr>
                <w:rFonts w:asciiTheme="minorHAnsi" w:hAnsiTheme="minorHAnsi" w:cstheme="minorHAnsi"/>
                <w:sz w:val="22"/>
                <w:szCs w:val="22"/>
                <w:lang w:eastAsia="da-DK"/>
              </w:rPr>
            </w:pPr>
            <w:r w:rsidRPr="00A45C84">
              <w:rPr>
                <w:rFonts w:asciiTheme="minorHAnsi" w:hAnsiTheme="minorHAnsi" w:cstheme="minorHAnsi"/>
                <w:sz w:val="22"/>
                <w:szCs w:val="22"/>
                <w:lang w:eastAsia="da-DK"/>
              </w:rPr>
              <w:t>13</w:t>
            </w:r>
          </w:p>
        </w:tc>
        <w:tc>
          <w:tcPr>
            <w:tcW w:w="2221" w:type="pct"/>
          </w:tcPr>
          <w:p w14:paraId="1E566D4B" w14:textId="77777777" w:rsidR="00857A86" w:rsidRPr="00A018E5" w:rsidRDefault="00857A86" w:rsidP="00857A86">
            <w:pPr>
              <w:rPr>
                <w:rFonts w:asciiTheme="minorHAnsi" w:hAnsiTheme="minorHAnsi" w:cstheme="minorHAnsi"/>
                <w:color w:val="C00000"/>
                <w:sz w:val="22"/>
                <w:szCs w:val="22"/>
                <w:lang w:eastAsia="da-DK"/>
              </w:rPr>
            </w:pPr>
            <w:r w:rsidRPr="00A018E5">
              <w:rPr>
                <w:rFonts w:asciiTheme="minorHAnsi" w:hAnsiTheme="minorHAnsi" w:cstheme="minorHAnsi"/>
                <w:color w:val="C00000"/>
                <w:sz w:val="22"/>
                <w:szCs w:val="22"/>
                <w:lang w:eastAsia="da-DK"/>
              </w:rPr>
              <w:t>Vold</w:t>
            </w:r>
          </w:p>
        </w:tc>
        <w:tc>
          <w:tcPr>
            <w:tcW w:w="2502" w:type="pct"/>
          </w:tcPr>
          <w:p w14:paraId="74AB981B" w14:textId="77777777" w:rsidR="00857A86" w:rsidRPr="00A018E5" w:rsidRDefault="00857A86" w:rsidP="00857A86">
            <w:pPr>
              <w:rPr>
                <w:rFonts w:asciiTheme="minorHAnsi" w:hAnsiTheme="minorHAnsi" w:cstheme="minorHAnsi"/>
                <w:color w:val="C00000"/>
                <w:sz w:val="22"/>
                <w:szCs w:val="22"/>
                <w:lang w:eastAsia="da-DK"/>
              </w:rPr>
            </w:pPr>
            <w:r w:rsidRPr="00A018E5">
              <w:rPr>
                <w:rFonts w:asciiTheme="minorHAnsi" w:hAnsiTheme="minorHAnsi" w:cstheme="minorHAnsi"/>
                <w:color w:val="C00000"/>
                <w:sz w:val="22"/>
                <w:szCs w:val="22"/>
                <w:lang w:eastAsia="da-DK"/>
              </w:rPr>
              <w:t>Enkeltpersoner, grupper (alkohol, narko)</w:t>
            </w:r>
          </w:p>
        </w:tc>
      </w:tr>
      <w:tr w:rsidR="00857A86" w:rsidRPr="00A45C84" w14:paraId="2F9D899C" w14:textId="77777777" w:rsidTr="00857A86">
        <w:tc>
          <w:tcPr>
            <w:tcW w:w="277" w:type="pct"/>
          </w:tcPr>
          <w:p w14:paraId="2807AF49" w14:textId="77777777" w:rsidR="00857A86" w:rsidRPr="00A45C84" w:rsidRDefault="00857A86" w:rsidP="00857A86">
            <w:pPr>
              <w:rPr>
                <w:rFonts w:asciiTheme="minorHAnsi" w:hAnsiTheme="minorHAnsi" w:cstheme="minorHAnsi"/>
                <w:sz w:val="22"/>
                <w:szCs w:val="22"/>
                <w:lang w:eastAsia="da-DK"/>
              </w:rPr>
            </w:pPr>
            <w:r w:rsidRPr="00A45C84">
              <w:rPr>
                <w:rFonts w:asciiTheme="minorHAnsi" w:hAnsiTheme="minorHAnsi" w:cstheme="minorHAnsi"/>
                <w:sz w:val="22"/>
                <w:szCs w:val="22"/>
                <w:lang w:eastAsia="da-DK"/>
              </w:rPr>
              <w:t>14</w:t>
            </w:r>
          </w:p>
        </w:tc>
        <w:tc>
          <w:tcPr>
            <w:tcW w:w="2221" w:type="pct"/>
          </w:tcPr>
          <w:p w14:paraId="49DC5AF6" w14:textId="77777777" w:rsidR="00857A86" w:rsidRPr="00A018E5" w:rsidRDefault="00857A86" w:rsidP="00857A86">
            <w:pPr>
              <w:rPr>
                <w:rFonts w:asciiTheme="minorHAnsi" w:hAnsiTheme="minorHAnsi" w:cstheme="minorHAnsi"/>
                <w:color w:val="C00000"/>
                <w:sz w:val="22"/>
                <w:szCs w:val="22"/>
                <w:lang w:eastAsia="da-DK"/>
              </w:rPr>
            </w:pPr>
            <w:r w:rsidRPr="00A018E5">
              <w:rPr>
                <w:rFonts w:asciiTheme="minorHAnsi" w:hAnsiTheme="minorHAnsi" w:cstheme="minorHAnsi"/>
                <w:color w:val="C00000"/>
                <w:sz w:val="22"/>
                <w:szCs w:val="22"/>
                <w:lang w:eastAsia="da-DK"/>
              </w:rPr>
              <w:t>Sædelighedssager</w:t>
            </w:r>
          </w:p>
        </w:tc>
        <w:tc>
          <w:tcPr>
            <w:tcW w:w="2502" w:type="pct"/>
          </w:tcPr>
          <w:p w14:paraId="259A683C" w14:textId="35D805BC" w:rsidR="00857A86" w:rsidRPr="00A018E5" w:rsidRDefault="00857A86" w:rsidP="00AF3895">
            <w:pPr>
              <w:rPr>
                <w:rFonts w:asciiTheme="minorHAnsi" w:hAnsiTheme="minorHAnsi" w:cstheme="minorHAnsi"/>
                <w:color w:val="C00000"/>
                <w:sz w:val="22"/>
                <w:szCs w:val="22"/>
                <w:lang w:eastAsia="da-DK"/>
              </w:rPr>
            </w:pPr>
            <w:r w:rsidRPr="00A018E5">
              <w:rPr>
                <w:rFonts w:asciiTheme="minorHAnsi" w:hAnsiTheme="minorHAnsi" w:cstheme="minorHAnsi"/>
                <w:color w:val="C00000"/>
                <w:sz w:val="22"/>
                <w:szCs w:val="22"/>
                <w:lang w:eastAsia="da-DK"/>
              </w:rPr>
              <w:t>Voldtægt, blufærdighed mm.</w:t>
            </w:r>
            <w:r w:rsidR="00AF3895">
              <w:rPr>
                <w:rFonts w:asciiTheme="minorHAnsi" w:hAnsiTheme="minorHAnsi" w:cstheme="minorHAnsi"/>
                <w:color w:val="C00000"/>
                <w:sz w:val="22"/>
                <w:szCs w:val="22"/>
                <w:lang w:eastAsia="da-DK"/>
              </w:rPr>
              <w:t xml:space="preserve"> Udsatte personer, dårlig belysning, manglende opsyn</w:t>
            </w:r>
          </w:p>
        </w:tc>
      </w:tr>
      <w:tr w:rsidR="00857A86" w:rsidRPr="00A45C84" w14:paraId="5C66E149" w14:textId="77777777" w:rsidTr="00857A86">
        <w:tc>
          <w:tcPr>
            <w:tcW w:w="277" w:type="pct"/>
          </w:tcPr>
          <w:p w14:paraId="49B4E7E9" w14:textId="77777777" w:rsidR="00857A86" w:rsidRPr="00A45C84" w:rsidRDefault="00857A86" w:rsidP="00857A86">
            <w:pPr>
              <w:rPr>
                <w:rFonts w:asciiTheme="minorHAnsi" w:hAnsiTheme="minorHAnsi" w:cstheme="minorHAnsi"/>
                <w:sz w:val="22"/>
                <w:szCs w:val="22"/>
                <w:lang w:eastAsia="da-DK"/>
              </w:rPr>
            </w:pPr>
            <w:r w:rsidRPr="00A45C84">
              <w:rPr>
                <w:rFonts w:asciiTheme="minorHAnsi" w:hAnsiTheme="minorHAnsi" w:cstheme="minorHAnsi"/>
                <w:sz w:val="22"/>
                <w:szCs w:val="22"/>
                <w:lang w:eastAsia="da-DK"/>
              </w:rPr>
              <w:t>15</w:t>
            </w:r>
          </w:p>
        </w:tc>
        <w:tc>
          <w:tcPr>
            <w:tcW w:w="2221" w:type="pct"/>
          </w:tcPr>
          <w:p w14:paraId="3C319F00" w14:textId="77777777" w:rsidR="00857A86" w:rsidRPr="00A018E5" w:rsidRDefault="00857A86" w:rsidP="00857A86">
            <w:pPr>
              <w:rPr>
                <w:rFonts w:asciiTheme="minorHAnsi" w:hAnsiTheme="minorHAnsi" w:cstheme="minorHAnsi"/>
                <w:color w:val="C00000"/>
                <w:sz w:val="22"/>
                <w:szCs w:val="22"/>
                <w:lang w:eastAsia="da-DK"/>
              </w:rPr>
            </w:pPr>
            <w:r w:rsidRPr="00A018E5">
              <w:rPr>
                <w:rFonts w:asciiTheme="minorHAnsi" w:hAnsiTheme="minorHAnsi" w:cstheme="minorHAnsi"/>
                <w:color w:val="C00000"/>
                <w:sz w:val="22"/>
                <w:szCs w:val="22"/>
                <w:lang w:eastAsia="da-DK"/>
              </w:rPr>
              <w:t>Krænkende adfærd</w:t>
            </w:r>
          </w:p>
        </w:tc>
        <w:tc>
          <w:tcPr>
            <w:tcW w:w="2502" w:type="pct"/>
          </w:tcPr>
          <w:p w14:paraId="56AD962B" w14:textId="77777777" w:rsidR="00857A86" w:rsidRPr="00A018E5" w:rsidRDefault="00857A86" w:rsidP="00857A86">
            <w:pPr>
              <w:rPr>
                <w:rFonts w:asciiTheme="minorHAnsi" w:hAnsiTheme="minorHAnsi" w:cstheme="minorHAnsi"/>
                <w:color w:val="C00000"/>
                <w:sz w:val="22"/>
                <w:szCs w:val="22"/>
                <w:lang w:eastAsia="da-DK"/>
              </w:rPr>
            </w:pPr>
            <w:r w:rsidRPr="00A018E5">
              <w:rPr>
                <w:rFonts w:asciiTheme="minorHAnsi" w:hAnsiTheme="minorHAnsi" w:cstheme="minorHAnsi"/>
                <w:color w:val="C00000"/>
                <w:sz w:val="22"/>
                <w:szCs w:val="22"/>
                <w:lang w:eastAsia="da-DK"/>
              </w:rPr>
              <w:t>Krænkelse af køn, religion, etnicitet mm.</w:t>
            </w:r>
          </w:p>
        </w:tc>
      </w:tr>
      <w:tr w:rsidR="00857A86" w:rsidRPr="00A45C84" w14:paraId="20DBA93F" w14:textId="77777777" w:rsidTr="00857A86">
        <w:tc>
          <w:tcPr>
            <w:tcW w:w="277" w:type="pct"/>
          </w:tcPr>
          <w:p w14:paraId="71DD9C69" w14:textId="77777777" w:rsidR="00857A86" w:rsidRPr="00A45C84" w:rsidRDefault="00857A86" w:rsidP="00857A86">
            <w:pPr>
              <w:rPr>
                <w:rFonts w:asciiTheme="minorHAnsi" w:hAnsiTheme="minorHAnsi" w:cstheme="minorHAnsi"/>
                <w:sz w:val="22"/>
                <w:szCs w:val="22"/>
                <w:lang w:eastAsia="da-DK"/>
              </w:rPr>
            </w:pPr>
            <w:r w:rsidRPr="00A45C84">
              <w:rPr>
                <w:rFonts w:asciiTheme="minorHAnsi" w:hAnsiTheme="minorHAnsi" w:cstheme="minorHAnsi"/>
                <w:sz w:val="22"/>
                <w:szCs w:val="22"/>
                <w:lang w:eastAsia="da-DK"/>
              </w:rPr>
              <w:t>16</w:t>
            </w:r>
          </w:p>
        </w:tc>
        <w:tc>
          <w:tcPr>
            <w:tcW w:w="2221" w:type="pct"/>
          </w:tcPr>
          <w:p w14:paraId="5DC661C0" w14:textId="77777777" w:rsidR="00857A86" w:rsidRPr="00A018E5" w:rsidRDefault="00857A86" w:rsidP="00857A86">
            <w:pPr>
              <w:rPr>
                <w:rFonts w:asciiTheme="minorHAnsi" w:hAnsiTheme="minorHAnsi" w:cstheme="minorHAnsi"/>
                <w:color w:val="C00000"/>
                <w:sz w:val="22"/>
                <w:szCs w:val="22"/>
                <w:lang w:eastAsia="da-DK"/>
              </w:rPr>
            </w:pPr>
            <w:r w:rsidRPr="00A018E5">
              <w:rPr>
                <w:rFonts w:asciiTheme="minorHAnsi" w:hAnsiTheme="minorHAnsi" w:cstheme="minorHAnsi"/>
                <w:color w:val="C00000"/>
                <w:sz w:val="22"/>
                <w:szCs w:val="22"/>
                <w:lang w:eastAsia="da-DK"/>
              </w:rPr>
              <w:t>Færdselsuheld</w:t>
            </w:r>
          </w:p>
        </w:tc>
        <w:tc>
          <w:tcPr>
            <w:tcW w:w="2502" w:type="pct"/>
          </w:tcPr>
          <w:p w14:paraId="1EA0FB76" w14:textId="5BFFBA76" w:rsidR="00857A86" w:rsidRPr="00A018E5" w:rsidRDefault="00857A86" w:rsidP="00857A86">
            <w:pPr>
              <w:rPr>
                <w:rFonts w:asciiTheme="minorHAnsi" w:hAnsiTheme="minorHAnsi" w:cstheme="minorHAnsi"/>
                <w:color w:val="C00000"/>
                <w:sz w:val="22"/>
                <w:szCs w:val="22"/>
                <w:lang w:eastAsia="da-DK"/>
              </w:rPr>
            </w:pPr>
            <w:r w:rsidRPr="00A018E5">
              <w:rPr>
                <w:rFonts w:asciiTheme="minorHAnsi" w:hAnsiTheme="minorHAnsi" w:cstheme="minorHAnsi"/>
                <w:color w:val="C00000"/>
                <w:sz w:val="22"/>
                <w:szCs w:val="22"/>
                <w:lang w:eastAsia="da-DK"/>
              </w:rPr>
              <w:t>Til og afgang fra området</w:t>
            </w:r>
            <w:r w:rsidR="00D116D2">
              <w:rPr>
                <w:rFonts w:asciiTheme="minorHAnsi" w:hAnsiTheme="minorHAnsi" w:cstheme="minorHAnsi"/>
                <w:color w:val="C00000"/>
                <w:sz w:val="22"/>
                <w:szCs w:val="22"/>
                <w:lang w:eastAsia="da-DK"/>
              </w:rPr>
              <w:t>, adskillelse af kørende og gående</w:t>
            </w:r>
          </w:p>
        </w:tc>
      </w:tr>
      <w:tr w:rsidR="00857A86" w:rsidRPr="00A45C84" w14:paraId="247CBE41" w14:textId="77777777" w:rsidTr="00857A86">
        <w:tc>
          <w:tcPr>
            <w:tcW w:w="277" w:type="pct"/>
          </w:tcPr>
          <w:p w14:paraId="25F8A563" w14:textId="77777777" w:rsidR="00857A86" w:rsidRPr="00A45C84" w:rsidRDefault="00857A86" w:rsidP="00857A86">
            <w:pPr>
              <w:rPr>
                <w:rFonts w:asciiTheme="minorHAnsi" w:hAnsiTheme="minorHAnsi" w:cstheme="minorHAnsi"/>
                <w:sz w:val="22"/>
                <w:szCs w:val="22"/>
                <w:lang w:eastAsia="da-DK"/>
              </w:rPr>
            </w:pPr>
            <w:r w:rsidRPr="00A45C84">
              <w:rPr>
                <w:rFonts w:asciiTheme="minorHAnsi" w:hAnsiTheme="minorHAnsi" w:cstheme="minorHAnsi"/>
                <w:sz w:val="22"/>
                <w:szCs w:val="22"/>
                <w:lang w:eastAsia="da-DK"/>
              </w:rPr>
              <w:lastRenderedPageBreak/>
              <w:t>17</w:t>
            </w:r>
          </w:p>
        </w:tc>
        <w:tc>
          <w:tcPr>
            <w:tcW w:w="2221" w:type="pct"/>
          </w:tcPr>
          <w:p w14:paraId="4EED9617" w14:textId="1481AB87" w:rsidR="00857A86" w:rsidRPr="00A018E5" w:rsidRDefault="0044459E" w:rsidP="00857A86">
            <w:pPr>
              <w:rPr>
                <w:rFonts w:asciiTheme="minorHAnsi" w:hAnsiTheme="minorHAnsi" w:cstheme="minorHAnsi"/>
                <w:color w:val="C00000"/>
                <w:sz w:val="22"/>
                <w:szCs w:val="22"/>
                <w:lang w:eastAsia="da-DK"/>
              </w:rPr>
            </w:pPr>
            <w:r>
              <w:rPr>
                <w:rFonts w:asciiTheme="minorHAnsi" w:hAnsiTheme="minorHAnsi" w:cstheme="minorHAnsi"/>
                <w:color w:val="C00000"/>
                <w:sz w:val="22"/>
                <w:szCs w:val="22"/>
                <w:lang w:eastAsia="da-DK"/>
              </w:rPr>
              <w:t>Voldsomt vejr</w:t>
            </w:r>
          </w:p>
        </w:tc>
        <w:tc>
          <w:tcPr>
            <w:tcW w:w="2502" w:type="pct"/>
          </w:tcPr>
          <w:p w14:paraId="0BA3C301" w14:textId="5EE7FDEA" w:rsidR="00857A86" w:rsidRPr="00A018E5" w:rsidRDefault="0044459E" w:rsidP="00857A86">
            <w:pPr>
              <w:rPr>
                <w:rFonts w:asciiTheme="minorHAnsi" w:hAnsiTheme="minorHAnsi" w:cstheme="minorHAnsi"/>
                <w:color w:val="C00000"/>
                <w:sz w:val="22"/>
                <w:szCs w:val="22"/>
                <w:lang w:eastAsia="da-DK"/>
              </w:rPr>
            </w:pPr>
            <w:r>
              <w:rPr>
                <w:rFonts w:asciiTheme="minorHAnsi" w:hAnsiTheme="minorHAnsi" w:cstheme="minorHAnsi"/>
                <w:color w:val="C00000"/>
                <w:sz w:val="22"/>
                <w:szCs w:val="22"/>
                <w:lang w:eastAsia="da-DK"/>
              </w:rPr>
              <w:t xml:space="preserve">Ændret </w:t>
            </w:r>
            <w:proofErr w:type="spellStart"/>
            <w:r>
              <w:rPr>
                <w:rFonts w:asciiTheme="minorHAnsi" w:hAnsiTheme="minorHAnsi" w:cstheme="minorHAnsi"/>
                <w:color w:val="C00000"/>
                <w:sz w:val="22"/>
                <w:szCs w:val="22"/>
                <w:lang w:eastAsia="da-DK"/>
              </w:rPr>
              <w:t>personflow</w:t>
            </w:r>
            <w:proofErr w:type="spellEnd"/>
            <w:r>
              <w:rPr>
                <w:rFonts w:asciiTheme="minorHAnsi" w:hAnsiTheme="minorHAnsi" w:cstheme="minorHAnsi"/>
                <w:color w:val="C00000"/>
                <w:sz w:val="22"/>
                <w:szCs w:val="22"/>
                <w:lang w:eastAsia="da-DK"/>
              </w:rPr>
              <w:t xml:space="preserve"> - søger ly. </w:t>
            </w:r>
            <w:r w:rsidR="00857A86" w:rsidRPr="00A018E5">
              <w:rPr>
                <w:rFonts w:asciiTheme="minorHAnsi" w:hAnsiTheme="minorHAnsi" w:cstheme="minorHAnsi"/>
                <w:color w:val="C00000"/>
                <w:sz w:val="22"/>
                <w:szCs w:val="22"/>
                <w:lang w:eastAsia="da-DK"/>
              </w:rPr>
              <w:t>Nedfald af bygningsdele</w:t>
            </w:r>
            <w:r>
              <w:rPr>
                <w:rFonts w:asciiTheme="minorHAnsi" w:hAnsiTheme="minorHAnsi" w:cstheme="minorHAnsi"/>
                <w:color w:val="C00000"/>
                <w:sz w:val="22"/>
                <w:szCs w:val="22"/>
                <w:lang w:eastAsia="da-DK"/>
              </w:rPr>
              <w:t>, påvirkning af telte.</w:t>
            </w:r>
          </w:p>
        </w:tc>
      </w:tr>
      <w:tr w:rsidR="00857A86" w:rsidRPr="00A45C84" w14:paraId="661DC646" w14:textId="77777777" w:rsidTr="00857A86">
        <w:tc>
          <w:tcPr>
            <w:tcW w:w="277" w:type="pct"/>
          </w:tcPr>
          <w:p w14:paraId="609B82A0" w14:textId="77777777" w:rsidR="00857A86" w:rsidRPr="00A45C84" w:rsidRDefault="00857A86" w:rsidP="00857A86">
            <w:pPr>
              <w:rPr>
                <w:rFonts w:asciiTheme="minorHAnsi" w:hAnsiTheme="minorHAnsi" w:cstheme="minorHAnsi"/>
                <w:sz w:val="22"/>
                <w:szCs w:val="22"/>
                <w:lang w:eastAsia="da-DK"/>
              </w:rPr>
            </w:pPr>
            <w:r w:rsidRPr="00A45C84">
              <w:rPr>
                <w:rFonts w:asciiTheme="minorHAnsi" w:hAnsiTheme="minorHAnsi" w:cstheme="minorHAnsi"/>
                <w:sz w:val="22"/>
                <w:szCs w:val="22"/>
                <w:lang w:eastAsia="da-DK"/>
              </w:rPr>
              <w:t>18</w:t>
            </w:r>
          </w:p>
        </w:tc>
        <w:tc>
          <w:tcPr>
            <w:tcW w:w="2221" w:type="pct"/>
          </w:tcPr>
          <w:p w14:paraId="48EF2B1C" w14:textId="77777777" w:rsidR="00857A86" w:rsidRPr="00A018E5" w:rsidRDefault="00857A86" w:rsidP="00857A86">
            <w:pPr>
              <w:rPr>
                <w:rFonts w:asciiTheme="minorHAnsi" w:hAnsiTheme="minorHAnsi" w:cstheme="minorHAnsi"/>
                <w:color w:val="C00000"/>
                <w:sz w:val="22"/>
                <w:szCs w:val="22"/>
                <w:lang w:eastAsia="da-DK"/>
              </w:rPr>
            </w:pPr>
            <w:r w:rsidRPr="00A018E5">
              <w:rPr>
                <w:rFonts w:asciiTheme="minorHAnsi" w:hAnsiTheme="minorHAnsi" w:cstheme="minorHAnsi"/>
                <w:color w:val="C00000"/>
                <w:sz w:val="22"/>
                <w:szCs w:val="22"/>
                <w:lang w:eastAsia="da-DK"/>
              </w:rPr>
              <w:t>Sygdom, spredning</w:t>
            </w:r>
          </w:p>
        </w:tc>
        <w:tc>
          <w:tcPr>
            <w:tcW w:w="2502" w:type="pct"/>
          </w:tcPr>
          <w:p w14:paraId="1A55BC19" w14:textId="77777777" w:rsidR="00857A86" w:rsidRPr="00A018E5" w:rsidRDefault="00857A86" w:rsidP="00857A86">
            <w:pPr>
              <w:rPr>
                <w:rFonts w:asciiTheme="minorHAnsi" w:hAnsiTheme="minorHAnsi" w:cstheme="minorHAnsi"/>
                <w:color w:val="C00000"/>
                <w:sz w:val="22"/>
                <w:szCs w:val="22"/>
                <w:lang w:eastAsia="da-DK"/>
              </w:rPr>
            </w:pPr>
            <w:r w:rsidRPr="00A018E5">
              <w:rPr>
                <w:rFonts w:asciiTheme="minorHAnsi" w:hAnsiTheme="minorHAnsi" w:cstheme="minorHAnsi"/>
                <w:color w:val="C00000"/>
                <w:sz w:val="22"/>
                <w:szCs w:val="22"/>
                <w:lang w:eastAsia="da-DK"/>
              </w:rPr>
              <w:t>Pandemi, madforgiftning mm.</w:t>
            </w:r>
          </w:p>
        </w:tc>
      </w:tr>
      <w:tr w:rsidR="00857A86" w:rsidRPr="00A45C84" w14:paraId="225F1174" w14:textId="77777777" w:rsidTr="00857A86">
        <w:tc>
          <w:tcPr>
            <w:tcW w:w="277" w:type="pct"/>
          </w:tcPr>
          <w:p w14:paraId="1F4C584E" w14:textId="77777777" w:rsidR="00857A86" w:rsidRPr="00A45C84" w:rsidRDefault="00857A86" w:rsidP="00857A86">
            <w:pPr>
              <w:rPr>
                <w:rFonts w:asciiTheme="minorHAnsi" w:hAnsiTheme="minorHAnsi" w:cstheme="minorHAnsi"/>
                <w:sz w:val="22"/>
                <w:szCs w:val="22"/>
                <w:lang w:eastAsia="da-DK"/>
              </w:rPr>
            </w:pPr>
            <w:r w:rsidRPr="00A45C84">
              <w:rPr>
                <w:rFonts w:asciiTheme="minorHAnsi" w:hAnsiTheme="minorHAnsi" w:cstheme="minorHAnsi"/>
                <w:sz w:val="22"/>
                <w:szCs w:val="22"/>
                <w:lang w:eastAsia="da-DK"/>
              </w:rPr>
              <w:t>19</w:t>
            </w:r>
          </w:p>
        </w:tc>
        <w:tc>
          <w:tcPr>
            <w:tcW w:w="2221" w:type="pct"/>
          </w:tcPr>
          <w:p w14:paraId="12365917" w14:textId="77777777" w:rsidR="00857A86" w:rsidRDefault="00857A86" w:rsidP="00857A86">
            <w:pPr>
              <w:rPr>
                <w:rFonts w:asciiTheme="minorHAnsi" w:hAnsiTheme="minorHAnsi" w:cstheme="minorHAnsi"/>
                <w:color w:val="C00000"/>
                <w:sz w:val="22"/>
                <w:szCs w:val="22"/>
                <w:lang w:eastAsia="da-DK"/>
              </w:rPr>
            </w:pPr>
            <w:r w:rsidRPr="00A018E5">
              <w:rPr>
                <w:rFonts w:asciiTheme="minorHAnsi" w:hAnsiTheme="minorHAnsi" w:cstheme="minorHAnsi"/>
                <w:color w:val="C00000"/>
                <w:sz w:val="22"/>
                <w:szCs w:val="22"/>
                <w:lang w:eastAsia="da-DK"/>
              </w:rPr>
              <w:t>Personskade, sygdom / ulykke</w:t>
            </w:r>
          </w:p>
          <w:p w14:paraId="4EE458E4" w14:textId="61B61DD3" w:rsidR="00DA0529" w:rsidRPr="00A018E5" w:rsidRDefault="00DA0529" w:rsidP="00857A86">
            <w:pPr>
              <w:rPr>
                <w:rFonts w:asciiTheme="minorHAnsi" w:hAnsiTheme="minorHAnsi" w:cstheme="minorHAnsi"/>
                <w:color w:val="C00000"/>
                <w:sz w:val="22"/>
                <w:szCs w:val="22"/>
                <w:lang w:eastAsia="da-DK"/>
              </w:rPr>
            </w:pPr>
            <w:r>
              <w:rPr>
                <w:rFonts w:asciiTheme="minorHAnsi" w:hAnsiTheme="minorHAnsi" w:cstheme="minorHAnsi"/>
                <w:color w:val="C00000"/>
                <w:sz w:val="22"/>
                <w:szCs w:val="22"/>
                <w:lang w:eastAsia="da-DK"/>
              </w:rPr>
              <w:t>(individ/større grupper)</w:t>
            </w:r>
          </w:p>
        </w:tc>
        <w:tc>
          <w:tcPr>
            <w:tcW w:w="2502" w:type="pct"/>
          </w:tcPr>
          <w:p w14:paraId="2932F148" w14:textId="77777777" w:rsidR="00857A86" w:rsidRPr="00A018E5" w:rsidRDefault="00857A86" w:rsidP="00857A86">
            <w:pPr>
              <w:rPr>
                <w:rFonts w:asciiTheme="minorHAnsi" w:hAnsiTheme="minorHAnsi" w:cstheme="minorHAnsi"/>
                <w:color w:val="C00000"/>
                <w:sz w:val="22"/>
                <w:szCs w:val="22"/>
                <w:lang w:eastAsia="da-DK"/>
              </w:rPr>
            </w:pPr>
            <w:r w:rsidRPr="00A018E5">
              <w:rPr>
                <w:rFonts w:asciiTheme="minorHAnsi" w:hAnsiTheme="minorHAnsi" w:cstheme="minorHAnsi"/>
                <w:color w:val="C00000"/>
                <w:sz w:val="22"/>
                <w:szCs w:val="22"/>
                <w:lang w:eastAsia="da-DK"/>
              </w:rPr>
              <w:t>Sygdom, faldulykke, kvælning mm.</w:t>
            </w:r>
          </w:p>
        </w:tc>
      </w:tr>
      <w:tr w:rsidR="00857A86" w:rsidRPr="00A45C84" w14:paraId="1D9FB989" w14:textId="77777777" w:rsidTr="00857A86">
        <w:tc>
          <w:tcPr>
            <w:tcW w:w="277" w:type="pct"/>
          </w:tcPr>
          <w:p w14:paraId="342D4EC1" w14:textId="77777777" w:rsidR="00857A86" w:rsidRPr="00A45C84" w:rsidRDefault="00857A86" w:rsidP="00857A86">
            <w:pPr>
              <w:rPr>
                <w:rFonts w:asciiTheme="minorHAnsi" w:hAnsiTheme="minorHAnsi" w:cstheme="minorHAnsi"/>
                <w:sz w:val="22"/>
                <w:szCs w:val="22"/>
                <w:lang w:eastAsia="da-DK"/>
              </w:rPr>
            </w:pPr>
            <w:r w:rsidRPr="00A45C84">
              <w:rPr>
                <w:rFonts w:asciiTheme="minorHAnsi" w:hAnsiTheme="minorHAnsi" w:cstheme="minorHAnsi"/>
                <w:sz w:val="22"/>
                <w:szCs w:val="22"/>
                <w:lang w:eastAsia="da-DK"/>
              </w:rPr>
              <w:t>20</w:t>
            </w:r>
          </w:p>
        </w:tc>
        <w:tc>
          <w:tcPr>
            <w:tcW w:w="2221" w:type="pct"/>
          </w:tcPr>
          <w:p w14:paraId="4933241F" w14:textId="77777777" w:rsidR="00857A86" w:rsidRPr="00A018E5" w:rsidRDefault="00857A86" w:rsidP="00857A86">
            <w:pPr>
              <w:rPr>
                <w:rFonts w:asciiTheme="minorHAnsi" w:hAnsiTheme="minorHAnsi" w:cstheme="minorHAnsi"/>
                <w:color w:val="C00000"/>
                <w:sz w:val="22"/>
                <w:szCs w:val="22"/>
                <w:lang w:eastAsia="da-DK"/>
              </w:rPr>
            </w:pPr>
            <w:r w:rsidRPr="00A018E5">
              <w:rPr>
                <w:rFonts w:asciiTheme="minorHAnsi" w:hAnsiTheme="minorHAnsi" w:cstheme="minorHAnsi"/>
                <w:color w:val="C00000"/>
                <w:sz w:val="22"/>
                <w:szCs w:val="22"/>
                <w:lang w:eastAsia="da-DK"/>
              </w:rPr>
              <w:t>Massetilskadekomst, terror</w:t>
            </w:r>
          </w:p>
        </w:tc>
        <w:tc>
          <w:tcPr>
            <w:tcW w:w="2502" w:type="pct"/>
          </w:tcPr>
          <w:p w14:paraId="49FD8337" w14:textId="77777777" w:rsidR="00857A86" w:rsidRPr="00A018E5" w:rsidRDefault="00857A86" w:rsidP="00857A86">
            <w:pPr>
              <w:rPr>
                <w:rFonts w:asciiTheme="minorHAnsi" w:hAnsiTheme="minorHAnsi" w:cstheme="minorHAnsi"/>
                <w:color w:val="C00000"/>
                <w:sz w:val="22"/>
                <w:szCs w:val="22"/>
                <w:lang w:eastAsia="da-DK"/>
              </w:rPr>
            </w:pPr>
            <w:r w:rsidRPr="00A018E5">
              <w:rPr>
                <w:rFonts w:asciiTheme="minorHAnsi" w:hAnsiTheme="minorHAnsi" w:cstheme="minorHAnsi"/>
                <w:color w:val="C00000"/>
                <w:sz w:val="22"/>
                <w:szCs w:val="22"/>
                <w:lang w:eastAsia="da-DK"/>
              </w:rPr>
              <w:t>Væbnet angreb (stik- eller skydevåben), påkørsel af personer</w:t>
            </w:r>
          </w:p>
        </w:tc>
      </w:tr>
      <w:tr w:rsidR="00857A86" w:rsidRPr="00A45C84" w14:paraId="3620D3E9" w14:textId="77777777" w:rsidTr="00857A86">
        <w:tc>
          <w:tcPr>
            <w:tcW w:w="277" w:type="pct"/>
          </w:tcPr>
          <w:p w14:paraId="139D8D78" w14:textId="77777777" w:rsidR="00857A86" w:rsidRPr="00A45C84" w:rsidRDefault="00857A86" w:rsidP="00857A86">
            <w:pPr>
              <w:rPr>
                <w:rFonts w:asciiTheme="minorHAnsi" w:hAnsiTheme="minorHAnsi" w:cstheme="minorHAnsi"/>
                <w:sz w:val="22"/>
                <w:szCs w:val="22"/>
                <w:lang w:eastAsia="da-DK"/>
              </w:rPr>
            </w:pPr>
            <w:r w:rsidRPr="00A45C84">
              <w:rPr>
                <w:rFonts w:asciiTheme="minorHAnsi" w:hAnsiTheme="minorHAnsi" w:cstheme="minorHAnsi"/>
                <w:sz w:val="22"/>
                <w:szCs w:val="22"/>
                <w:lang w:eastAsia="da-DK"/>
              </w:rPr>
              <w:t>21</w:t>
            </w:r>
          </w:p>
        </w:tc>
        <w:tc>
          <w:tcPr>
            <w:tcW w:w="2221" w:type="pct"/>
          </w:tcPr>
          <w:p w14:paraId="1E490020" w14:textId="77777777" w:rsidR="00857A86" w:rsidRPr="00A018E5" w:rsidRDefault="00857A86" w:rsidP="00857A86">
            <w:pPr>
              <w:rPr>
                <w:rFonts w:asciiTheme="minorHAnsi" w:hAnsiTheme="minorHAnsi" w:cstheme="minorHAnsi"/>
                <w:color w:val="C00000"/>
                <w:sz w:val="22"/>
                <w:szCs w:val="22"/>
                <w:lang w:eastAsia="da-DK"/>
              </w:rPr>
            </w:pPr>
            <w:r w:rsidRPr="00A018E5">
              <w:rPr>
                <w:rFonts w:asciiTheme="minorHAnsi" w:hAnsiTheme="minorHAnsi" w:cstheme="minorHAnsi"/>
                <w:color w:val="C00000"/>
                <w:sz w:val="22"/>
                <w:szCs w:val="22"/>
                <w:lang w:eastAsia="da-DK"/>
              </w:rPr>
              <w:t>Massetilskadekomst, person-flow</w:t>
            </w:r>
          </w:p>
        </w:tc>
        <w:tc>
          <w:tcPr>
            <w:tcW w:w="2502" w:type="pct"/>
          </w:tcPr>
          <w:p w14:paraId="719682B2" w14:textId="16C0E4F4" w:rsidR="00857A86" w:rsidRPr="00A018E5" w:rsidRDefault="00857A86" w:rsidP="00857A86">
            <w:pPr>
              <w:rPr>
                <w:rFonts w:asciiTheme="minorHAnsi" w:hAnsiTheme="minorHAnsi" w:cstheme="minorHAnsi"/>
                <w:color w:val="C00000"/>
                <w:sz w:val="22"/>
                <w:szCs w:val="22"/>
                <w:lang w:eastAsia="da-DK"/>
              </w:rPr>
            </w:pPr>
            <w:r w:rsidRPr="00A018E5">
              <w:rPr>
                <w:rFonts w:asciiTheme="minorHAnsi" w:hAnsiTheme="minorHAnsi" w:cstheme="minorHAnsi"/>
                <w:color w:val="C00000"/>
                <w:sz w:val="22"/>
                <w:szCs w:val="22"/>
                <w:lang w:eastAsia="da-DK"/>
              </w:rPr>
              <w:t>Fortætninger med klemning af personer</w:t>
            </w:r>
            <w:r w:rsidR="00C852AB">
              <w:rPr>
                <w:rFonts w:asciiTheme="minorHAnsi" w:hAnsiTheme="minorHAnsi" w:cstheme="minorHAnsi"/>
                <w:color w:val="C00000"/>
                <w:sz w:val="22"/>
                <w:szCs w:val="22"/>
                <w:lang w:eastAsia="da-DK"/>
              </w:rPr>
              <w:t>, kødannelser, flaskehalse</w:t>
            </w:r>
          </w:p>
        </w:tc>
      </w:tr>
      <w:tr w:rsidR="00857A86" w:rsidRPr="00A45C84" w14:paraId="2277E3FE" w14:textId="77777777" w:rsidTr="00857A86">
        <w:tc>
          <w:tcPr>
            <w:tcW w:w="277" w:type="pct"/>
          </w:tcPr>
          <w:p w14:paraId="246E6531" w14:textId="77777777" w:rsidR="00857A86" w:rsidRPr="00A45C84" w:rsidRDefault="00857A86" w:rsidP="00857A86">
            <w:pPr>
              <w:rPr>
                <w:rFonts w:asciiTheme="minorHAnsi" w:hAnsiTheme="minorHAnsi" w:cstheme="minorHAnsi"/>
                <w:sz w:val="22"/>
                <w:szCs w:val="22"/>
                <w:lang w:eastAsia="da-DK"/>
              </w:rPr>
            </w:pPr>
            <w:r w:rsidRPr="00A45C84">
              <w:rPr>
                <w:rFonts w:asciiTheme="minorHAnsi" w:hAnsiTheme="minorHAnsi" w:cstheme="minorHAnsi"/>
                <w:sz w:val="22"/>
                <w:szCs w:val="22"/>
                <w:lang w:eastAsia="da-DK"/>
              </w:rPr>
              <w:t>22</w:t>
            </w:r>
          </w:p>
        </w:tc>
        <w:tc>
          <w:tcPr>
            <w:tcW w:w="2221" w:type="pct"/>
          </w:tcPr>
          <w:p w14:paraId="3A2CD095" w14:textId="77777777" w:rsidR="00857A86" w:rsidRPr="00A018E5" w:rsidRDefault="00857A86" w:rsidP="00857A86">
            <w:pPr>
              <w:rPr>
                <w:rFonts w:asciiTheme="minorHAnsi" w:hAnsiTheme="minorHAnsi" w:cstheme="minorHAnsi"/>
                <w:color w:val="C00000"/>
                <w:sz w:val="22"/>
                <w:szCs w:val="22"/>
                <w:lang w:eastAsia="da-DK"/>
              </w:rPr>
            </w:pPr>
            <w:r w:rsidRPr="00A018E5">
              <w:rPr>
                <w:rFonts w:asciiTheme="minorHAnsi" w:hAnsiTheme="minorHAnsi" w:cstheme="minorHAnsi"/>
                <w:color w:val="C00000"/>
                <w:sz w:val="22"/>
                <w:szCs w:val="22"/>
                <w:lang w:eastAsia="da-DK"/>
              </w:rPr>
              <w:t>Blind alarm</w:t>
            </w:r>
          </w:p>
        </w:tc>
        <w:tc>
          <w:tcPr>
            <w:tcW w:w="2502" w:type="pct"/>
          </w:tcPr>
          <w:p w14:paraId="644ABE6A" w14:textId="35EA6897" w:rsidR="00857A86" w:rsidRPr="00A018E5" w:rsidRDefault="00857A86" w:rsidP="00857A86">
            <w:pPr>
              <w:rPr>
                <w:rFonts w:asciiTheme="minorHAnsi" w:hAnsiTheme="minorHAnsi" w:cstheme="minorHAnsi"/>
                <w:color w:val="C00000"/>
                <w:sz w:val="22"/>
                <w:szCs w:val="22"/>
                <w:lang w:eastAsia="da-DK"/>
              </w:rPr>
            </w:pPr>
            <w:r w:rsidRPr="00A018E5">
              <w:rPr>
                <w:rFonts w:asciiTheme="minorHAnsi" w:hAnsiTheme="minorHAnsi" w:cstheme="minorHAnsi"/>
                <w:color w:val="C00000"/>
                <w:sz w:val="22"/>
                <w:szCs w:val="22"/>
                <w:lang w:eastAsia="da-DK"/>
              </w:rPr>
              <w:t>ABA alarmafgivelse grundet ufarlig påvirkning</w:t>
            </w:r>
            <w:r w:rsidR="00D116D2">
              <w:rPr>
                <w:rFonts w:asciiTheme="minorHAnsi" w:hAnsiTheme="minorHAnsi" w:cstheme="minorHAnsi"/>
                <w:color w:val="C00000"/>
                <w:sz w:val="22"/>
                <w:szCs w:val="22"/>
                <w:lang w:eastAsia="da-DK"/>
              </w:rPr>
              <w:t xml:space="preserve"> (teknisk fejl/ufarlig årsag).</w:t>
            </w:r>
          </w:p>
        </w:tc>
      </w:tr>
      <w:tr w:rsidR="00857A86" w:rsidRPr="00A45C84" w14:paraId="630B44DA" w14:textId="77777777" w:rsidTr="00857A86">
        <w:tc>
          <w:tcPr>
            <w:tcW w:w="277" w:type="pct"/>
          </w:tcPr>
          <w:p w14:paraId="6C7247EF" w14:textId="77777777" w:rsidR="00857A86" w:rsidRPr="00A45C84" w:rsidRDefault="00857A86" w:rsidP="00857A86">
            <w:pPr>
              <w:rPr>
                <w:rFonts w:asciiTheme="minorHAnsi" w:hAnsiTheme="minorHAnsi" w:cstheme="minorHAnsi"/>
                <w:sz w:val="22"/>
                <w:szCs w:val="22"/>
                <w:lang w:eastAsia="da-DK"/>
              </w:rPr>
            </w:pPr>
            <w:r w:rsidRPr="00A45C84">
              <w:rPr>
                <w:rFonts w:asciiTheme="minorHAnsi" w:hAnsiTheme="minorHAnsi" w:cstheme="minorHAnsi"/>
                <w:sz w:val="22"/>
                <w:szCs w:val="22"/>
                <w:lang w:eastAsia="da-DK"/>
              </w:rPr>
              <w:t>23</w:t>
            </w:r>
          </w:p>
        </w:tc>
        <w:tc>
          <w:tcPr>
            <w:tcW w:w="2221" w:type="pct"/>
          </w:tcPr>
          <w:p w14:paraId="773E92A8" w14:textId="77777777" w:rsidR="00857A86" w:rsidRPr="00A018E5" w:rsidRDefault="00857A86" w:rsidP="00857A86">
            <w:pPr>
              <w:rPr>
                <w:rFonts w:asciiTheme="minorHAnsi" w:hAnsiTheme="minorHAnsi" w:cstheme="minorHAnsi"/>
                <w:color w:val="C00000"/>
                <w:sz w:val="22"/>
                <w:szCs w:val="22"/>
                <w:lang w:eastAsia="da-DK"/>
              </w:rPr>
            </w:pPr>
            <w:r w:rsidRPr="00A018E5">
              <w:rPr>
                <w:rFonts w:asciiTheme="minorHAnsi" w:hAnsiTheme="minorHAnsi" w:cstheme="minorHAnsi"/>
                <w:color w:val="C00000"/>
                <w:sz w:val="22"/>
                <w:szCs w:val="22"/>
                <w:lang w:eastAsia="da-DK"/>
              </w:rPr>
              <w:t>Falsk alarm</w:t>
            </w:r>
          </w:p>
        </w:tc>
        <w:tc>
          <w:tcPr>
            <w:tcW w:w="2502" w:type="pct"/>
          </w:tcPr>
          <w:p w14:paraId="368D3A88" w14:textId="77777777" w:rsidR="00857A86" w:rsidRPr="00A018E5" w:rsidRDefault="00857A86" w:rsidP="00857A86">
            <w:pPr>
              <w:rPr>
                <w:rFonts w:asciiTheme="minorHAnsi" w:hAnsiTheme="minorHAnsi" w:cstheme="minorHAnsi"/>
                <w:color w:val="C00000"/>
                <w:sz w:val="22"/>
                <w:szCs w:val="22"/>
                <w:lang w:eastAsia="da-DK"/>
              </w:rPr>
            </w:pPr>
            <w:r w:rsidRPr="00A018E5">
              <w:rPr>
                <w:rFonts w:asciiTheme="minorHAnsi" w:hAnsiTheme="minorHAnsi" w:cstheme="minorHAnsi"/>
                <w:color w:val="C00000"/>
                <w:sz w:val="22"/>
                <w:szCs w:val="22"/>
                <w:lang w:eastAsia="da-DK"/>
              </w:rPr>
              <w:t>Bevidst sabotage af arrangementet</w:t>
            </w:r>
          </w:p>
        </w:tc>
      </w:tr>
      <w:tr w:rsidR="00857A86" w:rsidRPr="00A45C84" w14:paraId="51A47ECE" w14:textId="77777777" w:rsidTr="00857A86">
        <w:tc>
          <w:tcPr>
            <w:tcW w:w="277" w:type="pct"/>
          </w:tcPr>
          <w:p w14:paraId="425D4A0B" w14:textId="77777777" w:rsidR="00857A86" w:rsidRPr="00A45C84" w:rsidRDefault="00857A86" w:rsidP="00857A86">
            <w:pPr>
              <w:rPr>
                <w:rFonts w:asciiTheme="minorHAnsi" w:hAnsiTheme="minorHAnsi" w:cstheme="minorHAnsi"/>
                <w:sz w:val="22"/>
                <w:szCs w:val="22"/>
                <w:lang w:eastAsia="da-DK"/>
              </w:rPr>
            </w:pPr>
            <w:r>
              <w:rPr>
                <w:rFonts w:asciiTheme="minorHAnsi" w:hAnsiTheme="minorHAnsi" w:cstheme="minorHAnsi"/>
                <w:sz w:val="22"/>
                <w:szCs w:val="22"/>
                <w:lang w:eastAsia="da-DK"/>
              </w:rPr>
              <w:t>24</w:t>
            </w:r>
          </w:p>
        </w:tc>
        <w:tc>
          <w:tcPr>
            <w:tcW w:w="2221" w:type="pct"/>
          </w:tcPr>
          <w:p w14:paraId="0FEE6296" w14:textId="77777777" w:rsidR="00857A86" w:rsidRPr="00A018E5" w:rsidRDefault="00857A86" w:rsidP="00857A86">
            <w:pPr>
              <w:rPr>
                <w:rFonts w:asciiTheme="minorHAnsi" w:hAnsiTheme="minorHAnsi" w:cstheme="minorHAnsi"/>
                <w:color w:val="C00000"/>
                <w:sz w:val="22"/>
                <w:szCs w:val="22"/>
                <w:lang w:eastAsia="da-DK"/>
              </w:rPr>
            </w:pPr>
            <w:r w:rsidRPr="00A018E5">
              <w:rPr>
                <w:rFonts w:asciiTheme="minorHAnsi" w:hAnsiTheme="minorHAnsi" w:cstheme="minorHAnsi"/>
                <w:color w:val="C00000"/>
                <w:sz w:val="22"/>
                <w:szCs w:val="22"/>
                <w:lang w:eastAsia="da-DK"/>
              </w:rPr>
              <w:t>Obstruktion af arrangement</w:t>
            </w:r>
          </w:p>
        </w:tc>
        <w:tc>
          <w:tcPr>
            <w:tcW w:w="2502" w:type="pct"/>
          </w:tcPr>
          <w:p w14:paraId="4748DF1F" w14:textId="6651E45E" w:rsidR="00857A86" w:rsidRPr="00A018E5" w:rsidRDefault="00857A86" w:rsidP="00857A86">
            <w:pPr>
              <w:rPr>
                <w:rFonts w:asciiTheme="minorHAnsi" w:hAnsiTheme="minorHAnsi" w:cstheme="minorHAnsi"/>
                <w:color w:val="C00000"/>
                <w:sz w:val="22"/>
                <w:szCs w:val="22"/>
                <w:lang w:eastAsia="da-DK"/>
              </w:rPr>
            </w:pPr>
            <w:r w:rsidRPr="00A018E5">
              <w:rPr>
                <w:rFonts w:asciiTheme="minorHAnsi" w:hAnsiTheme="minorHAnsi" w:cstheme="minorHAnsi"/>
                <w:color w:val="C00000"/>
                <w:sz w:val="22"/>
                <w:szCs w:val="22"/>
                <w:lang w:eastAsia="da-DK"/>
              </w:rPr>
              <w:t>Bevidst sabotage af arrangementet</w:t>
            </w:r>
            <w:r w:rsidR="00D116D2">
              <w:rPr>
                <w:rFonts w:asciiTheme="minorHAnsi" w:hAnsiTheme="minorHAnsi" w:cstheme="minorHAnsi"/>
                <w:color w:val="C00000"/>
                <w:sz w:val="22"/>
                <w:szCs w:val="22"/>
                <w:lang w:eastAsia="da-DK"/>
              </w:rPr>
              <w:t>, hindringer</w:t>
            </w:r>
            <w:r w:rsidR="009360D6">
              <w:rPr>
                <w:rFonts w:asciiTheme="minorHAnsi" w:hAnsiTheme="minorHAnsi" w:cstheme="minorHAnsi"/>
                <w:color w:val="C00000"/>
                <w:sz w:val="22"/>
                <w:szCs w:val="22"/>
                <w:lang w:eastAsia="da-DK"/>
              </w:rPr>
              <w:t xml:space="preserve">, demonstrationer </w:t>
            </w:r>
            <w:r w:rsidR="00D116D2">
              <w:rPr>
                <w:rFonts w:asciiTheme="minorHAnsi" w:hAnsiTheme="minorHAnsi" w:cstheme="minorHAnsi"/>
                <w:color w:val="C00000"/>
                <w:sz w:val="22"/>
                <w:szCs w:val="22"/>
                <w:lang w:eastAsia="da-DK"/>
              </w:rPr>
              <w:t>mm.</w:t>
            </w:r>
          </w:p>
        </w:tc>
      </w:tr>
      <w:tr w:rsidR="00857A86" w:rsidRPr="00A45C84" w14:paraId="03304E69" w14:textId="77777777" w:rsidTr="00857A86">
        <w:tc>
          <w:tcPr>
            <w:tcW w:w="277" w:type="pct"/>
          </w:tcPr>
          <w:p w14:paraId="5335D9B2" w14:textId="6EA7AE8E" w:rsidR="00857A86" w:rsidRDefault="00874EB1" w:rsidP="00857A86">
            <w:pPr>
              <w:rPr>
                <w:rFonts w:asciiTheme="minorHAnsi" w:hAnsiTheme="minorHAnsi" w:cstheme="minorHAnsi"/>
                <w:sz w:val="22"/>
                <w:szCs w:val="22"/>
                <w:lang w:eastAsia="da-DK"/>
              </w:rPr>
            </w:pPr>
            <w:r>
              <w:rPr>
                <w:rFonts w:asciiTheme="minorHAnsi" w:hAnsiTheme="minorHAnsi" w:cstheme="minorHAnsi"/>
                <w:sz w:val="22"/>
                <w:szCs w:val="22"/>
                <w:lang w:eastAsia="da-DK"/>
              </w:rPr>
              <w:t>25</w:t>
            </w:r>
          </w:p>
        </w:tc>
        <w:tc>
          <w:tcPr>
            <w:tcW w:w="2221" w:type="pct"/>
          </w:tcPr>
          <w:p w14:paraId="53ED531C" w14:textId="5371B4A3" w:rsidR="00857A86" w:rsidRPr="00A018E5" w:rsidRDefault="00874EB1" w:rsidP="00857A86">
            <w:pPr>
              <w:rPr>
                <w:rFonts w:asciiTheme="minorHAnsi" w:hAnsiTheme="minorHAnsi" w:cstheme="minorHAnsi"/>
                <w:color w:val="C00000"/>
                <w:sz w:val="22"/>
                <w:szCs w:val="22"/>
                <w:lang w:eastAsia="da-DK"/>
              </w:rPr>
            </w:pPr>
            <w:r w:rsidRPr="00A018E5">
              <w:rPr>
                <w:rFonts w:asciiTheme="minorHAnsi" w:hAnsiTheme="minorHAnsi" w:cstheme="minorHAnsi"/>
                <w:color w:val="C00000"/>
                <w:sz w:val="22"/>
                <w:szCs w:val="22"/>
                <w:lang w:eastAsia="da-DK"/>
              </w:rPr>
              <w:t>Levende dyr</w:t>
            </w:r>
          </w:p>
        </w:tc>
        <w:tc>
          <w:tcPr>
            <w:tcW w:w="2502" w:type="pct"/>
          </w:tcPr>
          <w:p w14:paraId="529A4405" w14:textId="630C56CF" w:rsidR="00857A86" w:rsidRPr="00A018E5" w:rsidRDefault="00874EB1" w:rsidP="00857A86">
            <w:pPr>
              <w:rPr>
                <w:rFonts w:asciiTheme="minorHAnsi" w:hAnsiTheme="minorHAnsi" w:cstheme="minorHAnsi"/>
                <w:color w:val="C00000"/>
                <w:sz w:val="22"/>
                <w:szCs w:val="22"/>
                <w:lang w:eastAsia="da-DK"/>
              </w:rPr>
            </w:pPr>
            <w:r w:rsidRPr="00A018E5">
              <w:rPr>
                <w:rFonts w:asciiTheme="minorHAnsi" w:hAnsiTheme="minorHAnsi" w:cstheme="minorHAnsi"/>
                <w:color w:val="C00000"/>
                <w:sz w:val="22"/>
                <w:szCs w:val="22"/>
                <w:lang w:eastAsia="da-DK"/>
              </w:rPr>
              <w:t xml:space="preserve">Farlige, giftige, </w:t>
            </w:r>
            <w:r w:rsidR="00690C55">
              <w:rPr>
                <w:rFonts w:asciiTheme="minorHAnsi" w:hAnsiTheme="minorHAnsi" w:cstheme="minorHAnsi"/>
                <w:color w:val="C00000"/>
                <w:sz w:val="22"/>
                <w:szCs w:val="22"/>
                <w:lang w:eastAsia="da-DK"/>
              </w:rPr>
              <w:t xml:space="preserve">opleves </w:t>
            </w:r>
            <w:r w:rsidRPr="00A018E5">
              <w:rPr>
                <w:rFonts w:asciiTheme="minorHAnsi" w:hAnsiTheme="minorHAnsi" w:cstheme="minorHAnsi"/>
                <w:color w:val="C00000"/>
                <w:sz w:val="22"/>
                <w:szCs w:val="22"/>
                <w:lang w:eastAsia="da-DK"/>
              </w:rPr>
              <w:t>utrygt</w:t>
            </w:r>
          </w:p>
        </w:tc>
      </w:tr>
      <w:tr w:rsidR="00874EB1" w:rsidRPr="00A45C84" w14:paraId="691BF6F4" w14:textId="77777777" w:rsidTr="00857A86">
        <w:tc>
          <w:tcPr>
            <w:tcW w:w="277" w:type="pct"/>
          </w:tcPr>
          <w:p w14:paraId="6C4113C5" w14:textId="0A4FC041" w:rsidR="00874EB1" w:rsidRDefault="00874EB1" w:rsidP="00857A86">
            <w:pPr>
              <w:rPr>
                <w:rFonts w:asciiTheme="minorHAnsi" w:hAnsiTheme="minorHAnsi" w:cstheme="minorHAnsi"/>
                <w:sz w:val="22"/>
                <w:szCs w:val="22"/>
                <w:lang w:eastAsia="da-DK"/>
              </w:rPr>
            </w:pPr>
            <w:r>
              <w:rPr>
                <w:rFonts w:asciiTheme="minorHAnsi" w:hAnsiTheme="minorHAnsi" w:cstheme="minorHAnsi"/>
                <w:sz w:val="22"/>
                <w:szCs w:val="22"/>
                <w:lang w:eastAsia="da-DK"/>
              </w:rPr>
              <w:t>26</w:t>
            </w:r>
          </w:p>
        </w:tc>
        <w:tc>
          <w:tcPr>
            <w:tcW w:w="2221" w:type="pct"/>
          </w:tcPr>
          <w:p w14:paraId="17A05E9C" w14:textId="4132F2ED" w:rsidR="00874EB1" w:rsidRPr="00A018E5" w:rsidRDefault="00874EB1" w:rsidP="00857A86">
            <w:pPr>
              <w:rPr>
                <w:rFonts w:asciiTheme="minorHAnsi" w:hAnsiTheme="minorHAnsi" w:cstheme="minorHAnsi"/>
                <w:color w:val="C00000"/>
                <w:sz w:val="22"/>
                <w:szCs w:val="22"/>
                <w:lang w:eastAsia="da-DK"/>
              </w:rPr>
            </w:pPr>
            <w:r w:rsidRPr="00A018E5">
              <w:rPr>
                <w:rFonts w:asciiTheme="minorHAnsi" w:hAnsiTheme="minorHAnsi" w:cstheme="minorHAnsi"/>
                <w:color w:val="C00000"/>
                <w:sz w:val="22"/>
                <w:szCs w:val="22"/>
                <w:lang w:eastAsia="da-DK"/>
              </w:rPr>
              <w:t xml:space="preserve">Aktiviteter (spil, lege, </w:t>
            </w:r>
            <w:proofErr w:type="spellStart"/>
            <w:r w:rsidRPr="00A018E5">
              <w:rPr>
                <w:rFonts w:asciiTheme="minorHAnsi" w:hAnsiTheme="minorHAnsi" w:cstheme="minorHAnsi"/>
                <w:color w:val="C00000"/>
                <w:sz w:val="22"/>
                <w:szCs w:val="22"/>
                <w:lang w:eastAsia="da-DK"/>
              </w:rPr>
              <w:t>teambuildning</w:t>
            </w:r>
            <w:proofErr w:type="spellEnd"/>
            <w:r w:rsidRPr="00A018E5">
              <w:rPr>
                <w:rFonts w:asciiTheme="minorHAnsi" w:hAnsiTheme="minorHAnsi" w:cstheme="minorHAnsi"/>
                <w:color w:val="C00000"/>
                <w:sz w:val="22"/>
                <w:szCs w:val="22"/>
                <w:lang w:eastAsia="da-DK"/>
              </w:rPr>
              <w:t xml:space="preserve">) </w:t>
            </w:r>
          </w:p>
        </w:tc>
        <w:tc>
          <w:tcPr>
            <w:tcW w:w="2502" w:type="pct"/>
          </w:tcPr>
          <w:p w14:paraId="7E5A4BD4" w14:textId="3CE4D2C8" w:rsidR="00874EB1" w:rsidRPr="00A018E5" w:rsidRDefault="00874EB1" w:rsidP="00857A86">
            <w:pPr>
              <w:rPr>
                <w:rFonts w:asciiTheme="minorHAnsi" w:hAnsiTheme="minorHAnsi" w:cstheme="minorHAnsi"/>
                <w:color w:val="C00000"/>
                <w:sz w:val="22"/>
                <w:szCs w:val="22"/>
                <w:lang w:eastAsia="da-DK"/>
              </w:rPr>
            </w:pPr>
            <w:r w:rsidRPr="00A018E5">
              <w:rPr>
                <w:rFonts w:asciiTheme="minorHAnsi" w:hAnsiTheme="minorHAnsi" w:cstheme="minorHAnsi"/>
                <w:color w:val="C00000"/>
                <w:sz w:val="22"/>
                <w:szCs w:val="22"/>
                <w:lang w:eastAsia="da-DK"/>
              </w:rPr>
              <w:t xml:space="preserve">Forsikring, </w:t>
            </w:r>
            <w:r w:rsidR="00A018E5" w:rsidRPr="00A018E5">
              <w:rPr>
                <w:rFonts w:asciiTheme="minorHAnsi" w:hAnsiTheme="minorHAnsi" w:cstheme="minorHAnsi"/>
                <w:color w:val="C00000"/>
                <w:sz w:val="22"/>
                <w:szCs w:val="22"/>
                <w:lang w:eastAsia="da-DK"/>
              </w:rPr>
              <w:t>uvante rutiner, instruktion</w:t>
            </w:r>
            <w:r w:rsidR="00D116D2">
              <w:rPr>
                <w:rFonts w:asciiTheme="minorHAnsi" w:hAnsiTheme="minorHAnsi" w:cstheme="minorHAnsi"/>
                <w:color w:val="C00000"/>
                <w:sz w:val="22"/>
                <w:szCs w:val="22"/>
                <w:lang w:eastAsia="da-DK"/>
              </w:rPr>
              <w:t>, opsyn</w:t>
            </w:r>
            <w:r w:rsidR="00A018E5" w:rsidRPr="00A018E5">
              <w:rPr>
                <w:rFonts w:asciiTheme="minorHAnsi" w:hAnsiTheme="minorHAnsi" w:cstheme="minorHAnsi"/>
                <w:color w:val="C00000"/>
                <w:sz w:val="22"/>
                <w:szCs w:val="22"/>
                <w:lang w:eastAsia="da-DK"/>
              </w:rPr>
              <w:t xml:space="preserve"> mm</w:t>
            </w:r>
          </w:p>
        </w:tc>
      </w:tr>
      <w:tr w:rsidR="008D5829" w:rsidRPr="00A45C84" w14:paraId="075493D5" w14:textId="77777777" w:rsidTr="00857A86">
        <w:tc>
          <w:tcPr>
            <w:tcW w:w="277" w:type="pct"/>
          </w:tcPr>
          <w:p w14:paraId="4D2E856B" w14:textId="7B6BD5B5" w:rsidR="008D5829" w:rsidRDefault="008D5829" w:rsidP="00857A86">
            <w:pPr>
              <w:rPr>
                <w:rFonts w:asciiTheme="minorHAnsi" w:hAnsiTheme="minorHAnsi" w:cstheme="minorHAnsi"/>
                <w:sz w:val="22"/>
                <w:szCs w:val="22"/>
                <w:lang w:eastAsia="da-DK"/>
              </w:rPr>
            </w:pPr>
            <w:r>
              <w:rPr>
                <w:rFonts w:asciiTheme="minorHAnsi" w:hAnsiTheme="minorHAnsi" w:cstheme="minorHAnsi"/>
                <w:sz w:val="22"/>
                <w:szCs w:val="22"/>
                <w:lang w:eastAsia="da-DK"/>
              </w:rPr>
              <w:t>27</w:t>
            </w:r>
          </w:p>
        </w:tc>
        <w:tc>
          <w:tcPr>
            <w:tcW w:w="2221" w:type="pct"/>
          </w:tcPr>
          <w:p w14:paraId="0CC148EB" w14:textId="2477FA49" w:rsidR="008D5829" w:rsidRPr="00A018E5" w:rsidRDefault="008D5829" w:rsidP="00857A86">
            <w:pPr>
              <w:rPr>
                <w:rFonts w:asciiTheme="minorHAnsi" w:hAnsiTheme="minorHAnsi" w:cstheme="minorHAnsi"/>
                <w:color w:val="C00000"/>
                <w:sz w:val="22"/>
                <w:szCs w:val="22"/>
                <w:lang w:eastAsia="da-DK"/>
              </w:rPr>
            </w:pPr>
            <w:r>
              <w:rPr>
                <w:rFonts w:asciiTheme="minorHAnsi" w:hAnsiTheme="minorHAnsi" w:cstheme="minorHAnsi"/>
                <w:color w:val="C00000"/>
                <w:sz w:val="22"/>
                <w:szCs w:val="22"/>
                <w:lang w:eastAsia="da-DK"/>
              </w:rPr>
              <w:t>Fortsæt med at brainstorme…</w:t>
            </w:r>
          </w:p>
        </w:tc>
        <w:tc>
          <w:tcPr>
            <w:tcW w:w="2502" w:type="pct"/>
          </w:tcPr>
          <w:p w14:paraId="6E171A30" w14:textId="77777777" w:rsidR="008D5829" w:rsidRPr="00A018E5" w:rsidRDefault="008D5829" w:rsidP="00857A86">
            <w:pPr>
              <w:rPr>
                <w:rFonts w:asciiTheme="minorHAnsi" w:hAnsiTheme="minorHAnsi" w:cstheme="minorHAnsi"/>
                <w:color w:val="C00000"/>
                <w:sz w:val="22"/>
                <w:szCs w:val="22"/>
                <w:lang w:eastAsia="da-DK"/>
              </w:rPr>
            </w:pPr>
          </w:p>
        </w:tc>
      </w:tr>
    </w:tbl>
    <w:p w14:paraId="4BF33B29" w14:textId="77777777" w:rsidR="000E002D" w:rsidRDefault="000E002D" w:rsidP="00206957">
      <w:pPr>
        <w:rPr>
          <w:rFonts w:cs="Arial"/>
          <w:color w:val="C00000"/>
          <w:bdr w:val="none" w:sz="0" w:space="0" w:color="auto" w:frame="1"/>
        </w:rPr>
      </w:pPr>
    </w:p>
    <w:p w14:paraId="7F901155" w14:textId="77777777" w:rsidR="000E002D" w:rsidRDefault="000E002D" w:rsidP="00206957">
      <w:pPr>
        <w:rPr>
          <w:rFonts w:cs="Arial"/>
          <w:color w:val="C00000"/>
          <w:bdr w:val="none" w:sz="0" w:space="0" w:color="auto" w:frame="1"/>
        </w:rPr>
      </w:pPr>
    </w:p>
    <w:p w14:paraId="4E345E31" w14:textId="1DD7ABA8" w:rsidR="00206957" w:rsidRPr="00890858" w:rsidRDefault="00206957" w:rsidP="00206957">
      <w:pPr>
        <w:rPr>
          <w:rFonts w:asciiTheme="minorHAnsi" w:hAnsiTheme="minorHAnsi" w:cstheme="minorHAnsi"/>
          <w:color w:val="C00000"/>
          <w:shd w:val="clear" w:color="auto" w:fill="FFFFFF"/>
        </w:rPr>
      </w:pPr>
      <w:r>
        <w:rPr>
          <w:rFonts w:cs="Arial"/>
          <w:color w:val="C00000"/>
          <w:bdr w:val="none" w:sz="0" w:space="0" w:color="auto" w:frame="1"/>
        </w:rPr>
        <w:t>[</w:t>
      </w:r>
      <w:r w:rsidRPr="00890858">
        <w:rPr>
          <w:rFonts w:cs="Arial"/>
          <w:color w:val="C00000"/>
          <w:bdr w:val="none" w:sz="0" w:space="0" w:color="auto" w:frame="1"/>
        </w:rPr>
        <w:t>For hver risiko der identificeres, vurderes sandsynlighed og konsekvens, og denne indsættes i risikomatrixen.</w:t>
      </w:r>
      <w:r w:rsidR="007D1CBB">
        <w:rPr>
          <w:rFonts w:cs="Arial"/>
          <w:color w:val="C00000"/>
          <w:bdr w:val="none" w:sz="0" w:space="0" w:color="auto" w:frame="1"/>
        </w:rPr>
        <w:t xml:space="preserve"> Nedenfor er angivet med eksempler, disse slettes og de faktiske lægges ind ud fra en kvalitativ vurdering.</w:t>
      </w:r>
      <w:r>
        <w:rPr>
          <w:rFonts w:cs="Arial"/>
          <w:color w:val="C00000"/>
          <w:bdr w:val="none" w:sz="0" w:space="0" w:color="auto" w:frame="1"/>
        </w:rPr>
        <w:t>]</w:t>
      </w:r>
    </w:p>
    <w:p w14:paraId="4A0E4E80" w14:textId="77777777" w:rsidR="00206957" w:rsidRPr="00E951B6" w:rsidRDefault="00206957" w:rsidP="00206957">
      <w:pPr>
        <w:rPr>
          <w:rFonts w:asciiTheme="minorHAnsi" w:hAnsiTheme="minorHAnsi" w:cstheme="minorHAnsi"/>
          <w:shd w:val="clear" w:color="auto" w:fill="FFFFFF"/>
        </w:rPr>
      </w:pPr>
    </w:p>
    <w:tbl>
      <w:tblPr>
        <w:tblStyle w:val="Tabel-Gitter"/>
        <w:tblW w:w="5000" w:type="pct"/>
        <w:tblLook w:val="04A0" w:firstRow="1" w:lastRow="0" w:firstColumn="1" w:lastColumn="0" w:noHBand="0" w:noVBand="1"/>
      </w:tblPr>
      <w:tblGrid>
        <w:gridCol w:w="3098"/>
        <w:gridCol w:w="2083"/>
        <w:gridCol w:w="2082"/>
        <w:gridCol w:w="2082"/>
      </w:tblGrid>
      <w:tr w:rsidR="00206957" w:rsidRPr="00F30261" w14:paraId="1EBF446B" w14:textId="77777777" w:rsidTr="00AF3895">
        <w:tc>
          <w:tcPr>
            <w:tcW w:w="1657" w:type="pct"/>
            <w:shd w:val="clear" w:color="auto" w:fill="C00000"/>
          </w:tcPr>
          <w:p w14:paraId="1C4FA7EC" w14:textId="77777777" w:rsidR="00206957" w:rsidRDefault="00206957" w:rsidP="00AF3895">
            <w:pPr>
              <w:jc w:val="center"/>
              <w:rPr>
                <w:rFonts w:cs="Arial"/>
                <w:b/>
                <w:bCs/>
              </w:rPr>
            </w:pPr>
            <w:r w:rsidRPr="00922FA5">
              <w:rPr>
                <w:rFonts w:cs="Arial"/>
                <w:b/>
                <w:bCs/>
              </w:rPr>
              <w:t>Risiko matrix</w:t>
            </w:r>
          </w:p>
          <w:p w14:paraId="1B98F9FB" w14:textId="54D2212D" w:rsidR="000E002D" w:rsidRPr="00922FA5" w:rsidRDefault="000E002D" w:rsidP="00AF3895">
            <w:pPr>
              <w:jc w:val="center"/>
              <w:rPr>
                <w:rFonts w:cs="Arial"/>
                <w:b/>
                <w:bCs/>
              </w:rPr>
            </w:pPr>
          </w:p>
        </w:tc>
        <w:tc>
          <w:tcPr>
            <w:tcW w:w="1114" w:type="pct"/>
            <w:shd w:val="clear" w:color="auto" w:fill="808080" w:themeFill="background1" w:themeFillShade="80"/>
          </w:tcPr>
          <w:p w14:paraId="56BAD911" w14:textId="77777777" w:rsidR="00206957" w:rsidRPr="00922FA5" w:rsidRDefault="00206957" w:rsidP="00AF3895">
            <w:pPr>
              <w:jc w:val="center"/>
              <w:rPr>
                <w:rFonts w:cs="Arial"/>
                <w:color w:val="FFFFFF" w:themeColor="background1"/>
              </w:rPr>
            </w:pPr>
            <w:r w:rsidRPr="00922FA5">
              <w:rPr>
                <w:rFonts w:cs="Arial"/>
                <w:color w:val="FFFFFF" w:themeColor="background1"/>
              </w:rPr>
              <w:t>Lav konsekvens</w:t>
            </w:r>
          </w:p>
        </w:tc>
        <w:tc>
          <w:tcPr>
            <w:tcW w:w="1114" w:type="pct"/>
            <w:shd w:val="clear" w:color="auto" w:fill="808080" w:themeFill="background1" w:themeFillShade="80"/>
          </w:tcPr>
          <w:p w14:paraId="59263492" w14:textId="77777777" w:rsidR="00206957" w:rsidRPr="00922FA5" w:rsidRDefault="00206957" w:rsidP="00AF3895">
            <w:pPr>
              <w:jc w:val="center"/>
              <w:rPr>
                <w:rFonts w:cs="Arial"/>
                <w:color w:val="FFFFFF" w:themeColor="background1"/>
              </w:rPr>
            </w:pPr>
            <w:r w:rsidRPr="00922FA5">
              <w:rPr>
                <w:rFonts w:cs="Arial"/>
                <w:color w:val="FFFFFF" w:themeColor="background1"/>
              </w:rPr>
              <w:t>Moderat konsekvens</w:t>
            </w:r>
          </w:p>
        </w:tc>
        <w:tc>
          <w:tcPr>
            <w:tcW w:w="1114" w:type="pct"/>
            <w:shd w:val="clear" w:color="auto" w:fill="808080" w:themeFill="background1" w:themeFillShade="80"/>
          </w:tcPr>
          <w:p w14:paraId="29BBA540" w14:textId="77777777" w:rsidR="00206957" w:rsidRPr="00922FA5" w:rsidRDefault="00206957" w:rsidP="00AF3895">
            <w:pPr>
              <w:jc w:val="center"/>
              <w:rPr>
                <w:rFonts w:cs="Arial"/>
                <w:color w:val="FFFFFF" w:themeColor="background1"/>
              </w:rPr>
            </w:pPr>
            <w:r w:rsidRPr="00922FA5">
              <w:rPr>
                <w:rFonts w:cs="Arial"/>
                <w:color w:val="FFFFFF" w:themeColor="background1"/>
              </w:rPr>
              <w:t>Høj konsekvens</w:t>
            </w:r>
          </w:p>
        </w:tc>
      </w:tr>
      <w:tr w:rsidR="00206957" w:rsidRPr="00F30261" w14:paraId="65052958" w14:textId="77777777" w:rsidTr="00C852AB">
        <w:tc>
          <w:tcPr>
            <w:tcW w:w="1657" w:type="pct"/>
            <w:shd w:val="clear" w:color="auto" w:fill="808080" w:themeFill="background1" w:themeFillShade="80"/>
          </w:tcPr>
          <w:p w14:paraId="4108883A" w14:textId="77777777" w:rsidR="00206957" w:rsidRDefault="00206957" w:rsidP="00AF3895">
            <w:pPr>
              <w:jc w:val="center"/>
              <w:rPr>
                <w:rFonts w:cs="Arial"/>
                <w:color w:val="FFFFFF" w:themeColor="background1"/>
              </w:rPr>
            </w:pPr>
            <w:r w:rsidRPr="00922FA5">
              <w:rPr>
                <w:rFonts w:cs="Arial"/>
                <w:color w:val="FFFFFF" w:themeColor="background1"/>
              </w:rPr>
              <w:t>Høj sandsynlighed</w:t>
            </w:r>
          </w:p>
          <w:p w14:paraId="2AB0913E" w14:textId="36E9C3C7" w:rsidR="000E002D" w:rsidRPr="00922FA5" w:rsidRDefault="000E002D" w:rsidP="00AF3895">
            <w:pPr>
              <w:jc w:val="center"/>
              <w:rPr>
                <w:rFonts w:cs="Arial"/>
                <w:color w:val="FFFFFF" w:themeColor="background1"/>
              </w:rPr>
            </w:pPr>
          </w:p>
        </w:tc>
        <w:tc>
          <w:tcPr>
            <w:tcW w:w="1114" w:type="pct"/>
            <w:shd w:val="clear" w:color="auto" w:fill="F9E294" w:themeFill="accent5" w:themeFillTint="99"/>
          </w:tcPr>
          <w:p w14:paraId="52C0BF3B" w14:textId="119F670F" w:rsidR="00206957" w:rsidRPr="000E002D" w:rsidRDefault="000E002D" w:rsidP="00AF3895">
            <w:pPr>
              <w:jc w:val="center"/>
              <w:rPr>
                <w:rFonts w:cs="Arial"/>
                <w:b/>
              </w:rPr>
            </w:pPr>
            <w:r w:rsidRPr="000E002D">
              <w:rPr>
                <w:rFonts w:cs="Arial"/>
                <w:b/>
                <w:color w:val="FFFFFF" w:themeColor="background1"/>
              </w:rPr>
              <w:t>[1]</w:t>
            </w:r>
            <w:r w:rsidR="00206957" w:rsidRPr="000E002D">
              <w:rPr>
                <w:rFonts w:cs="Arial"/>
                <w:b/>
                <w:color w:val="FFFFFF" w:themeColor="background1"/>
              </w:rPr>
              <w:t xml:space="preserve"> </w:t>
            </w:r>
          </w:p>
        </w:tc>
        <w:tc>
          <w:tcPr>
            <w:tcW w:w="1114" w:type="pct"/>
            <w:shd w:val="clear" w:color="auto" w:fill="FF7070" w:themeFill="accent1" w:themeFillTint="66"/>
          </w:tcPr>
          <w:p w14:paraId="47750DC1" w14:textId="77777777" w:rsidR="00206957" w:rsidRPr="00922FA5" w:rsidRDefault="00206957" w:rsidP="00AF3895">
            <w:pPr>
              <w:jc w:val="center"/>
              <w:rPr>
                <w:rFonts w:cs="Arial"/>
              </w:rPr>
            </w:pPr>
          </w:p>
        </w:tc>
        <w:tc>
          <w:tcPr>
            <w:tcW w:w="1114" w:type="pct"/>
            <w:shd w:val="clear" w:color="auto" w:fill="FF7070" w:themeFill="accent1" w:themeFillTint="66"/>
          </w:tcPr>
          <w:p w14:paraId="709D7E5A" w14:textId="77777777" w:rsidR="00206957" w:rsidRPr="00922FA5" w:rsidRDefault="00206957" w:rsidP="00AF3895">
            <w:pPr>
              <w:jc w:val="center"/>
              <w:rPr>
                <w:rFonts w:cs="Arial"/>
              </w:rPr>
            </w:pPr>
          </w:p>
        </w:tc>
      </w:tr>
      <w:tr w:rsidR="00206957" w:rsidRPr="00F30261" w14:paraId="3BBA5B94" w14:textId="77777777" w:rsidTr="00C852AB">
        <w:tc>
          <w:tcPr>
            <w:tcW w:w="1657" w:type="pct"/>
            <w:shd w:val="clear" w:color="auto" w:fill="808080" w:themeFill="background1" w:themeFillShade="80"/>
          </w:tcPr>
          <w:p w14:paraId="7965BD22" w14:textId="77777777" w:rsidR="00206957" w:rsidRDefault="00206957" w:rsidP="00AF3895">
            <w:pPr>
              <w:jc w:val="center"/>
              <w:rPr>
                <w:rFonts w:cs="Arial"/>
                <w:color w:val="FFFFFF" w:themeColor="background1"/>
              </w:rPr>
            </w:pPr>
            <w:r w:rsidRPr="00922FA5">
              <w:rPr>
                <w:rFonts w:cs="Arial"/>
                <w:color w:val="FFFFFF" w:themeColor="background1"/>
              </w:rPr>
              <w:t>Moderat sandsynlighed</w:t>
            </w:r>
          </w:p>
          <w:p w14:paraId="12100F7B" w14:textId="7F5EF83A" w:rsidR="000E002D" w:rsidRPr="00922FA5" w:rsidRDefault="000E002D" w:rsidP="00AF3895">
            <w:pPr>
              <w:jc w:val="center"/>
              <w:rPr>
                <w:rFonts w:cs="Arial"/>
                <w:color w:val="FFFFFF" w:themeColor="background1"/>
              </w:rPr>
            </w:pPr>
          </w:p>
        </w:tc>
        <w:tc>
          <w:tcPr>
            <w:tcW w:w="1114" w:type="pct"/>
            <w:shd w:val="clear" w:color="auto" w:fill="71EAB4" w:themeFill="accent3" w:themeFillTint="99"/>
          </w:tcPr>
          <w:p w14:paraId="0D2E947D" w14:textId="77777777" w:rsidR="00206957" w:rsidRPr="00922FA5" w:rsidRDefault="00206957" w:rsidP="00AF3895">
            <w:pPr>
              <w:jc w:val="center"/>
              <w:rPr>
                <w:rFonts w:cs="Arial"/>
              </w:rPr>
            </w:pPr>
          </w:p>
        </w:tc>
        <w:tc>
          <w:tcPr>
            <w:tcW w:w="1114" w:type="pct"/>
            <w:shd w:val="clear" w:color="auto" w:fill="F9E294" w:themeFill="accent5" w:themeFillTint="99"/>
          </w:tcPr>
          <w:p w14:paraId="4F0338BB" w14:textId="77777777" w:rsidR="00206957" w:rsidRPr="00922FA5" w:rsidRDefault="00206957" w:rsidP="00AF3895">
            <w:pPr>
              <w:jc w:val="center"/>
              <w:rPr>
                <w:rFonts w:cs="Arial"/>
              </w:rPr>
            </w:pPr>
          </w:p>
        </w:tc>
        <w:tc>
          <w:tcPr>
            <w:tcW w:w="1114" w:type="pct"/>
            <w:shd w:val="clear" w:color="auto" w:fill="FF7070" w:themeFill="accent1" w:themeFillTint="66"/>
          </w:tcPr>
          <w:p w14:paraId="49A4360D" w14:textId="667CF012" w:rsidR="00206957" w:rsidRPr="000E002D" w:rsidRDefault="000E002D" w:rsidP="00AF3895">
            <w:pPr>
              <w:jc w:val="center"/>
              <w:rPr>
                <w:rFonts w:cs="Arial"/>
                <w:b/>
                <w:bCs/>
              </w:rPr>
            </w:pPr>
            <w:r w:rsidRPr="000E002D">
              <w:rPr>
                <w:rFonts w:cs="Arial"/>
                <w:b/>
                <w:bCs/>
                <w:color w:val="FFFFFF" w:themeColor="background1"/>
              </w:rPr>
              <w:t>[2,3]</w:t>
            </w:r>
          </w:p>
        </w:tc>
      </w:tr>
      <w:tr w:rsidR="00206957" w:rsidRPr="00F30261" w14:paraId="6B7480EB" w14:textId="77777777" w:rsidTr="00C852AB">
        <w:tc>
          <w:tcPr>
            <w:tcW w:w="1657" w:type="pct"/>
            <w:shd w:val="clear" w:color="auto" w:fill="808080" w:themeFill="background1" w:themeFillShade="80"/>
          </w:tcPr>
          <w:p w14:paraId="0D06207F" w14:textId="77777777" w:rsidR="00206957" w:rsidRDefault="00206957" w:rsidP="00AF3895">
            <w:pPr>
              <w:jc w:val="center"/>
              <w:rPr>
                <w:rFonts w:cs="Arial"/>
                <w:color w:val="FFFFFF" w:themeColor="background1"/>
              </w:rPr>
            </w:pPr>
            <w:r w:rsidRPr="00922FA5">
              <w:rPr>
                <w:rFonts w:cs="Arial"/>
                <w:color w:val="FFFFFF" w:themeColor="background1"/>
              </w:rPr>
              <w:t>Lav sandsynlighed</w:t>
            </w:r>
          </w:p>
          <w:p w14:paraId="775801D9" w14:textId="4F15A920" w:rsidR="000E002D" w:rsidRPr="00922FA5" w:rsidRDefault="000E002D" w:rsidP="00AF3895">
            <w:pPr>
              <w:jc w:val="center"/>
              <w:rPr>
                <w:rFonts w:cs="Arial"/>
                <w:color w:val="FFFFFF" w:themeColor="background1"/>
              </w:rPr>
            </w:pPr>
          </w:p>
        </w:tc>
        <w:tc>
          <w:tcPr>
            <w:tcW w:w="1114" w:type="pct"/>
            <w:shd w:val="clear" w:color="auto" w:fill="71EAB4" w:themeFill="accent3" w:themeFillTint="99"/>
          </w:tcPr>
          <w:p w14:paraId="064BCDCF" w14:textId="77777777" w:rsidR="00206957" w:rsidRPr="00922FA5" w:rsidRDefault="00206957" w:rsidP="00AF3895">
            <w:pPr>
              <w:jc w:val="center"/>
              <w:rPr>
                <w:rFonts w:cs="Arial"/>
              </w:rPr>
            </w:pPr>
          </w:p>
        </w:tc>
        <w:tc>
          <w:tcPr>
            <w:tcW w:w="1114" w:type="pct"/>
            <w:shd w:val="clear" w:color="auto" w:fill="71EAB4" w:themeFill="accent3" w:themeFillTint="99"/>
          </w:tcPr>
          <w:p w14:paraId="252327F0" w14:textId="77777777" w:rsidR="00206957" w:rsidRPr="00922FA5" w:rsidRDefault="00206957" w:rsidP="00AF3895">
            <w:pPr>
              <w:jc w:val="center"/>
              <w:rPr>
                <w:rFonts w:cs="Arial"/>
              </w:rPr>
            </w:pPr>
          </w:p>
        </w:tc>
        <w:tc>
          <w:tcPr>
            <w:tcW w:w="1114" w:type="pct"/>
            <w:shd w:val="clear" w:color="auto" w:fill="F9E294" w:themeFill="accent5" w:themeFillTint="99"/>
          </w:tcPr>
          <w:p w14:paraId="50BFDC55" w14:textId="77777777" w:rsidR="00206957" w:rsidRPr="00922FA5" w:rsidRDefault="00206957" w:rsidP="00AF3895">
            <w:pPr>
              <w:jc w:val="center"/>
              <w:rPr>
                <w:rFonts w:cs="Arial"/>
              </w:rPr>
            </w:pPr>
          </w:p>
        </w:tc>
      </w:tr>
    </w:tbl>
    <w:p w14:paraId="6F82A19E" w14:textId="54185E19" w:rsidR="00206957" w:rsidRDefault="00206957" w:rsidP="00206957"/>
    <w:p w14:paraId="45DED0AE" w14:textId="77777777" w:rsidR="00AC31C8" w:rsidRDefault="00AC31C8" w:rsidP="00206957"/>
    <w:p w14:paraId="017F1A1F" w14:textId="7A29F6A2" w:rsidR="00206957" w:rsidRPr="00890858" w:rsidRDefault="00206957" w:rsidP="00206957">
      <w:pPr>
        <w:rPr>
          <w:rFonts w:asciiTheme="minorHAnsi" w:hAnsiTheme="minorHAnsi" w:cstheme="minorHAnsi"/>
          <w:color w:val="C00000"/>
          <w:shd w:val="clear" w:color="auto" w:fill="FFFFFF"/>
        </w:rPr>
      </w:pPr>
      <w:r>
        <w:rPr>
          <w:rFonts w:cs="Arial"/>
          <w:color w:val="C00000"/>
          <w:bdr w:val="none" w:sz="0" w:space="0" w:color="auto" w:frame="1"/>
        </w:rPr>
        <w:t>[</w:t>
      </w:r>
      <w:r w:rsidRPr="00890858">
        <w:rPr>
          <w:rFonts w:cs="Arial"/>
          <w:color w:val="C00000"/>
          <w:bdr w:val="none" w:sz="0" w:space="0" w:color="auto" w:frame="1"/>
        </w:rPr>
        <w:t xml:space="preserve">Alle risici </w:t>
      </w:r>
      <w:r w:rsidR="0078772E">
        <w:rPr>
          <w:rFonts w:cs="Arial"/>
          <w:color w:val="C00000"/>
          <w:bdr w:val="none" w:sz="0" w:space="0" w:color="auto" w:frame="1"/>
        </w:rPr>
        <w:t>i relation til personsikkerhed, som</w:t>
      </w:r>
      <w:r w:rsidRPr="00890858">
        <w:rPr>
          <w:rFonts w:cs="Arial"/>
          <w:color w:val="C00000"/>
          <w:bdr w:val="none" w:sz="0" w:space="0" w:color="auto" w:frame="1"/>
        </w:rPr>
        <w:t xml:space="preserve"> </w:t>
      </w:r>
      <w:r w:rsidR="0078772E">
        <w:rPr>
          <w:rFonts w:cs="Arial"/>
          <w:color w:val="C00000"/>
          <w:bdr w:val="none" w:sz="0" w:space="0" w:color="auto" w:frame="1"/>
        </w:rPr>
        <w:t>ender</w:t>
      </w:r>
      <w:r w:rsidRPr="00890858">
        <w:rPr>
          <w:rFonts w:cs="Arial"/>
          <w:color w:val="C00000"/>
          <w:bdr w:val="none" w:sz="0" w:space="0" w:color="auto" w:frame="1"/>
        </w:rPr>
        <w:t xml:space="preserve"> i de </w:t>
      </w:r>
      <w:r w:rsidR="00B5509C" w:rsidRPr="00B5509C">
        <w:rPr>
          <w:rFonts w:cs="Arial"/>
          <w:b/>
          <w:bCs/>
          <w:color w:val="C00000"/>
          <w:bdr w:val="none" w:sz="0" w:space="0" w:color="auto" w:frame="1"/>
        </w:rPr>
        <w:t>gule</w:t>
      </w:r>
      <w:r w:rsidR="00B5509C">
        <w:rPr>
          <w:rFonts w:cs="Arial"/>
          <w:color w:val="C00000"/>
          <w:bdr w:val="none" w:sz="0" w:space="0" w:color="auto" w:frame="1"/>
        </w:rPr>
        <w:t xml:space="preserve"> eller </w:t>
      </w:r>
      <w:r w:rsidRPr="00B5509C">
        <w:rPr>
          <w:rFonts w:cs="Arial"/>
          <w:b/>
          <w:bCs/>
          <w:color w:val="C00000"/>
          <w:bdr w:val="none" w:sz="0" w:space="0" w:color="auto" w:frame="1"/>
        </w:rPr>
        <w:t>røde</w:t>
      </w:r>
      <w:r w:rsidRPr="00890858">
        <w:rPr>
          <w:rFonts w:cs="Arial"/>
          <w:color w:val="C00000"/>
          <w:bdr w:val="none" w:sz="0" w:space="0" w:color="auto" w:frame="1"/>
        </w:rPr>
        <w:t xml:space="preserve"> bokse, skal adresseres i</w:t>
      </w:r>
      <w:r w:rsidR="000E002D">
        <w:rPr>
          <w:rFonts w:cs="Arial"/>
          <w:color w:val="C00000"/>
          <w:bdr w:val="none" w:sz="0" w:space="0" w:color="auto" w:frame="1"/>
        </w:rPr>
        <w:t xml:space="preserve"> et</w:t>
      </w:r>
      <w:r w:rsidRPr="00890858">
        <w:rPr>
          <w:rFonts w:cs="Arial"/>
          <w:color w:val="C00000"/>
          <w:bdr w:val="none" w:sz="0" w:space="0" w:color="auto" w:frame="1"/>
        </w:rPr>
        <w:t xml:space="preserve"> risikoregister</w:t>
      </w:r>
      <w:r w:rsidR="000E002D">
        <w:rPr>
          <w:rFonts w:cs="Arial"/>
          <w:color w:val="C00000"/>
          <w:bdr w:val="none" w:sz="0" w:space="0" w:color="auto" w:frame="1"/>
        </w:rPr>
        <w:t xml:space="preserve"> og der </w:t>
      </w:r>
      <w:r w:rsidR="00BD3E46">
        <w:rPr>
          <w:rFonts w:cs="Arial"/>
          <w:color w:val="C00000"/>
          <w:bdr w:val="none" w:sz="0" w:space="0" w:color="auto" w:frame="1"/>
        </w:rPr>
        <w:t xml:space="preserve">skal søges at få </w:t>
      </w:r>
      <w:r w:rsidR="000E002D">
        <w:rPr>
          <w:rFonts w:cs="Arial"/>
          <w:color w:val="C00000"/>
          <w:bdr w:val="none" w:sz="0" w:space="0" w:color="auto" w:frame="1"/>
        </w:rPr>
        <w:t>skab</w:t>
      </w:r>
      <w:r w:rsidR="00BD3E46">
        <w:rPr>
          <w:rFonts w:cs="Arial"/>
          <w:color w:val="C00000"/>
          <w:bdr w:val="none" w:sz="0" w:space="0" w:color="auto" w:frame="1"/>
        </w:rPr>
        <w:t>t</w:t>
      </w:r>
      <w:r w:rsidR="000E002D">
        <w:rPr>
          <w:rFonts w:cs="Arial"/>
          <w:color w:val="C00000"/>
          <w:bdr w:val="none" w:sz="0" w:space="0" w:color="auto" w:frame="1"/>
        </w:rPr>
        <w:t xml:space="preserve"> forebyggende og afhjælpende foranstaltninger</w:t>
      </w:r>
      <w:r w:rsidRPr="00890858">
        <w:rPr>
          <w:rFonts w:cs="Arial"/>
          <w:color w:val="C00000"/>
          <w:bdr w:val="none" w:sz="0" w:space="0" w:color="auto" w:frame="1"/>
        </w:rPr>
        <w:t>.</w:t>
      </w:r>
      <w:r w:rsidR="00B5509C">
        <w:rPr>
          <w:rFonts w:cs="Arial"/>
          <w:color w:val="C00000"/>
          <w:bdr w:val="none" w:sz="0" w:space="0" w:color="auto" w:frame="1"/>
        </w:rPr>
        <w:t xml:space="preserve"> </w:t>
      </w:r>
      <w:proofErr w:type="gramStart"/>
      <w:r w:rsidR="00B5509C">
        <w:rPr>
          <w:rFonts w:cs="Arial"/>
          <w:color w:val="C00000"/>
          <w:bdr w:val="none" w:sz="0" w:space="0" w:color="auto" w:frame="1"/>
        </w:rPr>
        <w:t>Såfremt</w:t>
      </w:r>
      <w:proofErr w:type="gramEnd"/>
      <w:r w:rsidR="00B5509C">
        <w:rPr>
          <w:rFonts w:cs="Arial"/>
          <w:color w:val="C00000"/>
          <w:bdr w:val="none" w:sz="0" w:space="0" w:color="auto" w:frame="1"/>
        </w:rPr>
        <w:t xml:space="preserve"> der ligger risici i de røde bokse, bør arrangementet godkendes i egen ledelsesstreng – det</w:t>
      </w:r>
      <w:r w:rsidR="009360D6">
        <w:rPr>
          <w:rFonts w:cs="Arial"/>
          <w:color w:val="C00000"/>
          <w:bdr w:val="none" w:sz="0" w:space="0" w:color="auto" w:frame="1"/>
        </w:rPr>
        <w:t>te</w:t>
      </w:r>
      <w:r w:rsidR="00B5509C">
        <w:rPr>
          <w:rFonts w:cs="Arial"/>
          <w:color w:val="C00000"/>
          <w:bdr w:val="none" w:sz="0" w:space="0" w:color="auto" w:frame="1"/>
        </w:rPr>
        <w:t xml:space="preserve"> er </w:t>
      </w:r>
      <w:r w:rsidR="009360D6">
        <w:rPr>
          <w:rFonts w:cs="Arial"/>
          <w:color w:val="C00000"/>
          <w:bdr w:val="none" w:sz="0" w:space="0" w:color="auto" w:frame="1"/>
        </w:rPr>
        <w:t xml:space="preserve">et </w:t>
      </w:r>
      <w:r w:rsidR="00B5509C">
        <w:rPr>
          <w:rFonts w:cs="Arial"/>
          <w:color w:val="C00000"/>
          <w:bdr w:val="none" w:sz="0" w:space="0" w:color="auto" w:frame="1"/>
        </w:rPr>
        <w:t>vigtigt</w:t>
      </w:r>
      <w:r w:rsidR="009360D6">
        <w:rPr>
          <w:rFonts w:cs="Arial"/>
          <w:color w:val="C00000"/>
          <w:bdr w:val="none" w:sz="0" w:space="0" w:color="auto" w:frame="1"/>
        </w:rPr>
        <w:t xml:space="preserve"> punkt. Det skal omvendt </w:t>
      </w:r>
      <w:r w:rsidR="00B5509C">
        <w:rPr>
          <w:rFonts w:cs="Arial"/>
          <w:color w:val="C00000"/>
          <w:bdr w:val="none" w:sz="0" w:space="0" w:color="auto" w:frame="1"/>
        </w:rPr>
        <w:t xml:space="preserve">ikke opfattes som at man ikke må lande i de røde bokse, det handler blot om at få skabt stærkere forebyggende og afhjælpende foranstaltninger, så </w:t>
      </w:r>
      <w:r w:rsidR="009360D6">
        <w:rPr>
          <w:rFonts w:cs="Arial"/>
          <w:color w:val="C00000"/>
          <w:bdr w:val="none" w:sz="0" w:space="0" w:color="auto" w:frame="1"/>
        </w:rPr>
        <w:t xml:space="preserve">risikoen </w:t>
      </w:r>
      <w:r w:rsidR="00B5509C">
        <w:rPr>
          <w:rFonts w:cs="Arial"/>
          <w:color w:val="C00000"/>
          <w:bdr w:val="none" w:sz="0" w:space="0" w:color="auto" w:frame="1"/>
        </w:rPr>
        <w:t>nedbringes, og dette kan ske ved inddragelse af ledelse i forhold til</w:t>
      </w:r>
      <w:r w:rsidR="009360D6">
        <w:rPr>
          <w:rFonts w:cs="Arial"/>
          <w:color w:val="C00000"/>
          <w:bdr w:val="none" w:sz="0" w:space="0" w:color="auto" w:frame="1"/>
        </w:rPr>
        <w:t xml:space="preserve"> tildelte</w:t>
      </w:r>
      <w:r w:rsidR="00B5509C">
        <w:rPr>
          <w:rFonts w:cs="Arial"/>
          <w:color w:val="C00000"/>
          <w:bdr w:val="none" w:sz="0" w:space="0" w:color="auto" w:frame="1"/>
        </w:rPr>
        <w:t xml:space="preserve"> ressourcer mm.</w:t>
      </w:r>
      <w:r>
        <w:rPr>
          <w:rFonts w:cs="Arial"/>
          <w:color w:val="C00000"/>
          <w:bdr w:val="none" w:sz="0" w:space="0" w:color="auto" w:frame="1"/>
        </w:rPr>
        <w:t>]</w:t>
      </w:r>
    </w:p>
    <w:p w14:paraId="33E43029" w14:textId="36E7A79A" w:rsidR="00AC31C8" w:rsidRDefault="00AC31C8" w:rsidP="00206957"/>
    <w:p w14:paraId="729975A8" w14:textId="04439BE1" w:rsidR="009360D6" w:rsidRDefault="009360D6" w:rsidP="00206957"/>
    <w:p w14:paraId="30BFC54E" w14:textId="77777777" w:rsidR="009360D6" w:rsidRPr="00F30261" w:rsidRDefault="009360D6" w:rsidP="00206957"/>
    <w:tbl>
      <w:tblPr>
        <w:tblStyle w:val="Tabel-Gitter"/>
        <w:tblW w:w="4927" w:type="pct"/>
        <w:tblLook w:val="04A0" w:firstRow="1" w:lastRow="0" w:firstColumn="1" w:lastColumn="0" w:noHBand="0" w:noVBand="1"/>
      </w:tblPr>
      <w:tblGrid>
        <w:gridCol w:w="483"/>
        <w:gridCol w:w="2346"/>
        <w:gridCol w:w="3122"/>
        <w:gridCol w:w="3258"/>
      </w:tblGrid>
      <w:tr w:rsidR="00630011" w:rsidRPr="00FB08C8" w14:paraId="2490E964" w14:textId="77777777" w:rsidTr="0075790F">
        <w:tc>
          <w:tcPr>
            <w:tcW w:w="262" w:type="pct"/>
            <w:shd w:val="clear" w:color="auto" w:fill="C00000"/>
          </w:tcPr>
          <w:p w14:paraId="4AF057AF" w14:textId="77777777" w:rsidR="00630011" w:rsidRDefault="00630011" w:rsidP="00AF3895">
            <w:pPr>
              <w:jc w:val="center"/>
              <w:rPr>
                <w:rFonts w:cs="Arial"/>
                <w:b/>
                <w:bCs/>
                <w:lang w:eastAsia="da-DK"/>
              </w:rPr>
            </w:pPr>
          </w:p>
        </w:tc>
        <w:tc>
          <w:tcPr>
            <w:tcW w:w="4738" w:type="pct"/>
            <w:gridSpan w:val="3"/>
            <w:shd w:val="clear" w:color="auto" w:fill="C00000"/>
          </w:tcPr>
          <w:p w14:paraId="6B8691B6" w14:textId="432704CF" w:rsidR="00630011" w:rsidRDefault="00630011" w:rsidP="00AF3895">
            <w:pPr>
              <w:jc w:val="center"/>
              <w:rPr>
                <w:rFonts w:cs="Arial"/>
                <w:b/>
                <w:bCs/>
                <w:lang w:eastAsia="da-DK"/>
              </w:rPr>
            </w:pPr>
            <w:r>
              <w:rPr>
                <w:rFonts w:cs="Arial"/>
                <w:b/>
                <w:bCs/>
                <w:lang w:eastAsia="da-DK"/>
              </w:rPr>
              <w:t>R</w:t>
            </w:r>
            <w:r>
              <w:rPr>
                <w:b/>
                <w:bCs/>
                <w:lang w:eastAsia="da-DK"/>
              </w:rPr>
              <w:t>isikoregister</w:t>
            </w:r>
          </w:p>
        </w:tc>
      </w:tr>
      <w:tr w:rsidR="0075790F" w:rsidRPr="00867611" w14:paraId="7D7B960E" w14:textId="77777777" w:rsidTr="0075790F">
        <w:tc>
          <w:tcPr>
            <w:tcW w:w="262" w:type="pct"/>
            <w:shd w:val="clear" w:color="auto" w:fill="808080" w:themeFill="background1" w:themeFillShade="80"/>
          </w:tcPr>
          <w:p w14:paraId="7557C6F2" w14:textId="0C905852" w:rsidR="00630011" w:rsidRPr="00890858" w:rsidRDefault="00630011" w:rsidP="00AF3895">
            <w:pPr>
              <w:jc w:val="center"/>
              <w:rPr>
                <w:rFonts w:cs="Arial"/>
                <w:color w:val="FFFFFF" w:themeColor="background1"/>
                <w:lang w:eastAsia="da-DK"/>
              </w:rPr>
            </w:pPr>
            <w:r>
              <w:rPr>
                <w:rFonts w:cs="Arial"/>
                <w:color w:val="FFFFFF" w:themeColor="background1"/>
                <w:lang w:eastAsia="da-DK"/>
              </w:rPr>
              <w:t xml:space="preserve">Nr. </w:t>
            </w:r>
          </w:p>
        </w:tc>
        <w:tc>
          <w:tcPr>
            <w:tcW w:w="1274" w:type="pct"/>
            <w:shd w:val="clear" w:color="auto" w:fill="808080" w:themeFill="background1" w:themeFillShade="80"/>
          </w:tcPr>
          <w:p w14:paraId="665655B3" w14:textId="0160B04A" w:rsidR="00630011" w:rsidRPr="00890858" w:rsidRDefault="00630011" w:rsidP="00AF3895">
            <w:pPr>
              <w:jc w:val="center"/>
              <w:rPr>
                <w:rFonts w:cs="Arial"/>
                <w:color w:val="FFFFFF" w:themeColor="background1"/>
                <w:lang w:eastAsia="da-DK"/>
              </w:rPr>
            </w:pPr>
            <w:r w:rsidRPr="00890858">
              <w:rPr>
                <w:rFonts w:cs="Arial"/>
                <w:color w:val="FFFFFF" w:themeColor="background1"/>
                <w:lang w:eastAsia="da-DK"/>
              </w:rPr>
              <w:t>Risiko</w:t>
            </w:r>
          </w:p>
        </w:tc>
        <w:tc>
          <w:tcPr>
            <w:tcW w:w="1695" w:type="pct"/>
            <w:shd w:val="clear" w:color="auto" w:fill="808080" w:themeFill="background1" w:themeFillShade="80"/>
          </w:tcPr>
          <w:p w14:paraId="1922B2F5" w14:textId="2427AC29" w:rsidR="00630011" w:rsidRPr="00890858" w:rsidRDefault="00630011" w:rsidP="00AF3895">
            <w:pPr>
              <w:jc w:val="center"/>
              <w:rPr>
                <w:rFonts w:cs="Arial"/>
                <w:color w:val="FFFFFF" w:themeColor="background1"/>
                <w:lang w:eastAsia="da-DK"/>
              </w:rPr>
            </w:pPr>
            <w:r w:rsidRPr="00890858">
              <w:rPr>
                <w:rFonts w:cs="Arial"/>
                <w:color w:val="FFFFFF" w:themeColor="background1"/>
                <w:lang w:eastAsia="da-DK"/>
              </w:rPr>
              <w:t xml:space="preserve">Forebyggende </w:t>
            </w:r>
            <w:r>
              <w:rPr>
                <w:rFonts w:cs="Arial"/>
                <w:color w:val="FFFFFF" w:themeColor="background1"/>
                <w:lang w:eastAsia="da-DK"/>
              </w:rPr>
              <w:t>foranstaltninger</w:t>
            </w:r>
          </w:p>
        </w:tc>
        <w:tc>
          <w:tcPr>
            <w:tcW w:w="1768" w:type="pct"/>
            <w:shd w:val="clear" w:color="auto" w:fill="808080" w:themeFill="background1" w:themeFillShade="80"/>
          </w:tcPr>
          <w:p w14:paraId="63382F4D" w14:textId="33E90EE4" w:rsidR="00630011" w:rsidRPr="00890858" w:rsidRDefault="00630011" w:rsidP="00AF3895">
            <w:pPr>
              <w:tabs>
                <w:tab w:val="left" w:pos="624"/>
              </w:tabs>
              <w:jc w:val="center"/>
              <w:rPr>
                <w:rFonts w:cs="Arial"/>
                <w:color w:val="FFFFFF" w:themeColor="background1"/>
                <w:lang w:eastAsia="da-DK"/>
              </w:rPr>
            </w:pPr>
            <w:r w:rsidRPr="00890858">
              <w:rPr>
                <w:rFonts w:cs="Arial"/>
                <w:color w:val="FFFFFF" w:themeColor="background1"/>
                <w:lang w:eastAsia="da-DK"/>
              </w:rPr>
              <w:t xml:space="preserve">Afhjælpende </w:t>
            </w:r>
            <w:r>
              <w:rPr>
                <w:rFonts w:cs="Arial"/>
                <w:color w:val="FFFFFF" w:themeColor="background1"/>
                <w:lang w:eastAsia="da-DK"/>
              </w:rPr>
              <w:t>foranstaltninger</w:t>
            </w:r>
          </w:p>
        </w:tc>
      </w:tr>
      <w:tr w:rsidR="0075790F" w14:paraId="3B333946" w14:textId="77777777" w:rsidTr="0075790F">
        <w:tc>
          <w:tcPr>
            <w:tcW w:w="262" w:type="pct"/>
          </w:tcPr>
          <w:p w14:paraId="71255447" w14:textId="4E3FC102" w:rsidR="00630011" w:rsidRPr="00A018E5" w:rsidRDefault="00A018E5" w:rsidP="00AF3895">
            <w:pPr>
              <w:rPr>
                <w:color w:val="C00000"/>
                <w:lang w:eastAsia="da-DK"/>
              </w:rPr>
            </w:pPr>
            <w:r w:rsidRPr="00A018E5">
              <w:rPr>
                <w:color w:val="C00000"/>
                <w:lang w:eastAsia="da-DK"/>
              </w:rPr>
              <w:t>X</w:t>
            </w:r>
          </w:p>
        </w:tc>
        <w:tc>
          <w:tcPr>
            <w:tcW w:w="1274" w:type="pct"/>
          </w:tcPr>
          <w:p w14:paraId="0938854F" w14:textId="3041DD86" w:rsidR="00630011" w:rsidRPr="00A018E5" w:rsidRDefault="00A018E5" w:rsidP="00AF3895">
            <w:pPr>
              <w:rPr>
                <w:color w:val="C00000"/>
                <w:lang w:eastAsia="da-DK"/>
              </w:rPr>
            </w:pPr>
            <w:r w:rsidRPr="00A018E5">
              <w:rPr>
                <w:color w:val="C00000"/>
                <w:lang w:eastAsia="da-DK"/>
              </w:rPr>
              <w:t>Navn for risikoen</w:t>
            </w:r>
          </w:p>
        </w:tc>
        <w:tc>
          <w:tcPr>
            <w:tcW w:w="1695" w:type="pct"/>
          </w:tcPr>
          <w:p w14:paraId="585EE2AB" w14:textId="1745BD60" w:rsidR="00630011" w:rsidRPr="00A018E5" w:rsidRDefault="00A018E5" w:rsidP="00AF3895">
            <w:pPr>
              <w:rPr>
                <w:color w:val="C00000"/>
                <w:lang w:eastAsia="da-DK"/>
              </w:rPr>
            </w:pPr>
            <w:r w:rsidRPr="00A018E5">
              <w:rPr>
                <w:color w:val="C00000"/>
                <w:lang w:eastAsia="da-DK"/>
              </w:rPr>
              <w:t xml:space="preserve">Hvad kan gøres for at nedsætte </w:t>
            </w:r>
            <w:proofErr w:type="spellStart"/>
            <w:r w:rsidRPr="00A018E5">
              <w:rPr>
                <w:color w:val="C00000"/>
                <w:lang w:eastAsia="da-DK"/>
              </w:rPr>
              <w:t>sansynligheden</w:t>
            </w:r>
            <w:proofErr w:type="spellEnd"/>
            <w:r w:rsidRPr="00A018E5">
              <w:rPr>
                <w:color w:val="C00000"/>
                <w:lang w:eastAsia="da-DK"/>
              </w:rPr>
              <w:t xml:space="preserve"> og mindske konsekvensen</w:t>
            </w:r>
          </w:p>
        </w:tc>
        <w:tc>
          <w:tcPr>
            <w:tcW w:w="1768" w:type="pct"/>
          </w:tcPr>
          <w:p w14:paraId="4B2A9216" w14:textId="73E24B63" w:rsidR="00630011" w:rsidRPr="00A018E5" w:rsidRDefault="00A018E5" w:rsidP="00AF3895">
            <w:pPr>
              <w:rPr>
                <w:color w:val="C00000"/>
                <w:lang w:eastAsia="da-DK"/>
              </w:rPr>
            </w:pPr>
            <w:r w:rsidRPr="00A018E5">
              <w:rPr>
                <w:color w:val="C00000"/>
                <w:lang w:eastAsia="da-DK"/>
              </w:rPr>
              <w:t>Hvad gøres i situationen, hvis nr. X indtræffer</w:t>
            </w:r>
          </w:p>
        </w:tc>
      </w:tr>
      <w:tr w:rsidR="0075790F" w14:paraId="2DA70F16" w14:textId="77777777" w:rsidTr="0075790F">
        <w:tc>
          <w:tcPr>
            <w:tcW w:w="262" w:type="pct"/>
          </w:tcPr>
          <w:p w14:paraId="0257811D" w14:textId="77777777" w:rsidR="00630011" w:rsidRDefault="00630011" w:rsidP="00AF3895">
            <w:pPr>
              <w:rPr>
                <w:lang w:eastAsia="da-DK"/>
              </w:rPr>
            </w:pPr>
          </w:p>
        </w:tc>
        <w:tc>
          <w:tcPr>
            <w:tcW w:w="1274" w:type="pct"/>
          </w:tcPr>
          <w:p w14:paraId="3728FFC2" w14:textId="401F0D8C" w:rsidR="00630011" w:rsidRDefault="00630011" w:rsidP="00AF3895">
            <w:pPr>
              <w:rPr>
                <w:lang w:eastAsia="da-DK"/>
              </w:rPr>
            </w:pPr>
          </w:p>
        </w:tc>
        <w:tc>
          <w:tcPr>
            <w:tcW w:w="1695" w:type="pct"/>
          </w:tcPr>
          <w:p w14:paraId="3AE87A56" w14:textId="77777777" w:rsidR="00630011" w:rsidRDefault="00630011" w:rsidP="00AF3895">
            <w:pPr>
              <w:rPr>
                <w:lang w:eastAsia="da-DK"/>
              </w:rPr>
            </w:pPr>
          </w:p>
        </w:tc>
        <w:tc>
          <w:tcPr>
            <w:tcW w:w="1768" w:type="pct"/>
          </w:tcPr>
          <w:p w14:paraId="03AA0C50" w14:textId="77777777" w:rsidR="00630011" w:rsidRDefault="00630011" w:rsidP="00AF3895">
            <w:pPr>
              <w:rPr>
                <w:lang w:eastAsia="da-DK"/>
              </w:rPr>
            </w:pPr>
          </w:p>
        </w:tc>
      </w:tr>
      <w:tr w:rsidR="0075790F" w14:paraId="43608BC7" w14:textId="77777777" w:rsidTr="0075790F">
        <w:tc>
          <w:tcPr>
            <w:tcW w:w="262" w:type="pct"/>
          </w:tcPr>
          <w:p w14:paraId="298777CA" w14:textId="77777777" w:rsidR="00630011" w:rsidRDefault="00630011" w:rsidP="00AF3895">
            <w:pPr>
              <w:rPr>
                <w:lang w:eastAsia="da-DK"/>
              </w:rPr>
            </w:pPr>
          </w:p>
        </w:tc>
        <w:tc>
          <w:tcPr>
            <w:tcW w:w="1274" w:type="pct"/>
          </w:tcPr>
          <w:p w14:paraId="7CFA9767" w14:textId="7200F36C" w:rsidR="00630011" w:rsidRDefault="00630011" w:rsidP="00AF3895">
            <w:pPr>
              <w:rPr>
                <w:lang w:eastAsia="da-DK"/>
              </w:rPr>
            </w:pPr>
          </w:p>
        </w:tc>
        <w:tc>
          <w:tcPr>
            <w:tcW w:w="1695" w:type="pct"/>
          </w:tcPr>
          <w:p w14:paraId="348F5782" w14:textId="77777777" w:rsidR="00630011" w:rsidRDefault="00630011" w:rsidP="00AF3895">
            <w:pPr>
              <w:rPr>
                <w:lang w:eastAsia="da-DK"/>
              </w:rPr>
            </w:pPr>
          </w:p>
        </w:tc>
        <w:tc>
          <w:tcPr>
            <w:tcW w:w="1768" w:type="pct"/>
          </w:tcPr>
          <w:p w14:paraId="7A1CF143" w14:textId="77777777" w:rsidR="00630011" w:rsidRDefault="00630011" w:rsidP="00AF3895">
            <w:pPr>
              <w:rPr>
                <w:lang w:eastAsia="da-DK"/>
              </w:rPr>
            </w:pPr>
          </w:p>
        </w:tc>
      </w:tr>
      <w:tr w:rsidR="00116F6E" w14:paraId="2CD5D4EE" w14:textId="77777777" w:rsidTr="0075790F">
        <w:tc>
          <w:tcPr>
            <w:tcW w:w="262" w:type="pct"/>
          </w:tcPr>
          <w:p w14:paraId="2324D7E6" w14:textId="77777777" w:rsidR="00116F6E" w:rsidRDefault="00116F6E" w:rsidP="00AF3895">
            <w:pPr>
              <w:rPr>
                <w:lang w:eastAsia="da-DK"/>
              </w:rPr>
            </w:pPr>
          </w:p>
        </w:tc>
        <w:tc>
          <w:tcPr>
            <w:tcW w:w="1274" w:type="pct"/>
          </w:tcPr>
          <w:p w14:paraId="577B5012" w14:textId="77777777" w:rsidR="00116F6E" w:rsidRDefault="00116F6E" w:rsidP="00AF3895">
            <w:pPr>
              <w:rPr>
                <w:lang w:eastAsia="da-DK"/>
              </w:rPr>
            </w:pPr>
          </w:p>
        </w:tc>
        <w:tc>
          <w:tcPr>
            <w:tcW w:w="1695" w:type="pct"/>
          </w:tcPr>
          <w:p w14:paraId="30BBA140" w14:textId="77777777" w:rsidR="00116F6E" w:rsidRDefault="00116F6E" w:rsidP="00AF3895">
            <w:pPr>
              <w:rPr>
                <w:lang w:eastAsia="da-DK"/>
              </w:rPr>
            </w:pPr>
          </w:p>
        </w:tc>
        <w:tc>
          <w:tcPr>
            <w:tcW w:w="1768" w:type="pct"/>
          </w:tcPr>
          <w:p w14:paraId="2925DE81" w14:textId="77777777" w:rsidR="00116F6E" w:rsidRDefault="00116F6E" w:rsidP="00AF3895">
            <w:pPr>
              <w:rPr>
                <w:lang w:eastAsia="da-DK"/>
              </w:rPr>
            </w:pPr>
          </w:p>
        </w:tc>
      </w:tr>
      <w:tr w:rsidR="00116F6E" w14:paraId="5D6FBDE2" w14:textId="77777777" w:rsidTr="0075790F">
        <w:tc>
          <w:tcPr>
            <w:tcW w:w="262" w:type="pct"/>
          </w:tcPr>
          <w:p w14:paraId="25B86FAF" w14:textId="77777777" w:rsidR="00116F6E" w:rsidRDefault="00116F6E" w:rsidP="00AF3895">
            <w:pPr>
              <w:rPr>
                <w:lang w:eastAsia="da-DK"/>
              </w:rPr>
            </w:pPr>
          </w:p>
        </w:tc>
        <w:tc>
          <w:tcPr>
            <w:tcW w:w="1274" w:type="pct"/>
          </w:tcPr>
          <w:p w14:paraId="2FA16152" w14:textId="77777777" w:rsidR="00116F6E" w:rsidRDefault="00116F6E" w:rsidP="00AF3895">
            <w:pPr>
              <w:rPr>
                <w:lang w:eastAsia="da-DK"/>
              </w:rPr>
            </w:pPr>
          </w:p>
        </w:tc>
        <w:tc>
          <w:tcPr>
            <w:tcW w:w="1695" w:type="pct"/>
          </w:tcPr>
          <w:p w14:paraId="5D1F4AF9" w14:textId="77777777" w:rsidR="00116F6E" w:rsidRDefault="00116F6E" w:rsidP="00AF3895">
            <w:pPr>
              <w:rPr>
                <w:lang w:eastAsia="da-DK"/>
              </w:rPr>
            </w:pPr>
          </w:p>
        </w:tc>
        <w:tc>
          <w:tcPr>
            <w:tcW w:w="1768" w:type="pct"/>
          </w:tcPr>
          <w:p w14:paraId="148C178A" w14:textId="77777777" w:rsidR="00116F6E" w:rsidRDefault="00116F6E" w:rsidP="00AF3895">
            <w:pPr>
              <w:rPr>
                <w:lang w:eastAsia="da-DK"/>
              </w:rPr>
            </w:pPr>
          </w:p>
        </w:tc>
      </w:tr>
      <w:tr w:rsidR="00116F6E" w14:paraId="52F6A0EE" w14:textId="77777777" w:rsidTr="0075790F">
        <w:tc>
          <w:tcPr>
            <w:tcW w:w="262" w:type="pct"/>
          </w:tcPr>
          <w:p w14:paraId="092292D7" w14:textId="77777777" w:rsidR="00116F6E" w:rsidRDefault="00116F6E" w:rsidP="00AF3895">
            <w:pPr>
              <w:rPr>
                <w:lang w:eastAsia="da-DK"/>
              </w:rPr>
            </w:pPr>
          </w:p>
        </w:tc>
        <w:tc>
          <w:tcPr>
            <w:tcW w:w="1274" w:type="pct"/>
          </w:tcPr>
          <w:p w14:paraId="0E67F61C" w14:textId="77777777" w:rsidR="00116F6E" w:rsidRDefault="00116F6E" w:rsidP="00AF3895">
            <w:pPr>
              <w:rPr>
                <w:lang w:eastAsia="da-DK"/>
              </w:rPr>
            </w:pPr>
          </w:p>
        </w:tc>
        <w:tc>
          <w:tcPr>
            <w:tcW w:w="1695" w:type="pct"/>
          </w:tcPr>
          <w:p w14:paraId="455945E5" w14:textId="77777777" w:rsidR="00116F6E" w:rsidRDefault="00116F6E" w:rsidP="00AF3895">
            <w:pPr>
              <w:rPr>
                <w:lang w:eastAsia="da-DK"/>
              </w:rPr>
            </w:pPr>
          </w:p>
        </w:tc>
        <w:tc>
          <w:tcPr>
            <w:tcW w:w="1768" w:type="pct"/>
          </w:tcPr>
          <w:p w14:paraId="0CDB451A" w14:textId="77777777" w:rsidR="00116F6E" w:rsidRDefault="00116F6E" w:rsidP="00AF3895">
            <w:pPr>
              <w:rPr>
                <w:lang w:eastAsia="da-DK"/>
              </w:rPr>
            </w:pPr>
          </w:p>
        </w:tc>
      </w:tr>
      <w:tr w:rsidR="00116F6E" w14:paraId="208F93DD" w14:textId="77777777" w:rsidTr="0075790F">
        <w:tc>
          <w:tcPr>
            <w:tcW w:w="262" w:type="pct"/>
          </w:tcPr>
          <w:p w14:paraId="4AF937B7" w14:textId="77777777" w:rsidR="00116F6E" w:rsidRDefault="00116F6E" w:rsidP="00AF3895">
            <w:pPr>
              <w:rPr>
                <w:lang w:eastAsia="da-DK"/>
              </w:rPr>
            </w:pPr>
          </w:p>
        </w:tc>
        <w:tc>
          <w:tcPr>
            <w:tcW w:w="1274" w:type="pct"/>
          </w:tcPr>
          <w:p w14:paraId="55DB4DC2" w14:textId="77777777" w:rsidR="00116F6E" w:rsidRDefault="00116F6E" w:rsidP="00AF3895">
            <w:pPr>
              <w:rPr>
                <w:lang w:eastAsia="da-DK"/>
              </w:rPr>
            </w:pPr>
          </w:p>
        </w:tc>
        <w:tc>
          <w:tcPr>
            <w:tcW w:w="1695" w:type="pct"/>
          </w:tcPr>
          <w:p w14:paraId="5942E2FE" w14:textId="77777777" w:rsidR="00116F6E" w:rsidRDefault="00116F6E" w:rsidP="00AF3895">
            <w:pPr>
              <w:rPr>
                <w:lang w:eastAsia="da-DK"/>
              </w:rPr>
            </w:pPr>
          </w:p>
        </w:tc>
        <w:tc>
          <w:tcPr>
            <w:tcW w:w="1768" w:type="pct"/>
          </w:tcPr>
          <w:p w14:paraId="760B0A1B" w14:textId="77777777" w:rsidR="00116F6E" w:rsidRDefault="00116F6E" w:rsidP="00AF3895">
            <w:pPr>
              <w:rPr>
                <w:lang w:eastAsia="da-DK"/>
              </w:rPr>
            </w:pPr>
          </w:p>
        </w:tc>
      </w:tr>
      <w:tr w:rsidR="00116F6E" w14:paraId="590D1DD1" w14:textId="77777777" w:rsidTr="0075790F">
        <w:tc>
          <w:tcPr>
            <w:tcW w:w="262" w:type="pct"/>
          </w:tcPr>
          <w:p w14:paraId="690CBA2C" w14:textId="77777777" w:rsidR="00116F6E" w:rsidRDefault="00116F6E" w:rsidP="00AF3895">
            <w:pPr>
              <w:rPr>
                <w:lang w:eastAsia="da-DK"/>
              </w:rPr>
            </w:pPr>
          </w:p>
        </w:tc>
        <w:tc>
          <w:tcPr>
            <w:tcW w:w="1274" w:type="pct"/>
          </w:tcPr>
          <w:p w14:paraId="284F0673" w14:textId="77777777" w:rsidR="00116F6E" w:rsidRDefault="00116F6E" w:rsidP="00AF3895">
            <w:pPr>
              <w:rPr>
                <w:lang w:eastAsia="da-DK"/>
              </w:rPr>
            </w:pPr>
          </w:p>
        </w:tc>
        <w:tc>
          <w:tcPr>
            <w:tcW w:w="1695" w:type="pct"/>
          </w:tcPr>
          <w:p w14:paraId="7AB722CB" w14:textId="77777777" w:rsidR="00116F6E" w:rsidRDefault="00116F6E" w:rsidP="00AF3895">
            <w:pPr>
              <w:rPr>
                <w:lang w:eastAsia="da-DK"/>
              </w:rPr>
            </w:pPr>
          </w:p>
        </w:tc>
        <w:tc>
          <w:tcPr>
            <w:tcW w:w="1768" w:type="pct"/>
          </w:tcPr>
          <w:p w14:paraId="5EBECEB7" w14:textId="77777777" w:rsidR="00116F6E" w:rsidRDefault="00116F6E" w:rsidP="00AF3895">
            <w:pPr>
              <w:rPr>
                <w:lang w:eastAsia="da-DK"/>
              </w:rPr>
            </w:pPr>
          </w:p>
        </w:tc>
      </w:tr>
      <w:tr w:rsidR="00116F6E" w14:paraId="34F8CEA8" w14:textId="77777777" w:rsidTr="0075790F">
        <w:tc>
          <w:tcPr>
            <w:tcW w:w="262" w:type="pct"/>
          </w:tcPr>
          <w:p w14:paraId="29049F0D" w14:textId="77777777" w:rsidR="00116F6E" w:rsidRDefault="00116F6E" w:rsidP="00AF3895">
            <w:pPr>
              <w:rPr>
                <w:lang w:eastAsia="da-DK"/>
              </w:rPr>
            </w:pPr>
          </w:p>
        </w:tc>
        <w:tc>
          <w:tcPr>
            <w:tcW w:w="1274" w:type="pct"/>
          </w:tcPr>
          <w:p w14:paraId="31566F59" w14:textId="77777777" w:rsidR="00116F6E" w:rsidRDefault="00116F6E" w:rsidP="00AF3895">
            <w:pPr>
              <w:rPr>
                <w:lang w:eastAsia="da-DK"/>
              </w:rPr>
            </w:pPr>
          </w:p>
        </w:tc>
        <w:tc>
          <w:tcPr>
            <w:tcW w:w="1695" w:type="pct"/>
          </w:tcPr>
          <w:p w14:paraId="5BFA6799" w14:textId="77777777" w:rsidR="00116F6E" w:rsidRDefault="00116F6E" w:rsidP="00AF3895">
            <w:pPr>
              <w:rPr>
                <w:lang w:eastAsia="da-DK"/>
              </w:rPr>
            </w:pPr>
          </w:p>
        </w:tc>
        <w:tc>
          <w:tcPr>
            <w:tcW w:w="1768" w:type="pct"/>
          </w:tcPr>
          <w:p w14:paraId="30653040" w14:textId="77777777" w:rsidR="00116F6E" w:rsidRDefault="00116F6E" w:rsidP="00AF3895">
            <w:pPr>
              <w:rPr>
                <w:lang w:eastAsia="da-DK"/>
              </w:rPr>
            </w:pPr>
          </w:p>
        </w:tc>
      </w:tr>
    </w:tbl>
    <w:p w14:paraId="69DF359F" w14:textId="77777777" w:rsidR="00206957" w:rsidRDefault="00206957" w:rsidP="00206957">
      <w:pPr>
        <w:rPr>
          <w:rFonts w:eastAsia="Times New Roman"/>
          <w:bCs/>
          <w:color w:val="001E3C"/>
          <w:bdr w:val="none" w:sz="0" w:space="0" w:color="auto" w:frame="1"/>
          <w:lang w:eastAsia="da-DK"/>
        </w:rPr>
      </w:pPr>
    </w:p>
    <w:p w14:paraId="3318F6EB" w14:textId="60710227" w:rsidR="00206957" w:rsidRDefault="00206957" w:rsidP="00206957">
      <w:pPr>
        <w:rPr>
          <w:rFonts w:eastAsia="Times New Roman"/>
          <w:bCs/>
          <w:color w:val="001E3C"/>
          <w:bdr w:val="none" w:sz="0" w:space="0" w:color="auto" w:frame="1"/>
          <w:lang w:eastAsia="da-DK"/>
        </w:rPr>
      </w:pPr>
    </w:p>
    <w:p w14:paraId="6A6C8747" w14:textId="2F74329B" w:rsidR="00537021" w:rsidRDefault="00537021" w:rsidP="00206957">
      <w:pPr>
        <w:rPr>
          <w:rFonts w:eastAsia="Times New Roman"/>
          <w:bCs/>
          <w:color w:val="001E3C"/>
          <w:bdr w:val="none" w:sz="0" w:space="0" w:color="auto" w:frame="1"/>
          <w:lang w:eastAsia="da-DK"/>
        </w:rPr>
      </w:pPr>
    </w:p>
    <w:p w14:paraId="17C620C7" w14:textId="26E43C2D" w:rsidR="00116F6E" w:rsidRDefault="00116F6E" w:rsidP="00206957">
      <w:pPr>
        <w:rPr>
          <w:rFonts w:eastAsia="Times New Roman"/>
          <w:bCs/>
          <w:color w:val="001E3C"/>
          <w:bdr w:val="none" w:sz="0" w:space="0" w:color="auto" w:frame="1"/>
          <w:lang w:eastAsia="da-DK"/>
        </w:rPr>
      </w:pPr>
    </w:p>
    <w:p w14:paraId="1CE54193" w14:textId="7CC4F2DB" w:rsidR="00116F6E" w:rsidRDefault="00116F6E" w:rsidP="00206957">
      <w:pPr>
        <w:rPr>
          <w:rFonts w:eastAsia="Times New Roman"/>
          <w:bCs/>
          <w:color w:val="001E3C"/>
          <w:bdr w:val="none" w:sz="0" w:space="0" w:color="auto" w:frame="1"/>
          <w:lang w:eastAsia="da-DK"/>
        </w:rPr>
      </w:pPr>
    </w:p>
    <w:p w14:paraId="2AA5BD69" w14:textId="42A88CC3" w:rsidR="00116F6E" w:rsidRDefault="00116F6E" w:rsidP="00206957">
      <w:pPr>
        <w:rPr>
          <w:rFonts w:eastAsia="Times New Roman"/>
          <w:bCs/>
          <w:color w:val="001E3C"/>
          <w:bdr w:val="none" w:sz="0" w:space="0" w:color="auto" w:frame="1"/>
          <w:lang w:eastAsia="da-DK"/>
        </w:rPr>
      </w:pPr>
    </w:p>
    <w:p w14:paraId="572CE037" w14:textId="09675DDE" w:rsidR="00116F6E" w:rsidRDefault="00116F6E" w:rsidP="00206957">
      <w:pPr>
        <w:rPr>
          <w:rFonts w:eastAsia="Times New Roman"/>
          <w:bCs/>
          <w:color w:val="001E3C"/>
          <w:bdr w:val="none" w:sz="0" w:space="0" w:color="auto" w:frame="1"/>
          <w:lang w:eastAsia="da-DK"/>
        </w:rPr>
      </w:pPr>
    </w:p>
    <w:p w14:paraId="5D88CE89" w14:textId="7C761584" w:rsidR="00116F6E" w:rsidRDefault="00116F6E" w:rsidP="00206957">
      <w:pPr>
        <w:rPr>
          <w:rFonts w:eastAsia="Times New Roman"/>
          <w:bCs/>
          <w:color w:val="001E3C"/>
          <w:bdr w:val="none" w:sz="0" w:space="0" w:color="auto" w:frame="1"/>
          <w:lang w:eastAsia="da-DK"/>
        </w:rPr>
      </w:pPr>
    </w:p>
    <w:p w14:paraId="592470DF" w14:textId="4243A20C" w:rsidR="00116F6E" w:rsidRDefault="00116F6E" w:rsidP="00206957">
      <w:pPr>
        <w:rPr>
          <w:rFonts w:eastAsia="Times New Roman"/>
          <w:bCs/>
          <w:color w:val="001E3C"/>
          <w:bdr w:val="none" w:sz="0" w:space="0" w:color="auto" w:frame="1"/>
          <w:lang w:eastAsia="da-DK"/>
        </w:rPr>
      </w:pPr>
    </w:p>
    <w:p w14:paraId="37AC87C4" w14:textId="0BD8393B" w:rsidR="00116F6E" w:rsidRDefault="00116F6E" w:rsidP="00206957">
      <w:pPr>
        <w:rPr>
          <w:rFonts w:eastAsia="Times New Roman"/>
          <w:bCs/>
          <w:color w:val="001E3C"/>
          <w:bdr w:val="none" w:sz="0" w:space="0" w:color="auto" w:frame="1"/>
          <w:lang w:eastAsia="da-DK"/>
        </w:rPr>
      </w:pPr>
    </w:p>
    <w:p w14:paraId="01183559" w14:textId="15976211" w:rsidR="00116F6E" w:rsidRDefault="00116F6E" w:rsidP="00206957">
      <w:pPr>
        <w:rPr>
          <w:rFonts w:eastAsia="Times New Roman"/>
          <w:bCs/>
          <w:color w:val="001E3C"/>
          <w:bdr w:val="none" w:sz="0" w:space="0" w:color="auto" w:frame="1"/>
          <w:lang w:eastAsia="da-DK"/>
        </w:rPr>
      </w:pPr>
    </w:p>
    <w:p w14:paraId="6B99D80A" w14:textId="53F9874F" w:rsidR="00116F6E" w:rsidRDefault="00116F6E" w:rsidP="00206957">
      <w:pPr>
        <w:rPr>
          <w:rFonts w:eastAsia="Times New Roman"/>
          <w:bCs/>
          <w:color w:val="001E3C"/>
          <w:bdr w:val="none" w:sz="0" w:space="0" w:color="auto" w:frame="1"/>
          <w:lang w:eastAsia="da-DK"/>
        </w:rPr>
      </w:pPr>
    </w:p>
    <w:p w14:paraId="26C8B971" w14:textId="1901EFB2" w:rsidR="00116F6E" w:rsidRDefault="00116F6E" w:rsidP="00206957">
      <w:pPr>
        <w:rPr>
          <w:rFonts w:eastAsia="Times New Roman"/>
          <w:bCs/>
          <w:color w:val="001E3C"/>
          <w:bdr w:val="none" w:sz="0" w:space="0" w:color="auto" w:frame="1"/>
          <w:lang w:eastAsia="da-DK"/>
        </w:rPr>
      </w:pPr>
    </w:p>
    <w:p w14:paraId="7A5541E6" w14:textId="2A33F31F" w:rsidR="00116F6E" w:rsidRDefault="00116F6E" w:rsidP="00206957">
      <w:pPr>
        <w:rPr>
          <w:rFonts w:eastAsia="Times New Roman"/>
          <w:bCs/>
          <w:color w:val="001E3C"/>
          <w:bdr w:val="none" w:sz="0" w:space="0" w:color="auto" w:frame="1"/>
          <w:lang w:eastAsia="da-DK"/>
        </w:rPr>
      </w:pPr>
    </w:p>
    <w:p w14:paraId="2602B0AD" w14:textId="2E644E5F" w:rsidR="00116F6E" w:rsidRDefault="00116F6E" w:rsidP="00206957">
      <w:pPr>
        <w:rPr>
          <w:rFonts w:eastAsia="Times New Roman"/>
          <w:bCs/>
          <w:color w:val="001E3C"/>
          <w:bdr w:val="none" w:sz="0" w:space="0" w:color="auto" w:frame="1"/>
          <w:lang w:eastAsia="da-DK"/>
        </w:rPr>
      </w:pPr>
    </w:p>
    <w:p w14:paraId="591F6B73" w14:textId="7F0AE6EC" w:rsidR="00116F6E" w:rsidRDefault="00116F6E" w:rsidP="00206957">
      <w:pPr>
        <w:rPr>
          <w:rFonts w:eastAsia="Times New Roman"/>
          <w:bCs/>
          <w:color w:val="001E3C"/>
          <w:bdr w:val="none" w:sz="0" w:space="0" w:color="auto" w:frame="1"/>
          <w:lang w:eastAsia="da-DK"/>
        </w:rPr>
      </w:pPr>
    </w:p>
    <w:p w14:paraId="6049E1BF" w14:textId="5C7E259A" w:rsidR="00116F6E" w:rsidRDefault="00116F6E" w:rsidP="00206957">
      <w:pPr>
        <w:rPr>
          <w:rFonts w:eastAsia="Times New Roman"/>
          <w:bCs/>
          <w:color w:val="001E3C"/>
          <w:bdr w:val="none" w:sz="0" w:space="0" w:color="auto" w:frame="1"/>
          <w:lang w:eastAsia="da-DK"/>
        </w:rPr>
      </w:pPr>
    </w:p>
    <w:p w14:paraId="6E7563A7" w14:textId="12935A94" w:rsidR="00116F6E" w:rsidRDefault="00116F6E" w:rsidP="00206957">
      <w:pPr>
        <w:rPr>
          <w:rFonts w:eastAsia="Times New Roman"/>
          <w:bCs/>
          <w:color w:val="001E3C"/>
          <w:bdr w:val="none" w:sz="0" w:space="0" w:color="auto" w:frame="1"/>
          <w:lang w:eastAsia="da-DK"/>
        </w:rPr>
      </w:pPr>
    </w:p>
    <w:p w14:paraId="3A06A8AC" w14:textId="0EB225CE" w:rsidR="00116F6E" w:rsidRDefault="00116F6E" w:rsidP="00206957">
      <w:pPr>
        <w:rPr>
          <w:rFonts w:eastAsia="Times New Roman"/>
          <w:bCs/>
          <w:color w:val="001E3C"/>
          <w:bdr w:val="none" w:sz="0" w:space="0" w:color="auto" w:frame="1"/>
          <w:lang w:eastAsia="da-DK"/>
        </w:rPr>
      </w:pPr>
    </w:p>
    <w:p w14:paraId="636111D9" w14:textId="0C6D9381" w:rsidR="00116F6E" w:rsidRDefault="00116F6E" w:rsidP="00206957">
      <w:pPr>
        <w:rPr>
          <w:rFonts w:eastAsia="Times New Roman"/>
          <w:bCs/>
          <w:color w:val="001E3C"/>
          <w:bdr w:val="none" w:sz="0" w:space="0" w:color="auto" w:frame="1"/>
          <w:lang w:eastAsia="da-DK"/>
        </w:rPr>
      </w:pPr>
    </w:p>
    <w:p w14:paraId="62C06898" w14:textId="4ACC2E0D" w:rsidR="00116F6E" w:rsidRDefault="00116F6E" w:rsidP="00206957">
      <w:pPr>
        <w:rPr>
          <w:rFonts w:eastAsia="Times New Roman"/>
          <w:bCs/>
          <w:color w:val="001E3C"/>
          <w:bdr w:val="none" w:sz="0" w:space="0" w:color="auto" w:frame="1"/>
          <w:lang w:eastAsia="da-DK"/>
        </w:rPr>
      </w:pPr>
    </w:p>
    <w:p w14:paraId="160F7EAB" w14:textId="13AAFDF2" w:rsidR="00116F6E" w:rsidRDefault="00116F6E" w:rsidP="00206957">
      <w:pPr>
        <w:rPr>
          <w:rFonts w:eastAsia="Times New Roman"/>
          <w:bCs/>
          <w:color w:val="001E3C"/>
          <w:bdr w:val="none" w:sz="0" w:space="0" w:color="auto" w:frame="1"/>
          <w:lang w:eastAsia="da-DK"/>
        </w:rPr>
      </w:pPr>
    </w:p>
    <w:p w14:paraId="21DCF705" w14:textId="153E5ACB" w:rsidR="00116F6E" w:rsidRDefault="00116F6E" w:rsidP="00206957">
      <w:pPr>
        <w:rPr>
          <w:rFonts w:eastAsia="Times New Roman"/>
          <w:bCs/>
          <w:color w:val="001E3C"/>
          <w:bdr w:val="none" w:sz="0" w:space="0" w:color="auto" w:frame="1"/>
          <w:lang w:eastAsia="da-DK"/>
        </w:rPr>
      </w:pPr>
    </w:p>
    <w:p w14:paraId="142DCDEE" w14:textId="136410CB" w:rsidR="00116F6E" w:rsidRDefault="00116F6E" w:rsidP="00206957">
      <w:pPr>
        <w:rPr>
          <w:rFonts w:eastAsia="Times New Roman"/>
          <w:bCs/>
          <w:color w:val="001E3C"/>
          <w:bdr w:val="none" w:sz="0" w:space="0" w:color="auto" w:frame="1"/>
          <w:lang w:eastAsia="da-DK"/>
        </w:rPr>
      </w:pPr>
    </w:p>
    <w:p w14:paraId="00E50900" w14:textId="7C114113" w:rsidR="00116F6E" w:rsidRDefault="00116F6E" w:rsidP="00206957">
      <w:pPr>
        <w:rPr>
          <w:rFonts w:eastAsia="Times New Roman"/>
          <w:bCs/>
          <w:color w:val="001E3C"/>
          <w:bdr w:val="none" w:sz="0" w:space="0" w:color="auto" w:frame="1"/>
          <w:lang w:eastAsia="da-DK"/>
        </w:rPr>
      </w:pPr>
    </w:p>
    <w:p w14:paraId="3CFA7E1F" w14:textId="0D09FBC2" w:rsidR="00116F6E" w:rsidRDefault="00116F6E" w:rsidP="00206957">
      <w:pPr>
        <w:rPr>
          <w:rFonts w:eastAsia="Times New Roman"/>
          <w:bCs/>
          <w:color w:val="001E3C"/>
          <w:bdr w:val="none" w:sz="0" w:space="0" w:color="auto" w:frame="1"/>
          <w:lang w:eastAsia="da-DK"/>
        </w:rPr>
      </w:pPr>
    </w:p>
    <w:p w14:paraId="5FC56D43" w14:textId="77777777" w:rsidR="00206957" w:rsidRPr="007D1CBB" w:rsidRDefault="00206957" w:rsidP="00206957">
      <w:pPr>
        <w:pStyle w:val="Overskrift1"/>
        <w:rPr>
          <w:b w:val="0"/>
          <w:bCs w:val="0"/>
        </w:rPr>
      </w:pPr>
      <w:bookmarkStart w:id="23" w:name="_Toc99354591"/>
      <w:bookmarkStart w:id="24" w:name="_Toc104364318"/>
      <w:r w:rsidRPr="007D1CBB">
        <w:rPr>
          <w:rStyle w:val="Overskrift1Tegn"/>
          <w:b/>
          <w:bCs/>
        </w:rPr>
        <w:lastRenderedPageBreak/>
        <w:t>Del 3: Beredskabsinstrukser</w:t>
      </w:r>
      <w:bookmarkEnd w:id="23"/>
      <w:bookmarkEnd w:id="24"/>
      <w:r w:rsidRPr="007D1CBB">
        <w:rPr>
          <w:b w:val="0"/>
          <w:bCs w:val="0"/>
        </w:rPr>
        <w:t> </w:t>
      </w:r>
    </w:p>
    <w:p w14:paraId="33FD7FA7" w14:textId="4B3549EB" w:rsidR="00206957" w:rsidRDefault="00206957" w:rsidP="00206957">
      <w:pPr>
        <w:rPr>
          <w:rFonts w:eastAsia="Times New Roman" w:cs="Arial"/>
          <w:color w:val="C00000"/>
          <w:bdr w:val="none" w:sz="0" w:space="0" w:color="auto" w:frame="1"/>
          <w:lang w:eastAsia="da-DK"/>
        </w:rPr>
      </w:pPr>
      <w:r>
        <w:rPr>
          <w:rFonts w:eastAsia="Times New Roman" w:cs="Arial"/>
          <w:color w:val="C00000"/>
          <w:bdr w:val="none" w:sz="0" w:space="0" w:color="auto" w:frame="1"/>
          <w:lang w:eastAsia="da-DK"/>
        </w:rPr>
        <w:t>[</w:t>
      </w:r>
      <w:r w:rsidRPr="00890858">
        <w:rPr>
          <w:rFonts w:eastAsia="Times New Roman" w:cs="Arial"/>
          <w:color w:val="C00000"/>
          <w:bdr w:val="none" w:sz="0" w:space="0" w:color="auto" w:frame="1"/>
          <w:lang w:eastAsia="da-DK"/>
        </w:rPr>
        <w:t>Beredskabsinstrukser er arrangøren</w:t>
      </w:r>
      <w:r w:rsidR="00D116D2">
        <w:rPr>
          <w:rFonts w:eastAsia="Times New Roman" w:cs="Arial"/>
          <w:color w:val="C00000"/>
          <w:bdr w:val="none" w:sz="0" w:space="0" w:color="auto" w:frame="1"/>
          <w:lang w:eastAsia="da-DK"/>
        </w:rPr>
        <w:t>s</w:t>
      </w:r>
      <w:r w:rsidRPr="00890858">
        <w:rPr>
          <w:rFonts w:eastAsia="Times New Roman" w:cs="Arial"/>
          <w:color w:val="C00000"/>
          <w:bdr w:val="none" w:sz="0" w:space="0" w:color="auto" w:frame="1"/>
          <w:lang w:eastAsia="da-DK"/>
        </w:rPr>
        <w:t xml:space="preserve"> og </w:t>
      </w:r>
      <w:r w:rsidR="00BD3E46">
        <w:rPr>
          <w:rFonts w:eastAsia="Times New Roman" w:cs="Arial"/>
          <w:color w:val="C00000"/>
          <w:bdr w:val="none" w:sz="0" w:space="0" w:color="auto" w:frame="1"/>
          <w:lang w:eastAsia="da-DK"/>
        </w:rPr>
        <w:t xml:space="preserve">den </w:t>
      </w:r>
      <w:r w:rsidRPr="00890858">
        <w:rPr>
          <w:rFonts w:eastAsia="Times New Roman" w:cs="Arial"/>
          <w:color w:val="C00000"/>
          <w:bdr w:val="none" w:sz="0" w:space="0" w:color="auto" w:frame="1"/>
          <w:lang w:eastAsia="da-DK"/>
        </w:rPr>
        <w:t xml:space="preserve">sikkerhedsansvarliges plan for håndtering af </w:t>
      </w:r>
      <w:r w:rsidR="00BD3E46">
        <w:rPr>
          <w:rFonts w:eastAsia="Times New Roman" w:cs="Arial"/>
          <w:color w:val="C00000"/>
          <w:bdr w:val="none" w:sz="0" w:space="0" w:color="auto" w:frame="1"/>
          <w:lang w:eastAsia="da-DK"/>
        </w:rPr>
        <w:t>beredskabs</w:t>
      </w:r>
      <w:r w:rsidRPr="00890858">
        <w:rPr>
          <w:rFonts w:eastAsia="Times New Roman" w:cs="Arial"/>
          <w:color w:val="C00000"/>
          <w:bdr w:val="none" w:sz="0" w:space="0" w:color="auto" w:frame="1"/>
          <w:lang w:eastAsia="da-DK"/>
        </w:rPr>
        <w:t>hændelser, der kan udgøre en risiko for de tilstedeværendes sikkerhed og sundhed. Beredskabsinstrukser</w:t>
      </w:r>
      <w:r w:rsidR="00250CE0">
        <w:rPr>
          <w:rFonts w:eastAsia="Times New Roman" w:cs="Arial"/>
          <w:color w:val="C00000"/>
          <w:bdr w:val="none" w:sz="0" w:space="0" w:color="auto" w:frame="1"/>
          <w:lang w:eastAsia="da-DK"/>
        </w:rPr>
        <w:t xml:space="preserve"> ligger dels indlejret i nærværende plansæt, men anvendes også i forbindelse med instruktion af personale og til formidling overfor gæsterne. Beredskabsinstrukserne </w:t>
      </w:r>
      <w:r w:rsidRPr="00890858">
        <w:rPr>
          <w:rFonts w:eastAsia="Times New Roman" w:cs="Arial"/>
          <w:color w:val="C00000"/>
          <w:bdr w:val="none" w:sz="0" w:space="0" w:color="auto" w:frame="1"/>
          <w:lang w:eastAsia="da-DK"/>
        </w:rPr>
        <w:t>skal som minimum indeholde følgende</w:t>
      </w:r>
      <w:r w:rsidR="00250CE0">
        <w:rPr>
          <w:rFonts w:eastAsia="Times New Roman" w:cs="Arial"/>
          <w:color w:val="C00000"/>
          <w:bdr w:val="none" w:sz="0" w:space="0" w:color="auto" w:frame="1"/>
          <w:lang w:eastAsia="da-DK"/>
        </w:rPr>
        <w:t xml:space="preserve"> emner</w:t>
      </w:r>
      <w:r w:rsidRPr="00890858">
        <w:rPr>
          <w:rFonts w:eastAsia="Times New Roman" w:cs="Arial"/>
          <w:color w:val="C00000"/>
          <w:bdr w:val="none" w:sz="0" w:space="0" w:color="auto" w:frame="1"/>
          <w:lang w:eastAsia="da-DK"/>
        </w:rPr>
        <w:t>:</w:t>
      </w:r>
      <w:r>
        <w:rPr>
          <w:rFonts w:eastAsia="Times New Roman" w:cs="Arial"/>
          <w:color w:val="C00000"/>
          <w:bdr w:val="none" w:sz="0" w:space="0" w:color="auto" w:frame="1"/>
          <w:lang w:eastAsia="da-DK"/>
        </w:rPr>
        <w:t>]</w:t>
      </w:r>
    </w:p>
    <w:p w14:paraId="18DDA8D1" w14:textId="77777777" w:rsidR="00537021" w:rsidRPr="00A45C84" w:rsidRDefault="00537021" w:rsidP="00537021">
      <w:pPr>
        <w:pStyle w:val="Overskrift2"/>
        <w:rPr>
          <w:rFonts w:asciiTheme="minorHAnsi" w:hAnsiTheme="minorHAnsi" w:cstheme="minorHAnsi"/>
          <w:sz w:val="22"/>
          <w:szCs w:val="22"/>
        </w:rPr>
      </w:pPr>
      <w:bookmarkStart w:id="25" w:name="_Toc101776550"/>
      <w:bookmarkStart w:id="26" w:name="_Toc101857843"/>
      <w:bookmarkStart w:id="27" w:name="_Toc102029350"/>
      <w:bookmarkStart w:id="28" w:name="_Toc104364319"/>
      <w:r w:rsidRPr="00A45C84">
        <w:rPr>
          <w:rFonts w:asciiTheme="minorHAnsi" w:hAnsiTheme="minorHAnsi" w:cstheme="minorHAnsi"/>
          <w:sz w:val="22"/>
          <w:szCs w:val="22"/>
        </w:rPr>
        <w:t>Evakueringsstrategi for beslutningstagere</w:t>
      </w:r>
      <w:bookmarkEnd w:id="25"/>
      <w:bookmarkEnd w:id="26"/>
      <w:bookmarkEnd w:id="27"/>
      <w:bookmarkEnd w:id="28"/>
    </w:p>
    <w:p w14:paraId="2C6B7C83" w14:textId="77777777" w:rsidR="00537021" w:rsidRPr="00A45C84" w:rsidRDefault="00537021" w:rsidP="00537021">
      <w:pPr>
        <w:rPr>
          <w:rFonts w:asciiTheme="minorHAnsi" w:hAnsiTheme="minorHAnsi" w:cstheme="minorHAnsi"/>
          <w:b/>
          <w:sz w:val="22"/>
          <w:szCs w:val="22"/>
          <w:u w:val="single"/>
        </w:rPr>
      </w:pPr>
    </w:p>
    <w:p w14:paraId="329480E9" w14:textId="77777777" w:rsidR="00537021" w:rsidRPr="002140D5" w:rsidRDefault="00537021" w:rsidP="00537021">
      <w:pPr>
        <w:rPr>
          <w:rFonts w:asciiTheme="minorHAnsi" w:hAnsiTheme="minorHAnsi" w:cstheme="minorHAnsi"/>
          <w:bCs/>
          <w:sz w:val="22"/>
          <w:szCs w:val="22"/>
          <w:u w:val="single"/>
        </w:rPr>
      </w:pPr>
      <w:r w:rsidRPr="002140D5">
        <w:rPr>
          <w:rFonts w:asciiTheme="minorHAnsi" w:hAnsiTheme="minorHAnsi" w:cstheme="minorHAnsi"/>
          <w:bCs/>
          <w:sz w:val="22"/>
          <w:szCs w:val="22"/>
          <w:u w:val="single"/>
        </w:rPr>
        <w:t>Brand eller anden særlig fare</w:t>
      </w:r>
    </w:p>
    <w:p w14:paraId="062243E3" w14:textId="34AFF102" w:rsidR="00537021" w:rsidRPr="00A45C84" w:rsidRDefault="00537021" w:rsidP="00537021">
      <w:pPr>
        <w:rPr>
          <w:rFonts w:asciiTheme="minorHAnsi" w:hAnsiTheme="minorHAnsi" w:cstheme="minorHAnsi"/>
          <w:sz w:val="22"/>
          <w:szCs w:val="22"/>
        </w:rPr>
      </w:pPr>
      <w:r w:rsidRPr="00A45C84">
        <w:rPr>
          <w:rFonts w:asciiTheme="minorHAnsi" w:hAnsiTheme="minorHAnsi" w:cstheme="minorHAnsi"/>
          <w:sz w:val="22"/>
          <w:szCs w:val="22"/>
        </w:rPr>
        <w:t xml:space="preserve">Går brandalarmen eller iværksættes der evakuering grundet brand eller anden hændelse i en given sektion, så er det kun den pågældende sektion + tilstødende </w:t>
      </w:r>
      <w:r w:rsidR="007D1CBB">
        <w:rPr>
          <w:rFonts w:asciiTheme="minorHAnsi" w:hAnsiTheme="minorHAnsi" w:cstheme="minorHAnsi"/>
          <w:sz w:val="22"/>
          <w:szCs w:val="22"/>
        </w:rPr>
        <w:t>sektion</w:t>
      </w:r>
      <w:r w:rsidRPr="00A45C84">
        <w:rPr>
          <w:rFonts w:asciiTheme="minorHAnsi" w:hAnsiTheme="minorHAnsi" w:cstheme="minorHAnsi"/>
          <w:sz w:val="22"/>
          <w:szCs w:val="22"/>
        </w:rPr>
        <w:t xml:space="preserve"> der evakueres. Der evakueres </w:t>
      </w:r>
      <w:r w:rsidR="007D1CBB">
        <w:rPr>
          <w:rFonts w:asciiTheme="minorHAnsi" w:hAnsiTheme="minorHAnsi" w:cstheme="minorHAnsi"/>
          <w:sz w:val="22"/>
          <w:szCs w:val="22"/>
        </w:rPr>
        <w:t xml:space="preserve">videre </w:t>
      </w:r>
      <w:r w:rsidRPr="00A45C84">
        <w:rPr>
          <w:rFonts w:asciiTheme="minorHAnsi" w:hAnsiTheme="minorHAnsi" w:cstheme="minorHAnsi"/>
          <w:sz w:val="22"/>
          <w:szCs w:val="22"/>
        </w:rPr>
        <w:t>til anden</w:t>
      </w:r>
      <w:r w:rsidR="007D1CBB">
        <w:rPr>
          <w:rFonts w:asciiTheme="minorHAnsi" w:hAnsiTheme="minorHAnsi" w:cstheme="minorHAnsi"/>
          <w:sz w:val="22"/>
          <w:szCs w:val="22"/>
        </w:rPr>
        <w:t xml:space="preserve"> og sikker</w:t>
      </w:r>
      <w:r w:rsidRPr="00A45C84">
        <w:rPr>
          <w:rFonts w:asciiTheme="minorHAnsi" w:hAnsiTheme="minorHAnsi" w:cstheme="minorHAnsi"/>
          <w:sz w:val="22"/>
          <w:szCs w:val="22"/>
        </w:rPr>
        <w:t xml:space="preserve"> sektion. Efterfølgende vurderes en sekundær evakuering af resterende sektioner. Dette vurderes af Sikkerhedsansvarlige på dagen eller brandvæsenets indsatsleder.</w:t>
      </w:r>
    </w:p>
    <w:p w14:paraId="6B931BC0" w14:textId="21131F84" w:rsidR="00537021" w:rsidRPr="00A45C84" w:rsidRDefault="00537021" w:rsidP="00537021">
      <w:pPr>
        <w:rPr>
          <w:rFonts w:asciiTheme="minorHAnsi" w:hAnsiTheme="minorHAnsi" w:cstheme="minorHAnsi"/>
          <w:sz w:val="22"/>
          <w:szCs w:val="22"/>
        </w:rPr>
      </w:pPr>
      <w:r w:rsidRPr="00A45C84">
        <w:rPr>
          <w:rFonts w:asciiTheme="minorHAnsi" w:hAnsiTheme="minorHAnsi" w:cstheme="minorHAnsi"/>
          <w:sz w:val="22"/>
          <w:szCs w:val="22"/>
        </w:rPr>
        <w:t>Ved ”fuld evakuering” (alle sektioner</w:t>
      </w:r>
      <w:r w:rsidR="007D1CBB">
        <w:rPr>
          <w:rFonts w:asciiTheme="minorHAnsi" w:hAnsiTheme="minorHAnsi" w:cstheme="minorHAnsi"/>
          <w:sz w:val="22"/>
          <w:szCs w:val="22"/>
        </w:rPr>
        <w:t>/ hele bygningen</w:t>
      </w:r>
      <w:r w:rsidRPr="00A45C84">
        <w:rPr>
          <w:rFonts w:asciiTheme="minorHAnsi" w:hAnsiTheme="minorHAnsi" w:cstheme="minorHAnsi"/>
          <w:sz w:val="22"/>
          <w:szCs w:val="22"/>
        </w:rPr>
        <w:t>) så evakueres</w:t>
      </w:r>
      <w:r w:rsidR="007D1CBB">
        <w:rPr>
          <w:rFonts w:asciiTheme="minorHAnsi" w:hAnsiTheme="minorHAnsi" w:cstheme="minorHAnsi"/>
          <w:sz w:val="22"/>
          <w:szCs w:val="22"/>
        </w:rPr>
        <w:t xml:space="preserve"> </w:t>
      </w:r>
      <w:r w:rsidRPr="00A45C84">
        <w:rPr>
          <w:rFonts w:asciiTheme="minorHAnsi" w:hAnsiTheme="minorHAnsi" w:cstheme="minorHAnsi"/>
          <w:sz w:val="22"/>
          <w:szCs w:val="22"/>
        </w:rPr>
        <w:t xml:space="preserve">der til </w:t>
      </w:r>
      <w:r w:rsidR="00E8161F">
        <w:rPr>
          <w:rFonts w:asciiTheme="minorHAnsi" w:hAnsiTheme="minorHAnsi" w:cstheme="minorHAnsi"/>
          <w:sz w:val="22"/>
          <w:szCs w:val="22"/>
        </w:rPr>
        <w:t>de tilknyttede</w:t>
      </w:r>
      <w:r w:rsidRPr="00A45C84">
        <w:rPr>
          <w:rFonts w:asciiTheme="minorHAnsi" w:hAnsiTheme="minorHAnsi" w:cstheme="minorHAnsi"/>
          <w:sz w:val="22"/>
          <w:szCs w:val="22"/>
        </w:rPr>
        <w:t xml:space="preserve"> samlingsplads</w:t>
      </w:r>
      <w:r w:rsidR="00E8161F">
        <w:rPr>
          <w:rFonts w:asciiTheme="minorHAnsi" w:hAnsiTheme="minorHAnsi" w:cstheme="minorHAnsi"/>
          <w:sz w:val="22"/>
          <w:szCs w:val="22"/>
        </w:rPr>
        <w:t>er</w:t>
      </w:r>
      <w:r w:rsidRPr="00A45C84">
        <w:rPr>
          <w:rFonts w:asciiTheme="minorHAnsi" w:hAnsiTheme="minorHAnsi" w:cstheme="minorHAnsi"/>
          <w:sz w:val="22"/>
          <w:szCs w:val="22"/>
        </w:rPr>
        <w:t xml:space="preserve">. Ved dårligt vejr mv. kan bygning </w:t>
      </w:r>
      <w:r w:rsidR="00E8161F" w:rsidRPr="00E8161F">
        <w:rPr>
          <w:rFonts w:asciiTheme="minorHAnsi" w:hAnsiTheme="minorHAnsi" w:cstheme="minorHAnsi"/>
          <w:color w:val="FF0000"/>
          <w:sz w:val="22"/>
          <w:szCs w:val="22"/>
        </w:rPr>
        <w:t>XXX, XXX og XXX</w:t>
      </w:r>
      <w:r w:rsidRPr="00E8161F">
        <w:rPr>
          <w:rFonts w:asciiTheme="minorHAnsi" w:hAnsiTheme="minorHAnsi" w:cstheme="minorHAnsi"/>
          <w:color w:val="FF0000"/>
          <w:sz w:val="22"/>
          <w:szCs w:val="22"/>
        </w:rPr>
        <w:t xml:space="preserve"> </w:t>
      </w:r>
      <w:r w:rsidRPr="00A45C84">
        <w:rPr>
          <w:rFonts w:asciiTheme="minorHAnsi" w:hAnsiTheme="minorHAnsi" w:cstheme="minorHAnsi"/>
          <w:sz w:val="22"/>
          <w:szCs w:val="22"/>
        </w:rPr>
        <w:t xml:space="preserve">bruges som samlingsplads efter vurdering fra </w:t>
      </w:r>
      <w:r>
        <w:rPr>
          <w:rFonts w:asciiTheme="minorHAnsi" w:hAnsiTheme="minorHAnsi" w:cstheme="minorHAnsi"/>
          <w:sz w:val="22"/>
          <w:szCs w:val="22"/>
        </w:rPr>
        <w:t>den Sikkerhedsansvarlige</w:t>
      </w:r>
      <w:r w:rsidRPr="00A45C84">
        <w:rPr>
          <w:rFonts w:asciiTheme="minorHAnsi" w:hAnsiTheme="minorHAnsi" w:cstheme="minorHAnsi"/>
          <w:sz w:val="22"/>
          <w:szCs w:val="22"/>
        </w:rPr>
        <w:t>.</w:t>
      </w:r>
      <w:r>
        <w:rPr>
          <w:rFonts w:asciiTheme="minorHAnsi" w:hAnsiTheme="minorHAnsi" w:cstheme="minorHAnsi"/>
          <w:sz w:val="22"/>
          <w:szCs w:val="22"/>
        </w:rPr>
        <w:t xml:space="preserve"> Beskeden til folk skal være at ”Gå til</w:t>
      </w:r>
      <w:r w:rsidRPr="00E8161F">
        <w:rPr>
          <w:rFonts w:asciiTheme="minorHAnsi" w:hAnsiTheme="minorHAnsi" w:cstheme="minorHAnsi"/>
          <w:color w:val="FF0000"/>
          <w:sz w:val="22"/>
          <w:szCs w:val="22"/>
        </w:rPr>
        <w:t xml:space="preserve"> </w:t>
      </w:r>
      <w:r w:rsidR="00E8161F" w:rsidRPr="00E8161F">
        <w:rPr>
          <w:rFonts w:asciiTheme="minorHAnsi" w:hAnsiTheme="minorHAnsi" w:cstheme="minorHAnsi"/>
          <w:color w:val="FF0000"/>
          <w:sz w:val="22"/>
          <w:szCs w:val="22"/>
        </w:rPr>
        <w:t xml:space="preserve">XXX </w:t>
      </w:r>
      <w:r>
        <w:rPr>
          <w:rFonts w:asciiTheme="minorHAnsi" w:hAnsiTheme="minorHAnsi" w:cstheme="minorHAnsi"/>
          <w:sz w:val="22"/>
          <w:szCs w:val="22"/>
        </w:rPr>
        <w:t>og afvent yderligere information”.</w:t>
      </w:r>
    </w:p>
    <w:p w14:paraId="059C8F1D" w14:textId="77777777" w:rsidR="00537021" w:rsidRPr="00A45C84" w:rsidRDefault="00537021" w:rsidP="00537021">
      <w:pPr>
        <w:rPr>
          <w:rFonts w:asciiTheme="minorHAnsi" w:hAnsiTheme="minorHAnsi" w:cstheme="minorHAnsi"/>
          <w:sz w:val="22"/>
          <w:szCs w:val="22"/>
        </w:rPr>
      </w:pPr>
    </w:p>
    <w:p w14:paraId="622AF079" w14:textId="77777777" w:rsidR="00537021" w:rsidRPr="002140D5" w:rsidRDefault="00537021" w:rsidP="00537021">
      <w:pPr>
        <w:rPr>
          <w:rFonts w:asciiTheme="minorHAnsi" w:hAnsiTheme="minorHAnsi" w:cstheme="minorHAnsi"/>
          <w:bCs/>
          <w:sz w:val="22"/>
          <w:szCs w:val="22"/>
          <w:u w:val="single"/>
        </w:rPr>
      </w:pPr>
      <w:r w:rsidRPr="002140D5">
        <w:rPr>
          <w:rFonts w:asciiTheme="minorHAnsi" w:hAnsiTheme="minorHAnsi" w:cstheme="minorHAnsi"/>
          <w:bCs/>
          <w:sz w:val="22"/>
          <w:szCs w:val="22"/>
          <w:u w:val="single"/>
        </w:rPr>
        <w:t>Bombetrussel eller anden alvorlig trussel med fare for personsikkerhed for mange mennesker</w:t>
      </w:r>
    </w:p>
    <w:p w14:paraId="245840DA" w14:textId="717CC2EA" w:rsidR="00537021" w:rsidRPr="00A45C84" w:rsidRDefault="00537021" w:rsidP="00537021">
      <w:pPr>
        <w:rPr>
          <w:rFonts w:asciiTheme="minorHAnsi" w:hAnsiTheme="minorHAnsi" w:cstheme="minorHAnsi"/>
          <w:sz w:val="22"/>
          <w:szCs w:val="22"/>
        </w:rPr>
      </w:pPr>
      <w:r w:rsidRPr="00A45C84">
        <w:rPr>
          <w:rFonts w:asciiTheme="minorHAnsi" w:hAnsiTheme="minorHAnsi" w:cstheme="minorHAnsi"/>
          <w:sz w:val="22"/>
          <w:szCs w:val="22"/>
        </w:rPr>
        <w:t>Ved bombetrussel eller anden alvorlig trussel med fare for personsikkerhed for mange mennesker, så evakueres alle sektioner til bygning</w:t>
      </w:r>
      <w:r w:rsidR="00E8161F">
        <w:rPr>
          <w:rFonts w:asciiTheme="minorHAnsi" w:hAnsiTheme="minorHAnsi" w:cstheme="minorHAnsi"/>
          <w:sz w:val="22"/>
          <w:szCs w:val="22"/>
        </w:rPr>
        <w:t xml:space="preserve"> </w:t>
      </w:r>
      <w:r w:rsidR="00E8161F" w:rsidRPr="00E8161F">
        <w:rPr>
          <w:rFonts w:asciiTheme="minorHAnsi" w:hAnsiTheme="minorHAnsi" w:cstheme="minorHAnsi"/>
          <w:color w:val="FF0000"/>
          <w:sz w:val="22"/>
          <w:szCs w:val="22"/>
        </w:rPr>
        <w:t>XXX, XXX og XXX</w:t>
      </w:r>
      <w:r w:rsidRPr="00A45C84">
        <w:rPr>
          <w:rFonts w:asciiTheme="minorHAnsi" w:hAnsiTheme="minorHAnsi" w:cstheme="minorHAnsi"/>
          <w:sz w:val="22"/>
          <w:szCs w:val="22"/>
        </w:rPr>
        <w:t xml:space="preserve">. </w:t>
      </w:r>
      <w:r>
        <w:rPr>
          <w:rFonts w:asciiTheme="minorHAnsi" w:hAnsiTheme="minorHAnsi" w:cstheme="minorHAnsi"/>
          <w:sz w:val="22"/>
          <w:szCs w:val="22"/>
        </w:rPr>
        <w:t xml:space="preserve">Beskeden til folk skal være at ”Gå til </w:t>
      </w:r>
      <w:r w:rsidR="00E8161F" w:rsidRPr="00E8161F">
        <w:rPr>
          <w:rFonts w:asciiTheme="minorHAnsi" w:hAnsiTheme="minorHAnsi" w:cstheme="minorHAnsi"/>
          <w:color w:val="FF0000"/>
          <w:sz w:val="22"/>
          <w:szCs w:val="22"/>
        </w:rPr>
        <w:t>XXX</w:t>
      </w:r>
      <w:r>
        <w:rPr>
          <w:rFonts w:asciiTheme="minorHAnsi" w:hAnsiTheme="minorHAnsi" w:cstheme="minorHAnsi"/>
          <w:sz w:val="22"/>
          <w:szCs w:val="22"/>
        </w:rPr>
        <w:t xml:space="preserve"> og afvent yderligere information”. </w:t>
      </w:r>
      <w:r w:rsidRPr="00A45C84">
        <w:rPr>
          <w:rFonts w:asciiTheme="minorHAnsi" w:hAnsiTheme="minorHAnsi" w:cstheme="minorHAnsi"/>
          <w:sz w:val="22"/>
          <w:szCs w:val="22"/>
        </w:rPr>
        <w:t xml:space="preserve">Dette vurderes af Sikkerhedsansvarlige eller brandvæsenets- og politiets indsatsleder. </w:t>
      </w:r>
    </w:p>
    <w:p w14:paraId="68BCBE70" w14:textId="77777777" w:rsidR="00537021" w:rsidRPr="00A45C84" w:rsidRDefault="00537021" w:rsidP="00537021">
      <w:pPr>
        <w:pStyle w:val="Standardtekst"/>
        <w:tabs>
          <w:tab w:val="left" w:pos="1417"/>
        </w:tabs>
        <w:ind w:right="437"/>
        <w:rPr>
          <w:rFonts w:asciiTheme="minorHAnsi" w:hAnsiTheme="minorHAnsi" w:cstheme="minorHAnsi"/>
          <w:i/>
          <w:sz w:val="22"/>
          <w:szCs w:val="22"/>
          <w:u w:val="single"/>
        </w:rPr>
      </w:pPr>
    </w:p>
    <w:p w14:paraId="2BE2C753" w14:textId="11CC6D8A" w:rsidR="00537021" w:rsidRPr="002140D5" w:rsidRDefault="00537021" w:rsidP="00537021">
      <w:pPr>
        <w:rPr>
          <w:rFonts w:asciiTheme="minorHAnsi" w:hAnsiTheme="minorHAnsi" w:cstheme="minorHAnsi"/>
          <w:bCs/>
          <w:sz w:val="22"/>
          <w:szCs w:val="22"/>
          <w:u w:val="single"/>
        </w:rPr>
      </w:pPr>
      <w:r w:rsidRPr="002140D5">
        <w:rPr>
          <w:rFonts w:asciiTheme="minorHAnsi" w:hAnsiTheme="minorHAnsi" w:cstheme="minorHAnsi"/>
          <w:bCs/>
          <w:sz w:val="22"/>
          <w:szCs w:val="22"/>
          <w:u w:val="single"/>
        </w:rPr>
        <w:t>”Påbegyndte livsfarlige og voldelige handling</w:t>
      </w:r>
      <w:r w:rsidR="00E8161F">
        <w:rPr>
          <w:rFonts w:asciiTheme="minorHAnsi" w:hAnsiTheme="minorHAnsi" w:cstheme="minorHAnsi"/>
          <w:bCs/>
          <w:sz w:val="22"/>
          <w:szCs w:val="22"/>
          <w:u w:val="single"/>
        </w:rPr>
        <w:t>er</w:t>
      </w:r>
      <w:r w:rsidRPr="002140D5">
        <w:rPr>
          <w:rFonts w:asciiTheme="minorHAnsi" w:hAnsiTheme="minorHAnsi" w:cstheme="minorHAnsi"/>
          <w:bCs/>
          <w:sz w:val="22"/>
          <w:szCs w:val="22"/>
          <w:u w:val="single"/>
        </w:rPr>
        <w:t>”</w:t>
      </w:r>
    </w:p>
    <w:p w14:paraId="36057F90" w14:textId="77777777" w:rsidR="00537021" w:rsidRPr="00A45C84" w:rsidRDefault="00537021" w:rsidP="00537021">
      <w:pPr>
        <w:pStyle w:val="Standardtekst"/>
        <w:tabs>
          <w:tab w:val="left" w:pos="1417"/>
        </w:tabs>
        <w:ind w:right="437"/>
        <w:rPr>
          <w:rFonts w:asciiTheme="minorHAnsi" w:hAnsiTheme="minorHAnsi" w:cstheme="minorHAnsi"/>
          <w:sz w:val="22"/>
          <w:szCs w:val="22"/>
        </w:rPr>
      </w:pPr>
      <w:r w:rsidRPr="00A45C84">
        <w:rPr>
          <w:rFonts w:asciiTheme="minorHAnsi" w:hAnsiTheme="minorHAnsi" w:cstheme="minorHAnsi"/>
          <w:sz w:val="22"/>
          <w:szCs w:val="22"/>
        </w:rPr>
        <w:t>Flygt - hvis det er sikkert – ellers gem/barrikader dig, vær stille, sæt telefon på lydløs. Ring 1 1 2. Ring til DTU´s Koncernberedskab på tlf.: 45 25 33 55.</w:t>
      </w:r>
    </w:p>
    <w:p w14:paraId="0BFB8AF0" w14:textId="77777777" w:rsidR="00537021" w:rsidRPr="00A45C84" w:rsidRDefault="00537021" w:rsidP="00537021">
      <w:pPr>
        <w:pStyle w:val="Standardtekst"/>
        <w:tabs>
          <w:tab w:val="left" w:pos="1417"/>
        </w:tabs>
        <w:ind w:right="437"/>
        <w:rPr>
          <w:rFonts w:asciiTheme="minorHAnsi" w:hAnsiTheme="minorHAnsi" w:cstheme="minorHAnsi"/>
          <w:sz w:val="22"/>
          <w:szCs w:val="22"/>
        </w:rPr>
      </w:pPr>
    </w:p>
    <w:p w14:paraId="4C0DC193" w14:textId="1CA31CBA" w:rsidR="00537021" w:rsidRPr="00A45C84" w:rsidRDefault="00537021" w:rsidP="00537021">
      <w:pPr>
        <w:rPr>
          <w:rFonts w:asciiTheme="minorHAnsi" w:hAnsiTheme="minorHAnsi" w:cstheme="minorHAnsi"/>
          <w:sz w:val="22"/>
          <w:szCs w:val="22"/>
        </w:rPr>
      </w:pPr>
      <w:r w:rsidRPr="00A45C84">
        <w:rPr>
          <w:rFonts w:asciiTheme="minorHAnsi" w:hAnsiTheme="minorHAnsi" w:cstheme="minorHAnsi"/>
          <w:sz w:val="22"/>
          <w:szCs w:val="22"/>
        </w:rPr>
        <w:t xml:space="preserve">Der udsendes beredskabsmeddelelse hurtigst muligt via SMS-systemet </w:t>
      </w:r>
      <w:proofErr w:type="spellStart"/>
      <w:r w:rsidRPr="00A45C84">
        <w:rPr>
          <w:rFonts w:asciiTheme="minorHAnsi" w:hAnsiTheme="minorHAnsi" w:cstheme="minorHAnsi"/>
          <w:sz w:val="22"/>
          <w:szCs w:val="22"/>
        </w:rPr>
        <w:t>DTUalarm</w:t>
      </w:r>
      <w:proofErr w:type="spellEnd"/>
      <w:r w:rsidRPr="00A45C84">
        <w:rPr>
          <w:rFonts w:asciiTheme="minorHAnsi" w:hAnsiTheme="minorHAnsi" w:cstheme="minorHAnsi"/>
          <w:sz w:val="22"/>
          <w:szCs w:val="22"/>
        </w:rPr>
        <w:t>.</w:t>
      </w:r>
      <w:r>
        <w:rPr>
          <w:rFonts w:asciiTheme="minorHAnsi" w:hAnsiTheme="minorHAnsi" w:cstheme="minorHAnsi"/>
          <w:sz w:val="22"/>
          <w:szCs w:val="22"/>
        </w:rPr>
        <w:t xml:space="preserve"> Ring til DTU´s Koncernberedskab på: 45 25 33 55 for udsendelse af SMS-beredskabsmeddelelse.</w:t>
      </w:r>
    </w:p>
    <w:p w14:paraId="46C7FA92" w14:textId="77777777" w:rsidR="00537021" w:rsidRPr="00A45C84" w:rsidRDefault="00537021" w:rsidP="00537021">
      <w:pPr>
        <w:rPr>
          <w:rFonts w:asciiTheme="minorHAnsi" w:hAnsiTheme="minorHAnsi" w:cstheme="minorHAnsi"/>
          <w:sz w:val="22"/>
          <w:szCs w:val="22"/>
        </w:rPr>
      </w:pPr>
    </w:p>
    <w:p w14:paraId="00E48889" w14:textId="77777777" w:rsidR="00537021" w:rsidRPr="00A45C84" w:rsidRDefault="00537021" w:rsidP="00537021">
      <w:pPr>
        <w:rPr>
          <w:rFonts w:asciiTheme="minorHAnsi" w:hAnsiTheme="minorHAnsi" w:cstheme="minorHAnsi"/>
          <w:sz w:val="22"/>
          <w:szCs w:val="22"/>
        </w:rPr>
      </w:pPr>
      <w:r w:rsidRPr="00A45C84">
        <w:rPr>
          <w:rFonts w:asciiTheme="minorHAnsi" w:hAnsiTheme="minorHAnsi" w:cstheme="minorHAnsi"/>
          <w:sz w:val="22"/>
          <w:szCs w:val="22"/>
        </w:rPr>
        <w:t>Evakuering skal ske helt væk fra campus.</w:t>
      </w:r>
    </w:p>
    <w:p w14:paraId="5A56ACE9" w14:textId="77777777" w:rsidR="00537021" w:rsidRPr="00A45C84" w:rsidRDefault="00537021" w:rsidP="00537021">
      <w:pPr>
        <w:pStyle w:val="Standardtekst"/>
        <w:tabs>
          <w:tab w:val="left" w:pos="1417"/>
        </w:tabs>
        <w:ind w:right="437"/>
        <w:rPr>
          <w:rFonts w:asciiTheme="minorHAnsi" w:hAnsiTheme="minorHAnsi" w:cstheme="minorHAnsi"/>
          <w:sz w:val="22"/>
          <w:szCs w:val="22"/>
        </w:rPr>
      </w:pPr>
    </w:p>
    <w:p w14:paraId="4A3448E0" w14:textId="77777777" w:rsidR="00537021" w:rsidRPr="002140D5" w:rsidRDefault="00537021" w:rsidP="00537021">
      <w:pPr>
        <w:rPr>
          <w:rFonts w:asciiTheme="minorHAnsi" w:hAnsiTheme="minorHAnsi" w:cstheme="minorHAnsi"/>
          <w:bCs/>
          <w:sz w:val="22"/>
          <w:szCs w:val="22"/>
          <w:u w:val="single"/>
        </w:rPr>
      </w:pPr>
      <w:r w:rsidRPr="002140D5">
        <w:rPr>
          <w:rFonts w:asciiTheme="minorHAnsi" w:hAnsiTheme="minorHAnsi" w:cstheme="minorHAnsi"/>
          <w:bCs/>
          <w:sz w:val="22"/>
          <w:szCs w:val="22"/>
          <w:u w:val="single"/>
        </w:rPr>
        <w:t>Alvorlig tilskadekomst eller alvorlig vold</w:t>
      </w:r>
    </w:p>
    <w:p w14:paraId="52DCA3B3" w14:textId="77777777" w:rsidR="00537021" w:rsidRPr="00A45C84" w:rsidRDefault="00537021" w:rsidP="00537021">
      <w:pPr>
        <w:rPr>
          <w:rFonts w:asciiTheme="minorHAnsi" w:hAnsiTheme="minorHAnsi" w:cstheme="minorHAnsi"/>
          <w:sz w:val="22"/>
          <w:szCs w:val="22"/>
        </w:rPr>
      </w:pPr>
      <w:r w:rsidRPr="00A45C84">
        <w:rPr>
          <w:rFonts w:asciiTheme="minorHAnsi" w:hAnsiTheme="minorHAnsi" w:cstheme="minorHAnsi"/>
          <w:sz w:val="22"/>
          <w:szCs w:val="22"/>
        </w:rPr>
        <w:t xml:space="preserve">Tilskadekomne flyttes til sikkert sted, hvis det er muligt. Ellers rømmes det pågældende lokale (eller den pågældende sektion). Der henvises ikke til samlingsplads, men anden sektion.  </w:t>
      </w:r>
    </w:p>
    <w:p w14:paraId="1E087D84" w14:textId="77777777" w:rsidR="00537021" w:rsidRDefault="00537021" w:rsidP="00206957">
      <w:pPr>
        <w:rPr>
          <w:rFonts w:eastAsia="Times New Roman" w:cs="Arial"/>
          <w:color w:val="C00000"/>
          <w:bdr w:val="none" w:sz="0" w:space="0" w:color="auto" w:frame="1"/>
          <w:lang w:eastAsia="da-DK"/>
        </w:rPr>
      </w:pPr>
    </w:p>
    <w:p w14:paraId="77D7E472" w14:textId="77777777" w:rsidR="0069692C" w:rsidRPr="00A45C84" w:rsidRDefault="0069692C" w:rsidP="0069692C">
      <w:pPr>
        <w:pStyle w:val="Overskrift2"/>
        <w:rPr>
          <w:rFonts w:asciiTheme="minorHAnsi" w:hAnsiTheme="minorHAnsi" w:cstheme="minorHAnsi"/>
          <w:sz w:val="22"/>
          <w:szCs w:val="22"/>
        </w:rPr>
      </w:pPr>
      <w:bookmarkStart w:id="29" w:name="_Toc101776545"/>
      <w:bookmarkStart w:id="30" w:name="_Toc101857838"/>
      <w:bookmarkStart w:id="31" w:name="_Toc102029351"/>
      <w:bookmarkStart w:id="32" w:name="_Toc104364320"/>
      <w:r w:rsidRPr="00A45C84">
        <w:rPr>
          <w:rFonts w:asciiTheme="minorHAnsi" w:hAnsiTheme="minorHAnsi" w:cstheme="minorHAnsi"/>
          <w:sz w:val="22"/>
          <w:szCs w:val="22"/>
        </w:rPr>
        <w:lastRenderedPageBreak/>
        <w:t>Beredskabsinstruks for brand eller anden fare:</w:t>
      </w:r>
      <w:bookmarkEnd w:id="29"/>
      <w:bookmarkEnd w:id="30"/>
      <w:bookmarkEnd w:id="31"/>
      <w:bookmarkEnd w:id="32"/>
    </w:p>
    <w:p w14:paraId="3063CFC4" w14:textId="77777777" w:rsidR="0069692C" w:rsidRPr="00A45C84" w:rsidRDefault="0069692C" w:rsidP="0069692C">
      <w:pPr>
        <w:pStyle w:val="Standardtekst"/>
        <w:numPr>
          <w:ilvl w:val="0"/>
          <w:numId w:val="34"/>
        </w:numPr>
        <w:tabs>
          <w:tab w:val="left" w:pos="1080"/>
        </w:tabs>
        <w:spacing w:line="240" w:lineRule="auto"/>
        <w:rPr>
          <w:rFonts w:asciiTheme="minorHAnsi" w:hAnsiTheme="minorHAnsi" w:cstheme="minorHAnsi"/>
          <w:sz w:val="22"/>
          <w:szCs w:val="22"/>
        </w:rPr>
      </w:pPr>
      <w:r w:rsidRPr="00A45C84">
        <w:rPr>
          <w:rFonts w:asciiTheme="minorHAnsi" w:hAnsiTheme="minorHAnsi" w:cstheme="minorHAnsi"/>
          <w:sz w:val="22"/>
          <w:szCs w:val="22"/>
        </w:rPr>
        <w:t>Varsling</w:t>
      </w:r>
    </w:p>
    <w:p w14:paraId="002670D7" w14:textId="77777777" w:rsidR="0069692C" w:rsidRPr="00A45C84" w:rsidRDefault="0069692C" w:rsidP="0069692C">
      <w:pPr>
        <w:pStyle w:val="Standardtekst"/>
        <w:numPr>
          <w:ilvl w:val="0"/>
          <w:numId w:val="28"/>
        </w:numPr>
        <w:tabs>
          <w:tab w:val="left" w:pos="1080"/>
        </w:tabs>
        <w:spacing w:line="240" w:lineRule="auto"/>
        <w:rPr>
          <w:rFonts w:asciiTheme="minorHAnsi" w:hAnsiTheme="minorHAnsi" w:cstheme="minorHAnsi"/>
          <w:sz w:val="22"/>
          <w:szCs w:val="22"/>
        </w:rPr>
      </w:pPr>
      <w:r w:rsidRPr="00A45C84">
        <w:rPr>
          <w:rFonts w:asciiTheme="minorHAnsi" w:hAnsiTheme="minorHAnsi" w:cstheme="minorHAnsi"/>
          <w:sz w:val="22"/>
          <w:szCs w:val="22"/>
        </w:rPr>
        <w:t>Advar straks dem der er udsat for fare (indtænk egen sikkerhed)</w:t>
      </w:r>
    </w:p>
    <w:p w14:paraId="5DC3AB64" w14:textId="77777777" w:rsidR="0069692C" w:rsidRPr="00A45C84" w:rsidRDefault="0069692C" w:rsidP="0069692C">
      <w:pPr>
        <w:pStyle w:val="Standardtekst"/>
        <w:tabs>
          <w:tab w:val="left" w:pos="1080"/>
        </w:tabs>
        <w:spacing w:line="240" w:lineRule="auto"/>
        <w:rPr>
          <w:rFonts w:asciiTheme="minorHAnsi" w:hAnsiTheme="minorHAnsi" w:cstheme="minorHAnsi"/>
          <w:sz w:val="22"/>
          <w:szCs w:val="22"/>
        </w:rPr>
      </w:pPr>
    </w:p>
    <w:p w14:paraId="3692F984" w14:textId="77777777" w:rsidR="0069692C" w:rsidRPr="00A45C84" w:rsidRDefault="0069692C" w:rsidP="0069692C">
      <w:pPr>
        <w:pStyle w:val="Standardtekst"/>
        <w:numPr>
          <w:ilvl w:val="0"/>
          <w:numId w:val="34"/>
        </w:numPr>
        <w:tabs>
          <w:tab w:val="left" w:pos="1080"/>
        </w:tabs>
        <w:spacing w:line="240" w:lineRule="auto"/>
        <w:rPr>
          <w:rFonts w:asciiTheme="minorHAnsi" w:hAnsiTheme="minorHAnsi" w:cstheme="minorHAnsi"/>
          <w:sz w:val="22"/>
          <w:szCs w:val="22"/>
        </w:rPr>
      </w:pPr>
      <w:r w:rsidRPr="00A45C84">
        <w:rPr>
          <w:rFonts w:asciiTheme="minorHAnsi" w:hAnsiTheme="minorHAnsi" w:cstheme="minorHAnsi"/>
          <w:sz w:val="22"/>
          <w:szCs w:val="22"/>
        </w:rPr>
        <w:t>Alarmér</w:t>
      </w:r>
    </w:p>
    <w:p w14:paraId="3F7B0B2E" w14:textId="77777777" w:rsidR="0069692C" w:rsidRPr="00A45C84" w:rsidRDefault="0069692C" w:rsidP="0069692C">
      <w:pPr>
        <w:pStyle w:val="Standardtekst"/>
        <w:numPr>
          <w:ilvl w:val="0"/>
          <w:numId w:val="28"/>
        </w:numPr>
        <w:tabs>
          <w:tab w:val="left" w:pos="1080"/>
        </w:tabs>
        <w:spacing w:line="240" w:lineRule="auto"/>
        <w:rPr>
          <w:rFonts w:asciiTheme="minorHAnsi" w:hAnsiTheme="minorHAnsi" w:cstheme="minorHAnsi"/>
          <w:sz w:val="22"/>
          <w:szCs w:val="22"/>
        </w:rPr>
      </w:pPr>
      <w:r w:rsidRPr="00A45C84">
        <w:rPr>
          <w:rFonts w:asciiTheme="minorHAnsi" w:hAnsiTheme="minorHAnsi" w:cstheme="minorHAnsi"/>
          <w:sz w:val="22"/>
          <w:szCs w:val="22"/>
        </w:rPr>
        <w:t>Ring 112 hvis nødvendigt</w:t>
      </w:r>
    </w:p>
    <w:p w14:paraId="6E68AF76" w14:textId="77777777" w:rsidR="0069692C" w:rsidRPr="00A45C84" w:rsidRDefault="0069692C" w:rsidP="0069692C">
      <w:pPr>
        <w:pStyle w:val="Standardtekst"/>
        <w:numPr>
          <w:ilvl w:val="0"/>
          <w:numId w:val="28"/>
        </w:numPr>
        <w:tabs>
          <w:tab w:val="left" w:pos="1080"/>
        </w:tabs>
        <w:spacing w:line="240" w:lineRule="auto"/>
        <w:rPr>
          <w:rFonts w:asciiTheme="minorHAnsi" w:hAnsiTheme="minorHAnsi" w:cstheme="minorHAnsi"/>
          <w:sz w:val="22"/>
          <w:szCs w:val="22"/>
        </w:rPr>
      </w:pPr>
      <w:r w:rsidRPr="00A45C84">
        <w:rPr>
          <w:rFonts w:asciiTheme="minorHAnsi" w:hAnsiTheme="minorHAnsi" w:cstheme="minorHAnsi"/>
          <w:sz w:val="22"/>
          <w:szCs w:val="22"/>
        </w:rPr>
        <w:t>Giv oplysninger om HVAD, HVOR og HVEM</w:t>
      </w:r>
    </w:p>
    <w:p w14:paraId="41203435" w14:textId="77777777" w:rsidR="0069692C" w:rsidRPr="00A45C84" w:rsidRDefault="0069692C" w:rsidP="0069692C">
      <w:pPr>
        <w:pStyle w:val="Standardtekst"/>
        <w:tabs>
          <w:tab w:val="left" w:pos="1080"/>
        </w:tabs>
        <w:spacing w:line="240" w:lineRule="auto"/>
        <w:rPr>
          <w:rFonts w:asciiTheme="minorHAnsi" w:hAnsiTheme="minorHAnsi" w:cstheme="minorHAnsi"/>
          <w:sz w:val="22"/>
          <w:szCs w:val="22"/>
        </w:rPr>
      </w:pPr>
    </w:p>
    <w:p w14:paraId="0B7FB64A" w14:textId="77777777" w:rsidR="0069692C" w:rsidRPr="00A45C84" w:rsidRDefault="0069692C" w:rsidP="0069692C">
      <w:pPr>
        <w:pStyle w:val="Standardtekst"/>
        <w:numPr>
          <w:ilvl w:val="0"/>
          <w:numId w:val="34"/>
        </w:numPr>
        <w:tabs>
          <w:tab w:val="left" w:pos="1080"/>
        </w:tabs>
        <w:spacing w:line="240" w:lineRule="auto"/>
        <w:rPr>
          <w:rFonts w:asciiTheme="minorHAnsi" w:hAnsiTheme="minorHAnsi" w:cstheme="minorHAnsi"/>
          <w:sz w:val="22"/>
          <w:szCs w:val="22"/>
        </w:rPr>
      </w:pPr>
      <w:r w:rsidRPr="00A45C84">
        <w:rPr>
          <w:rFonts w:asciiTheme="minorHAnsi" w:hAnsiTheme="minorHAnsi" w:cstheme="minorHAnsi"/>
          <w:sz w:val="22"/>
          <w:szCs w:val="22"/>
        </w:rPr>
        <w:t>Iværksæt DTU´s evakueringsprocedure</w:t>
      </w:r>
    </w:p>
    <w:p w14:paraId="3D80F0FA" w14:textId="77777777" w:rsidR="0069692C" w:rsidRPr="00A45C84" w:rsidRDefault="0069692C" w:rsidP="0069692C">
      <w:pPr>
        <w:pStyle w:val="Standardtekst"/>
        <w:numPr>
          <w:ilvl w:val="0"/>
          <w:numId w:val="25"/>
        </w:numPr>
        <w:tabs>
          <w:tab w:val="left" w:pos="1080"/>
        </w:tabs>
        <w:spacing w:line="240" w:lineRule="auto"/>
        <w:rPr>
          <w:rFonts w:asciiTheme="minorHAnsi" w:hAnsiTheme="minorHAnsi" w:cstheme="minorHAnsi"/>
          <w:sz w:val="22"/>
          <w:szCs w:val="22"/>
        </w:rPr>
      </w:pPr>
      <w:r w:rsidRPr="00A45C84">
        <w:rPr>
          <w:rFonts w:asciiTheme="minorHAnsi" w:hAnsiTheme="minorHAnsi" w:cstheme="minorHAnsi"/>
          <w:i/>
          <w:sz w:val="22"/>
          <w:szCs w:val="22"/>
        </w:rPr>
        <w:t>Delvis evakuering</w:t>
      </w:r>
      <w:r w:rsidRPr="00A45C84">
        <w:rPr>
          <w:rFonts w:asciiTheme="minorHAnsi" w:hAnsiTheme="minorHAnsi" w:cstheme="minorHAnsi"/>
          <w:sz w:val="22"/>
          <w:szCs w:val="22"/>
        </w:rPr>
        <w:t xml:space="preserve"> (del af bygningen/pladsen) - bed personerne om at gå til anden brandsektion</w:t>
      </w:r>
    </w:p>
    <w:p w14:paraId="16A97439" w14:textId="77777777" w:rsidR="0069692C" w:rsidRPr="00A45C84" w:rsidRDefault="0069692C" w:rsidP="0069692C">
      <w:pPr>
        <w:pStyle w:val="Standardtekst"/>
        <w:numPr>
          <w:ilvl w:val="0"/>
          <w:numId w:val="25"/>
        </w:numPr>
        <w:tabs>
          <w:tab w:val="left" w:pos="1080"/>
        </w:tabs>
        <w:spacing w:line="240" w:lineRule="auto"/>
        <w:rPr>
          <w:rFonts w:asciiTheme="minorHAnsi" w:hAnsiTheme="minorHAnsi" w:cstheme="minorHAnsi"/>
          <w:sz w:val="22"/>
          <w:szCs w:val="22"/>
        </w:rPr>
      </w:pPr>
      <w:r w:rsidRPr="00A45C84">
        <w:rPr>
          <w:rFonts w:asciiTheme="minorHAnsi" w:hAnsiTheme="minorHAnsi" w:cstheme="minorHAnsi"/>
          <w:i/>
          <w:sz w:val="22"/>
          <w:szCs w:val="22"/>
        </w:rPr>
        <w:t>Fuld evakuering</w:t>
      </w:r>
      <w:r w:rsidRPr="00A45C84">
        <w:rPr>
          <w:rFonts w:asciiTheme="minorHAnsi" w:hAnsiTheme="minorHAnsi" w:cstheme="minorHAnsi"/>
          <w:sz w:val="22"/>
          <w:szCs w:val="22"/>
        </w:rPr>
        <w:t xml:space="preserve"> (hele bygningen/pladsen) – bed personerne om at gå til samlingspladsen ved</w:t>
      </w:r>
      <w:r w:rsidRPr="00E8161F">
        <w:rPr>
          <w:rFonts w:asciiTheme="minorHAnsi" w:hAnsiTheme="minorHAnsi" w:cstheme="minorHAnsi"/>
          <w:color w:val="FF0000"/>
          <w:sz w:val="22"/>
          <w:szCs w:val="22"/>
        </w:rPr>
        <w:t xml:space="preserve"> XXXX </w:t>
      </w:r>
    </w:p>
    <w:p w14:paraId="7DDC7A88" w14:textId="77777777" w:rsidR="0069692C" w:rsidRPr="00A45C84" w:rsidRDefault="0069692C" w:rsidP="0069692C">
      <w:pPr>
        <w:pStyle w:val="Standardtekst"/>
        <w:tabs>
          <w:tab w:val="left" w:pos="1080"/>
        </w:tabs>
        <w:spacing w:line="240" w:lineRule="auto"/>
        <w:rPr>
          <w:rFonts w:asciiTheme="minorHAnsi" w:hAnsiTheme="minorHAnsi" w:cstheme="minorHAnsi"/>
          <w:sz w:val="22"/>
          <w:szCs w:val="22"/>
        </w:rPr>
      </w:pPr>
    </w:p>
    <w:p w14:paraId="0E55ACB8" w14:textId="77777777" w:rsidR="0069692C" w:rsidRPr="00A45C84" w:rsidRDefault="0069692C" w:rsidP="0069692C">
      <w:pPr>
        <w:pStyle w:val="Standardtekst"/>
        <w:numPr>
          <w:ilvl w:val="0"/>
          <w:numId w:val="34"/>
        </w:numPr>
        <w:tabs>
          <w:tab w:val="left" w:pos="1080"/>
        </w:tabs>
        <w:spacing w:line="240" w:lineRule="auto"/>
        <w:rPr>
          <w:rFonts w:asciiTheme="minorHAnsi" w:hAnsiTheme="minorHAnsi" w:cstheme="minorHAnsi"/>
          <w:sz w:val="22"/>
          <w:szCs w:val="22"/>
        </w:rPr>
      </w:pPr>
      <w:r w:rsidRPr="00A45C84">
        <w:rPr>
          <w:rFonts w:asciiTheme="minorHAnsi" w:hAnsiTheme="minorHAnsi" w:cstheme="minorHAnsi"/>
          <w:sz w:val="22"/>
          <w:szCs w:val="22"/>
        </w:rPr>
        <w:t>Meld situationen til den Sikkerhedsansvarlige og oplys følgende:</w:t>
      </w:r>
    </w:p>
    <w:p w14:paraId="07CFC552" w14:textId="77777777" w:rsidR="0069692C" w:rsidRPr="00A45C84" w:rsidRDefault="0069692C" w:rsidP="0069692C">
      <w:pPr>
        <w:pStyle w:val="Standardtekst"/>
        <w:numPr>
          <w:ilvl w:val="0"/>
          <w:numId w:val="23"/>
        </w:numPr>
        <w:tabs>
          <w:tab w:val="left" w:pos="1080"/>
        </w:tabs>
        <w:spacing w:line="240" w:lineRule="auto"/>
        <w:rPr>
          <w:rFonts w:asciiTheme="minorHAnsi" w:hAnsiTheme="minorHAnsi" w:cstheme="minorHAnsi"/>
          <w:sz w:val="22"/>
          <w:szCs w:val="22"/>
        </w:rPr>
      </w:pPr>
      <w:r w:rsidRPr="00A45C84">
        <w:rPr>
          <w:rFonts w:asciiTheme="minorHAnsi" w:hAnsiTheme="minorHAnsi" w:cstheme="minorHAnsi"/>
          <w:sz w:val="22"/>
          <w:szCs w:val="22"/>
        </w:rPr>
        <w:t>Dit navn og position</w:t>
      </w:r>
    </w:p>
    <w:p w14:paraId="48D1904A" w14:textId="77777777" w:rsidR="0069692C" w:rsidRPr="00A45C84" w:rsidRDefault="0069692C" w:rsidP="0069692C">
      <w:pPr>
        <w:pStyle w:val="Standardtekst"/>
        <w:numPr>
          <w:ilvl w:val="0"/>
          <w:numId w:val="23"/>
        </w:numPr>
        <w:tabs>
          <w:tab w:val="left" w:pos="1080"/>
        </w:tabs>
        <w:spacing w:line="240" w:lineRule="auto"/>
        <w:rPr>
          <w:rFonts w:asciiTheme="minorHAnsi" w:hAnsiTheme="minorHAnsi" w:cstheme="minorHAnsi"/>
          <w:sz w:val="22"/>
          <w:szCs w:val="22"/>
        </w:rPr>
      </w:pPr>
      <w:r w:rsidRPr="00A45C84">
        <w:rPr>
          <w:rFonts w:asciiTheme="minorHAnsi" w:hAnsiTheme="minorHAnsi" w:cstheme="minorHAnsi"/>
          <w:sz w:val="22"/>
          <w:szCs w:val="22"/>
        </w:rPr>
        <w:t>Hvad der er sket</w:t>
      </w:r>
    </w:p>
    <w:p w14:paraId="2A9934E3" w14:textId="77777777" w:rsidR="0069692C" w:rsidRPr="00A45C84" w:rsidRDefault="0069692C" w:rsidP="0069692C">
      <w:pPr>
        <w:pStyle w:val="Standardtekst"/>
        <w:numPr>
          <w:ilvl w:val="0"/>
          <w:numId w:val="23"/>
        </w:numPr>
        <w:tabs>
          <w:tab w:val="left" w:pos="1080"/>
        </w:tabs>
        <w:spacing w:line="240" w:lineRule="auto"/>
        <w:rPr>
          <w:rFonts w:asciiTheme="minorHAnsi" w:hAnsiTheme="minorHAnsi" w:cstheme="minorHAnsi"/>
          <w:sz w:val="22"/>
          <w:szCs w:val="22"/>
        </w:rPr>
      </w:pPr>
      <w:r w:rsidRPr="00A45C84">
        <w:rPr>
          <w:rFonts w:asciiTheme="minorHAnsi" w:hAnsiTheme="minorHAnsi" w:cstheme="minorHAnsi"/>
          <w:sz w:val="22"/>
          <w:szCs w:val="22"/>
        </w:rPr>
        <w:t>Om der er ringet 1 1 2</w:t>
      </w:r>
      <w:r w:rsidRPr="00A45C84">
        <w:rPr>
          <w:rFonts w:asciiTheme="minorHAnsi" w:hAnsiTheme="minorHAnsi" w:cstheme="minorHAnsi"/>
          <w:sz w:val="22"/>
          <w:szCs w:val="22"/>
        </w:rPr>
        <w:tab/>
      </w:r>
    </w:p>
    <w:p w14:paraId="528E9F50" w14:textId="77777777" w:rsidR="0069692C" w:rsidRPr="00A45C84" w:rsidRDefault="0069692C" w:rsidP="0069692C">
      <w:pPr>
        <w:pStyle w:val="Standardtekst"/>
        <w:numPr>
          <w:ilvl w:val="0"/>
          <w:numId w:val="23"/>
        </w:numPr>
        <w:tabs>
          <w:tab w:val="left" w:pos="1080"/>
        </w:tabs>
        <w:spacing w:line="240" w:lineRule="auto"/>
        <w:rPr>
          <w:rFonts w:asciiTheme="minorHAnsi" w:hAnsiTheme="minorHAnsi" w:cstheme="minorHAnsi"/>
          <w:sz w:val="22"/>
          <w:szCs w:val="22"/>
        </w:rPr>
      </w:pPr>
      <w:r w:rsidRPr="00A45C84">
        <w:rPr>
          <w:rFonts w:asciiTheme="minorHAnsi" w:hAnsiTheme="minorHAnsi" w:cstheme="minorHAnsi"/>
          <w:sz w:val="22"/>
          <w:szCs w:val="22"/>
        </w:rPr>
        <w:t>Og hvilke afhjælpende tiltag der er igangsat</w:t>
      </w:r>
    </w:p>
    <w:p w14:paraId="44829867" w14:textId="77777777" w:rsidR="0069692C" w:rsidRPr="00A45C84" w:rsidRDefault="0069692C" w:rsidP="0069692C">
      <w:pPr>
        <w:pStyle w:val="Standardtekst"/>
        <w:tabs>
          <w:tab w:val="left" w:pos="1080"/>
        </w:tabs>
        <w:spacing w:line="240" w:lineRule="auto"/>
        <w:ind w:left="1080"/>
        <w:rPr>
          <w:rFonts w:asciiTheme="minorHAnsi" w:hAnsiTheme="minorHAnsi" w:cstheme="minorHAnsi"/>
          <w:sz w:val="22"/>
          <w:szCs w:val="22"/>
        </w:rPr>
      </w:pPr>
      <w:r w:rsidRPr="00A45C84">
        <w:rPr>
          <w:rFonts w:asciiTheme="minorHAnsi" w:hAnsiTheme="minorHAnsi" w:cstheme="minorHAnsi"/>
          <w:sz w:val="22"/>
          <w:szCs w:val="22"/>
        </w:rPr>
        <w:t xml:space="preserve">        </w:t>
      </w:r>
    </w:p>
    <w:p w14:paraId="611D872D" w14:textId="77777777" w:rsidR="0069692C" w:rsidRPr="00A45C84" w:rsidRDefault="0069692C" w:rsidP="0069692C">
      <w:pPr>
        <w:pStyle w:val="Standardtekst"/>
        <w:numPr>
          <w:ilvl w:val="0"/>
          <w:numId w:val="34"/>
        </w:numPr>
        <w:tabs>
          <w:tab w:val="left" w:pos="1080"/>
        </w:tabs>
        <w:spacing w:line="240" w:lineRule="auto"/>
        <w:rPr>
          <w:rFonts w:asciiTheme="minorHAnsi" w:hAnsiTheme="minorHAnsi" w:cstheme="minorHAnsi"/>
          <w:sz w:val="22"/>
          <w:szCs w:val="22"/>
        </w:rPr>
      </w:pPr>
      <w:r w:rsidRPr="00A45C84">
        <w:rPr>
          <w:rFonts w:asciiTheme="minorHAnsi" w:hAnsiTheme="minorHAnsi" w:cstheme="minorHAnsi"/>
          <w:sz w:val="22"/>
          <w:szCs w:val="22"/>
        </w:rPr>
        <w:t xml:space="preserve">Begræns </w:t>
      </w:r>
    </w:p>
    <w:p w14:paraId="44D7A86F" w14:textId="77777777" w:rsidR="0069692C" w:rsidRPr="00A45C84" w:rsidRDefault="0069692C" w:rsidP="0069692C">
      <w:pPr>
        <w:pStyle w:val="Standardtekst"/>
        <w:numPr>
          <w:ilvl w:val="0"/>
          <w:numId w:val="22"/>
        </w:numPr>
        <w:tabs>
          <w:tab w:val="left" w:pos="850"/>
          <w:tab w:val="left" w:pos="1417"/>
        </w:tabs>
        <w:spacing w:line="240" w:lineRule="auto"/>
        <w:ind w:right="437"/>
        <w:rPr>
          <w:rFonts w:asciiTheme="minorHAnsi" w:hAnsiTheme="minorHAnsi" w:cstheme="minorHAnsi"/>
          <w:sz w:val="22"/>
          <w:szCs w:val="22"/>
        </w:rPr>
      </w:pPr>
      <w:r w:rsidRPr="00A45C84">
        <w:rPr>
          <w:rFonts w:asciiTheme="minorHAnsi" w:hAnsiTheme="minorHAnsi" w:cstheme="minorHAnsi"/>
          <w:sz w:val="22"/>
          <w:szCs w:val="22"/>
        </w:rPr>
        <w:t>Iværksæt rednings- og slukningsarbejde (udsæt ikke dig selv for fare)</w:t>
      </w:r>
    </w:p>
    <w:p w14:paraId="2065710F" w14:textId="77777777" w:rsidR="0069692C" w:rsidRPr="00A45C84" w:rsidRDefault="0069692C" w:rsidP="0069692C">
      <w:pPr>
        <w:pStyle w:val="Standardtekst"/>
        <w:numPr>
          <w:ilvl w:val="0"/>
          <w:numId w:val="22"/>
        </w:numPr>
        <w:tabs>
          <w:tab w:val="left" w:pos="1080"/>
        </w:tabs>
        <w:spacing w:line="240" w:lineRule="auto"/>
        <w:rPr>
          <w:rFonts w:asciiTheme="minorHAnsi" w:hAnsiTheme="minorHAnsi" w:cstheme="minorHAnsi"/>
          <w:sz w:val="22"/>
          <w:szCs w:val="22"/>
        </w:rPr>
      </w:pPr>
      <w:r w:rsidRPr="00A45C84">
        <w:rPr>
          <w:rFonts w:asciiTheme="minorHAnsi" w:hAnsiTheme="minorHAnsi" w:cstheme="minorHAnsi"/>
          <w:sz w:val="22"/>
          <w:szCs w:val="22"/>
        </w:rPr>
        <w:t>Luk døre og vinduer for at hindre brand- og røgspredning</w:t>
      </w:r>
    </w:p>
    <w:p w14:paraId="6EAF11E8" w14:textId="77777777" w:rsidR="0069692C" w:rsidRPr="00A45C84" w:rsidRDefault="0069692C" w:rsidP="0069692C">
      <w:pPr>
        <w:pStyle w:val="Standardtekst"/>
        <w:tabs>
          <w:tab w:val="left" w:pos="1417"/>
        </w:tabs>
        <w:ind w:right="437"/>
        <w:rPr>
          <w:rFonts w:asciiTheme="minorHAnsi" w:hAnsiTheme="minorHAnsi" w:cstheme="minorHAnsi"/>
          <w:sz w:val="22"/>
          <w:szCs w:val="22"/>
        </w:rPr>
      </w:pPr>
    </w:p>
    <w:p w14:paraId="4D4ED9BB" w14:textId="77777777" w:rsidR="0069692C" w:rsidRPr="00A45C84" w:rsidRDefault="0069692C" w:rsidP="0069692C">
      <w:pPr>
        <w:pStyle w:val="Standardtekst"/>
        <w:numPr>
          <w:ilvl w:val="0"/>
          <w:numId w:val="34"/>
        </w:numPr>
        <w:tabs>
          <w:tab w:val="left" w:pos="1417"/>
        </w:tabs>
        <w:ind w:right="437"/>
        <w:rPr>
          <w:rFonts w:asciiTheme="minorHAnsi" w:hAnsiTheme="minorHAnsi" w:cstheme="minorHAnsi"/>
          <w:sz w:val="22"/>
          <w:szCs w:val="22"/>
        </w:rPr>
      </w:pPr>
      <w:r w:rsidRPr="00A45C84">
        <w:rPr>
          <w:rFonts w:asciiTheme="minorHAnsi" w:hAnsiTheme="minorHAnsi" w:cstheme="minorHAnsi"/>
          <w:sz w:val="22"/>
          <w:szCs w:val="22"/>
        </w:rPr>
        <w:t>Modtag brandvæsenet</w:t>
      </w:r>
    </w:p>
    <w:p w14:paraId="6503BCDD" w14:textId="77777777" w:rsidR="0069692C" w:rsidRPr="00A45C84" w:rsidRDefault="0069692C" w:rsidP="0069692C">
      <w:pPr>
        <w:pStyle w:val="Standardtekst"/>
        <w:numPr>
          <w:ilvl w:val="0"/>
          <w:numId w:val="21"/>
        </w:numPr>
        <w:tabs>
          <w:tab w:val="left" w:pos="1417"/>
        </w:tabs>
        <w:ind w:right="437"/>
        <w:rPr>
          <w:rFonts w:asciiTheme="minorHAnsi" w:hAnsiTheme="minorHAnsi" w:cstheme="minorHAnsi"/>
          <w:sz w:val="22"/>
          <w:szCs w:val="22"/>
        </w:rPr>
      </w:pPr>
      <w:r w:rsidRPr="00A45C84">
        <w:rPr>
          <w:rFonts w:asciiTheme="minorHAnsi" w:hAnsiTheme="minorHAnsi" w:cstheme="minorHAnsi"/>
          <w:sz w:val="22"/>
          <w:szCs w:val="22"/>
        </w:rPr>
        <w:t>Send en hjælper som kan anvise vej</w:t>
      </w:r>
    </w:p>
    <w:p w14:paraId="5B7153A2" w14:textId="77777777" w:rsidR="0069692C" w:rsidRPr="00A45C84" w:rsidRDefault="0069692C" w:rsidP="0069692C">
      <w:pPr>
        <w:pStyle w:val="Standardtekst"/>
        <w:numPr>
          <w:ilvl w:val="0"/>
          <w:numId w:val="21"/>
        </w:numPr>
        <w:tabs>
          <w:tab w:val="left" w:pos="1417"/>
        </w:tabs>
        <w:ind w:right="437"/>
        <w:rPr>
          <w:rFonts w:asciiTheme="minorHAnsi" w:hAnsiTheme="minorHAnsi" w:cstheme="minorHAnsi"/>
          <w:sz w:val="22"/>
          <w:szCs w:val="22"/>
        </w:rPr>
      </w:pPr>
      <w:r w:rsidRPr="00A45C84">
        <w:rPr>
          <w:rFonts w:asciiTheme="minorHAnsi" w:hAnsiTheme="minorHAnsi" w:cstheme="minorHAnsi"/>
          <w:sz w:val="22"/>
          <w:szCs w:val="22"/>
        </w:rPr>
        <w:t>Anvis vej til skadestedet</w:t>
      </w:r>
    </w:p>
    <w:p w14:paraId="25A25687" w14:textId="77777777" w:rsidR="0069692C" w:rsidRPr="00A45C84" w:rsidRDefault="0069692C" w:rsidP="0069692C">
      <w:pPr>
        <w:pStyle w:val="Standardtekst"/>
        <w:numPr>
          <w:ilvl w:val="0"/>
          <w:numId w:val="21"/>
        </w:numPr>
        <w:tabs>
          <w:tab w:val="left" w:pos="1417"/>
        </w:tabs>
        <w:ind w:right="437"/>
        <w:rPr>
          <w:rFonts w:asciiTheme="minorHAnsi" w:hAnsiTheme="minorHAnsi" w:cstheme="minorHAnsi"/>
          <w:sz w:val="22"/>
          <w:szCs w:val="22"/>
        </w:rPr>
      </w:pPr>
      <w:r w:rsidRPr="00A45C84">
        <w:rPr>
          <w:rFonts w:asciiTheme="minorHAnsi" w:hAnsiTheme="minorHAnsi" w:cstheme="minorHAnsi"/>
          <w:sz w:val="22"/>
          <w:szCs w:val="22"/>
        </w:rPr>
        <w:t xml:space="preserve">Oplys om evt. tilskadekomne personer, eller om der findes indespærrede </w:t>
      </w:r>
    </w:p>
    <w:p w14:paraId="5FDE495D" w14:textId="77777777" w:rsidR="0069692C" w:rsidRPr="00A45C84" w:rsidRDefault="0069692C" w:rsidP="0069692C">
      <w:pPr>
        <w:pStyle w:val="Standardtekst"/>
        <w:numPr>
          <w:ilvl w:val="0"/>
          <w:numId w:val="21"/>
        </w:numPr>
        <w:tabs>
          <w:tab w:val="left" w:pos="1080"/>
        </w:tabs>
        <w:spacing w:line="240" w:lineRule="auto"/>
        <w:rPr>
          <w:rFonts w:asciiTheme="minorHAnsi" w:hAnsiTheme="minorHAnsi" w:cstheme="minorHAnsi"/>
          <w:sz w:val="22"/>
          <w:szCs w:val="22"/>
        </w:rPr>
      </w:pPr>
      <w:r w:rsidRPr="00A45C84">
        <w:rPr>
          <w:rFonts w:asciiTheme="minorHAnsi" w:hAnsiTheme="minorHAnsi" w:cstheme="minorHAnsi"/>
          <w:sz w:val="22"/>
          <w:szCs w:val="22"/>
        </w:rPr>
        <w:t>Videregiv vurdering om skadens omfang</w:t>
      </w:r>
    </w:p>
    <w:p w14:paraId="6DB16A32" w14:textId="77777777" w:rsidR="0069692C" w:rsidRPr="00A45C84" w:rsidRDefault="0069692C" w:rsidP="0069692C">
      <w:pPr>
        <w:pStyle w:val="Standardtekst"/>
        <w:tabs>
          <w:tab w:val="left" w:pos="1080"/>
        </w:tabs>
        <w:spacing w:line="240" w:lineRule="auto"/>
        <w:ind w:left="720"/>
        <w:rPr>
          <w:rFonts w:asciiTheme="minorHAnsi" w:hAnsiTheme="minorHAnsi" w:cstheme="minorHAnsi"/>
          <w:sz w:val="22"/>
          <w:szCs w:val="22"/>
        </w:rPr>
      </w:pPr>
    </w:p>
    <w:p w14:paraId="4A43F234" w14:textId="77777777" w:rsidR="0069692C" w:rsidRPr="00A45C84" w:rsidRDefault="0069692C" w:rsidP="0069692C">
      <w:pPr>
        <w:pStyle w:val="Standardtekst"/>
        <w:numPr>
          <w:ilvl w:val="0"/>
          <w:numId w:val="34"/>
        </w:numPr>
        <w:tabs>
          <w:tab w:val="left" w:pos="1080"/>
        </w:tabs>
        <w:spacing w:line="240" w:lineRule="auto"/>
        <w:rPr>
          <w:rFonts w:asciiTheme="minorHAnsi" w:hAnsiTheme="minorHAnsi" w:cstheme="minorHAnsi"/>
          <w:sz w:val="22"/>
          <w:szCs w:val="22"/>
        </w:rPr>
      </w:pPr>
      <w:r w:rsidRPr="00A45C84">
        <w:rPr>
          <w:rFonts w:asciiTheme="minorHAnsi" w:hAnsiTheme="minorHAnsi" w:cstheme="minorHAnsi"/>
          <w:sz w:val="22"/>
          <w:szCs w:val="22"/>
        </w:rPr>
        <w:t>Ring til DTU´s Koncernberedskab på tlf.: 45 25 33 55</w:t>
      </w:r>
    </w:p>
    <w:p w14:paraId="2BAFA06A" w14:textId="1FDC4BFE" w:rsidR="0069692C" w:rsidRDefault="0069692C" w:rsidP="0069692C">
      <w:pPr>
        <w:pStyle w:val="Overskrift2"/>
        <w:rPr>
          <w:rFonts w:asciiTheme="minorHAnsi" w:eastAsia="Times New Roman" w:hAnsiTheme="minorHAnsi" w:cstheme="minorHAnsi"/>
          <w:sz w:val="22"/>
          <w:szCs w:val="22"/>
          <w:lang w:eastAsia="da-DK"/>
        </w:rPr>
      </w:pPr>
    </w:p>
    <w:p w14:paraId="615C2298" w14:textId="26A7FA76" w:rsidR="00537021" w:rsidRDefault="00537021" w:rsidP="00537021">
      <w:pPr>
        <w:rPr>
          <w:lang w:eastAsia="da-DK"/>
        </w:rPr>
      </w:pPr>
    </w:p>
    <w:p w14:paraId="15404129" w14:textId="5D106F86" w:rsidR="00537021" w:rsidRDefault="00537021" w:rsidP="00537021">
      <w:pPr>
        <w:rPr>
          <w:lang w:eastAsia="da-DK"/>
        </w:rPr>
      </w:pPr>
    </w:p>
    <w:p w14:paraId="5A935945" w14:textId="61D493FD" w:rsidR="00537021" w:rsidRDefault="00537021" w:rsidP="00537021">
      <w:pPr>
        <w:rPr>
          <w:lang w:eastAsia="da-DK"/>
        </w:rPr>
      </w:pPr>
    </w:p>
    <w:p w14:paraId="333E4EA4" w14:textId="785BBB79" w:rsidR="00537021" w:rsidRDefault="00537021" w:rsidP="00537021">
      <w:pPr>
        <w:rPr>
          <w:lang w:eastAsia="da-DK"/>
        </w:rPr>
      </w:pPr>
    </w:p>
    <w:p w14:paraId="7233FF40" w14:textId="4FD4227A" w:rsidR="00537021" w:rsidRDefault="00537021" w:rsidP="00537021">
      <w:pPr>
        <w:rPr>
          <w:lang w:eastAsia="da-DK"/>
        </w:rPr>
      </w:pPr>
    </w:p>
    <w:p w14:paraId="183B6F46" w14:textId="3B2898D0" w:rsidR="00537021" w:rsidRDefault="00537021" w:rsidP="00537021">
      <w:pPr>
        <w:rPr>
          <w:lang w:eastAsia="da-DK"/>
        </w:rPr>
      </w:pPr>
    </w:p>
    <w:p w14:paraId="1F7B28E0" w14:textId="77777777" w:rsidR="00537021" w:rsidRPr="00537021" w:rsidRDefault="00537021" w:rsidP="00537021">
      <w:pPr>
        <w:rPr>
          <w:lang w:eastAsia="da-DK"/>
        </w:rPr>
      </w:pPr>
    </w:p>
    <w:p w14:paraId="0BA9CF17" w14:textId="77777777" w:rsidR="0069692C" w:rsidRDefault="0069692C" w:rsidP="0069692C">
      <w:pPr>
        <w:rPr>
          <w:lang w:eastAsia="da-DK"/>
        </w:rPr>
      </w:pPr>
    </w:p>
    <w:p w14:paraId="7ECAB42F" w14:textId="5928927E" w:rsidR="0069692C" w:rsidRPr="00A45C84" w:rsidRDefault="0069692C" w:rsidP="00537021">
      <w:pPr>
        <w:pStyle w:val="Overskrift2"/>
        <w:rPr>
          <w:rFonts w:asciiTheme="minorHAnsi" w:eastAsia="Times New Roman" w:hAnsiTheme="minorHAnsi" w:cstheme="minorHAnsi"/>
          <w:bdr w:val="none" w:sz="0" w:space="0" w:color="auto" w:frame="1"/>
          <w:lang w:eastAsia="da-DK"/>
        </w:rPr>
      </w:pPr>
      <w:bookmarkStart w:id="33" w:name="_Toc101776546"/>
      <w:bookmarkStart w:id="34" w:name="_Toc101857839"/>
      <w:bookmarkStart w:id="35" w:name="_Toc102029352"/>
      <w:bookmarkStart w:id="36" w:name="_Toc104364321"/>
      <w:r w:rsidRPr="00A45C84">
        <w:rPr>
          <w:rFonts w:asciiTheme="minorHAnsi" w:eastAsia="Times New Roman" w:hAnsiTheme="minorHAnsi" w:cstheme="minorHAnsi"/>
          <w:sz w:val="22"/>
          <w:szCs w:val="22"/>
          <w:bdr w:val="none" w:sz="0" w:space="0" w:color="auto" w:frame="1"/>
          <w:lang w:eastAsia="da-DK"/>
        </w:rPr>
        <w:lastRenderedPageBreak/>
        <w:t>Beredskabsinstruks for alvorlig personskade</w:t>
      </w:r>
      <w:bookmarkEnd w:id="33"/>
      <w:bookmarkEnd w:id="34"/>
      <w:bookmarkEnd w:id="35"/>
      <w:r w:rsidRPr="00A45C84">
        <w:rPr>
          <w:rFonts w:asciiTheme="minorHAnsi" w:eastAsia="Times New Roman" w:hAnsiTheme="minorHAnsi" w:cstheme="minorHAnsi"/>
          <w:sz w:val="22"/>
          <w:szCs w:val="22"/>
          <w:bdr w:val="none" w:sz="0" w:space="0" w:color="auto" w:frame="1"/>
          <w:lang w:eastAsia="da-DK"/>
        </w:rPr>
        <w:t xml:space="preserve"> </w:t>
      </w:r>
      <w:r w:rsidRPr="00A45C84">
        <w:rPr>
          <w:rFonts w:asciiTheme="minorHAnsi" w:hAnsiTheme="minorHAnsi" w:cstheme="minorHAnsi"/>
        </w:rPr>
        <w:t>Skab sikkerhed</w:t>
      </w:r>
      <w:bookmarkEnd w:id="36"/>
    </w:p>
    <w:p w14:paraId="416F739F" w14:textId="77777777" w:rsidR="0069692C" w:rsidRPr="00A45C84" w:rsidRDefault="0069692C" w:rsidP="0069692C">
      <w:pPr>
        <w:pStyle w:val="Standardtekst"/>
        <w:numPr>
          <w:ilvl w:val="0"/>
          <w:numId w:val="41"/>
        </w:numPr>
        <w:tabs>
          <w:tab w:val="left" w:pos="1417"/>
        </w:tabs>
        <w:ind w:right="437"/>
        <w:rPr>
          <w:rFonts w:asciiTheme="minorHAnsi" w:hAnsiTheme="minorHAnsi" w:cstheme="minorHAnsi"/>
          <w:bCs/>
          <w:sz w:val="22"/>
          <w:szCs w:val="22"/>
        </w:rPr>
      </w:pPr>
      <w:r w:rsidRPr="00A45C84">
        <w:rPr>
          <w:rFonts w:asciiTheme="minorHAnsi" w:hAnsiTheme="minorHAnsi" w:cstheme="minorHAnsi"/>
          <w:bCs/>
          <w:sz w:val="22"/>
          <w:szCs w:val="22"/>
        </w:rPr>
        <w:t>Stands eller begræns hændelsen (indtænk egen sikkerhed)</w:t>
      </w:r>
    </w:p>
    <w:p w14:paraId="6BB38109" w14:textId="77777777" w:rsidR="0069692C" w:rsidRPr="00A45C84" w:rsidRDefault="0069692C" w:rsidP="0069692C">
      <w:pPr>
        <w:pStyle w:val="Standardtekst"/>
        <w:tabs>
          <w:tab w:val="left" w:pos="1417"/>
        </w:tabs>
        <w:ind w:left="720" w:right="437"/>
        <w:rPr>
          <w:rFonts w:asciiTheme="minorHAnsi" w:hAnsiTheme="minorHAnsi" w:cstheme="minorHAnsi"/>
          <w:bCs/>
          <w:sz w:val="22"/>
          <w:szCs w:val="22"/>
        </w:rPr>
      </w:pPr>
    </w:p>
    <w:p w14:paraId="606A3426" w14:textId="77777777" w:rsidR="0069692C" w:rsidRPr="00A45C84" w:rsidRDefault="0069692C" w:rsidP="0069692C">
      <w:pPr>
        <w:pStyle w:val="Standardtekst"/>
        <w:numPr>
          <w:ilvl w:val="0"/>
          <w:numId w:val="41"/>
        </w:numPr>
        <w:tabs>
          <w:tab w:val="left" w:pos="1417"/>
        </w:tabs>
        <w:ind w:right="437"/>
        <w:rPr>
          <w:rFonts w:asciiTheme="minorHAnsi" w:hAnsiTheme="minorHAnsi" w:cstheme="minorHAnsi"/>
          <w:bCs/>
          <w:sz w:val="22"/>
          <w:szCs w:val="22"/>
        </w:rPr>
      </w:pPr>
      <w:r w:rsidRPr="00A45C84">
        <w:rPr>
          <w:rFonts w:asciiTheme="minorHAnsi" w:hAnsiTheme="minorHAnsi" w:cstheme="minorHAnsi"/>
          <w:bCs/>
          <w:sz w:val="22"/>
          <w:szCs w:val="22"/>
        </w:rPr>
        <w:t>Vurdér personen</w:t>
      </w:r>
    </w:p>
    <w:p w14:paraId="655F75A3" w14:textId="77777777" w:rsidR="0069692C" w:rsidRPr="00A45C84" w:rsidRDefault="0069692C" w:rsidP="0069692C">
      <w:pPr>
        <w:pStyle w:val="Standardtekst"/>
        <w:tabs>
          <w:tab w:val="left" w:pos="1417"/>
        </w:tabs>
        <w:ind w:left="720" w:right="437"/>
        <w:rPr>
          <w:rFonts w:asciiTheme="minorHAnsi" w:hAnsiTheme="minorHAnsi" w:cstheme="minorHAnsi"/>
          <w:bCs/>
          <w:sz w:val="22"/>
          <w:szCs w:val="22"/>
        </w:rPr>
      </w:pPr>
      <w:r w:rsidRPr="00A45C84">
        <w:rPr>
          <w:rFonts w:asciiTheme="minorHAnsi" w:hAnsiTheme="minorHAnsi" w:cstheme="minorHAnsi"/>
          <w:bCs/>
          <w:sz w:val="22"/>
          <w:szCs w:val="22"/>
        </w:rPr>
        <w:t>Undersøg for bevidsthed, vejrtrækning og personens yderligere tilstand</w:t>
      </w:r>
    </w:p>
    <w:p w14:paraId="1A30D445" w14:textId="77777777" w:rsidR="0069692C" w:rsidRPr="00A45C84" w:rsidRDefault="0069692C" w:rsidP="0069692C">
      <w:pPr>
        <w:pStyle w:val="Standardtekst"/>
        <w:tabs>
          <w:tab w:val="left" w:pos="1417"/>
        </w:tabs>
        <w:ind w:right="437"/>
        <w:rPr>
          <w:rFonts w:asciiTheme="minorHAnsi" w:hAnsiTheme="minorHAnsi" w:cstheme="minorHAnsi"/>
          <w:bCs/>
          <w:sz w:val="22"/>
          <w:szCs w:val="22"/>
        </w:rPr>
      </w:pPr>
    </w:p>
    <w:p w14:paraId="5E4C1DAD" w14:textId="77777777" w:rsidR="0069692C" w:rsidRPr="00A45C84" w:rsidRDefault="0069692C" w:rsidP="0069692C">
      <w:pPr>
        <w:pStyle w:val="Standardtekst"/>
        <w:numPr>
          <w:ilvl w:val="0"/>
          <w:numId w:val="41"/>
        </w:numPr>
        <w:tabs>
          <w:tab w:val="left" w:pos="1417"/>
        </w:tabs>
        <w:ind w:right="437"/>
        <w:rPr>
          <w:rFonts w:asciiTheme="minorHAnsi" w:hAnsiTheme="minorHAnsi" w:cstheme="minorHAnsi"/>
          <w:bCs/>
          <w:sz w:val="22"/>
          <w:szCs w:val="22"/>
        </w:rPr>
      </w:pPr>
      <w:r w:rsidRPr="00A45C84">
        <w:rPr>
          <w:rFonts w:asciiTheme="minorHAnsi" w:hAnsiTheme="minorHAnsi" w:cstheme="minorHAnsi"/>
          <w:bCs/>
          <w:sz w:val="22"/>
          <w:szCs w:val="22"/>
        </w:rPr>
        <w:t>Alarmér</w:t>
      </w:r>
    </w:p>
    <w:p w14:paraId="291B620C" w14:textId="77777777" w:rsidR="0069692C" w:rsidRPr="00A45C84" w:rsidRDefault="0069692C" w:rsidP="0069692C">
      <w:pPr>
        <w:pStyle w:val="Standardtekst"/>
        <w:tabs>
          <w:tab w:val="left" w:pos="1417"/>
        </w:tabs>
        <w:ind w:left="720" w:right="437"/>
        <w:rPr>
          <w:rFonts w:asciiTheme="minorHAnsi" w:hAnsiTheme="minorHAnsi" w:cstheme="minorHAnsi"/>
          <w:bCs/>
          <w:sz w:val="22"/>
          <w:szCs w:val="22"/>
        </w:rPr>
      </w:pPr>
      <w:r w:rsidRPr="00A45C84">
        <w:rPr>
          <w:rFonts w:asciiTheme="minorHAnsi" w:hAnsiTheme="minorHAnsi" w:cstheme="minorHAnsi"/>
          <w:bCs/>
          <w:sz w:val="22"/>
          <w:szCs w:val="22"/>
        </w:rPr>
        <w:t>Ring 1 1 2 hvis nødvendigt</w:t>
      </w:r>
    </w:p>
    <w:p w14:paraId="1A8D24ED" w14:textId="77777777" w:rsidR="0069692C" w:rsidRPr="00A45C84" w:rsidRDefault="0069692C" w:rsidP="0069692C">
      <w:pPr>
        <w:pStyle w:val="Standardtekst"/>
        <w:numPr>
          <w:ilvl w:val="0"/>
          <w:numId w:val="21"/>
        </w:numPr>
        <w:tabs>
          <w:tab w:val="left" w:pos="1417"/>
        </w:tabs>
        <w:ind w:right="437"/>
        <w:rPr>
          <w:rFonts w:asciiTheme="minorHAnsi" w:hAnsiTheme="minorHAnsi" w:cstheme="minorHAnsi"/>
          <w:bCs/>
          <w:sz w:val="22"/>
          <w:szCs w:val="22"/>
        </w:rPr>
      </w:pPr>
      <w:r w:rsidRPr="00A45C84">
        <w:rPr>
          <w:rFonts w:asciiTheme="minorHAnsi" w:hAnsiTheme="minorHAnsi" w:cstheme="minorHAnsi"/>
          <w:bCs/>
          <w:sz w:val="22"/>
          <w:szCs w:val="22"/>
        </w:rPr>
        <w:t>Giv oplysninger om HVAD, HVOR, HVEM</w:t>
      </w:r>
    </w:p>
    <w:p w14:paraId="33CE6546" w14:textId="77777777" w:rsidR="0069692C" w:rsidRPr="00A45C84" w:rsidRDefault="0069692C" w:rsidP="0069692C">
      <w:pPr>
        <w:pStyle w:val="Standardtekst"/>
        <w:tabs>
          <w:tab w:val="left" w:pos="1417"/>
        </w:tabs>
        <w:ind w:right="437"/>
        <w:rPr>
          <w:rFonts w:asciiTheme="minorHAnsi" w:hAnsiTheme="minorHAnsi" w:cstheme="minorHAnsi"/>
          <w:bCs/>
          <w:sz w:val="22"/>
          <w:szCs w:val="22"/>
        </w:rPr>
      </w:pPr>
    </w:p>
    <w:p w14:paraId="10100BB8" w14:textId="77777777" w:rsidR="0069692C" w:rsidRPr="00A45C84" w:rsidRDefault="0069692C" w:rsidP="0069692C">
      <w:pPr>
        <w:pStyle w:val="Standardtekst"/>
        <w:numPr>
          <w:ilvl w:val="0"/>
          <w:numId w:val="41"/>
        </w:numPr>
        <w:tabs>
          <w:tab w:val="left" w:pos="1417"/>
        </w:tabs>
        <w:ind w:right="437"/>
        <w:rPr>
          <w:rFonts w:asciiTheme="minorHAnsi" w:hAnsiTheme="minorHAnsi" w:cstheme="minorHAnsi"/>
          <w:bCs/>
          <w:sz w:val="22"/>
          <w:szCs w:val="22"/>
        </w:rPr>
      </w:pPr>
      <w:r w:rsidRPr="00A45C84">
        <w:rPr>
          <w:rFonts w:asciiTheme="minorHAnsi" w:hAnsiTheme="minorHAnsi" w:cstheme="minorHAnsi"/>
          <w:bCs/>
          <w:sz w:val="22"/>
          <w:szCs w:val="22"/>
        </w:rPr>
        <w:t>Giv førstehjælp</w:t>
      </w:r>
    </w:p>
    <w:p w14:paraId="529E4ACA" w14:textId="77777777" w:rsidR="0069692C" w:rsidRPr="00A45C84" w:rsidRDefault="0069692C" w:rsidP="0069692C">
      <w:pPr>
        <w:pStyle w:val="Standardtekst"/>
        <w:numPr>
          <w:ilvl w:val="0"/>
          <w:numId w:val="21"/>
        </w:numPr>
        <w:tabs>
          <w:tab w:val="left" w:pos="1417"/>
        </w:tabs>
        <w:ind w:right="437"/>
        <w:rPr>
          <w:rFonts w:asciiTheme="minorHAnsi" w:hAnsiTheme="minorHAnsi" w:cstheme="minorHAnsi"/>
          <w:bCs/>
          <w:sz w:val="22"/>
          <w:szCs w:val="22"/>
        </w:rPr>
      </w:pPr>
      <w:r w:rsidRPr="00A45C84">
        <w:rPr>
          <w:rFonts w:asciiTheme="minorHAnsi" w:hAnsiTheme="minorHAnsi" w:cstheme="minorHAnsi"/>
          <w:sz w:val="22"/>
          <w:szCs w:val="22"/>
        </w:rPr>
        <w:t>For at skærme og skabe ro omkring den tilskadekomne, så enten nødflyttes personen eller området rømmes rundt om den tilskadekomne</w:t>
      </w:r>
    </w:p>
    <w:p w14:paraId="1DA80306" w14:textId="77777777" w:rsidR="0069692C" w:rsidRPr="00A45C84" w:rsidRDefault="0069692C" w:rsidP="0069692C">
      <w:pPr>
        <w:pStyle w:val="Standardtekst"/>
        <w:numPr>
          <w:ilvl w:val="0"/>
          <w:numId w:val="21"/>
        </w:numPr>
        <w:tabs>
          <w:tab w:val="left" w:pos="1417"/>
        </w:tabs>
        <w:ind w:right="437"/>
        <w:rPr>
          <w:rFonts w:asciiTheme="minorHAnsi" w:hAnsiTheme="minorHAnsi" w:cstheme="minorHAnsi"/>
          <w:bCs/>
          <w:sz w:val="22"/>
          <w:szCs w:val="22"/>
        </w:rPr>
      </w:pPr>
      <w:r w:rsidRPr="00A45C84">
        <w:rPr>
          <w:rFonts w:asciiTheme="minorHAnsi" w:hAnsiTheme="minorHAnsi" w:cstheme="minorHAnsi"/>
          <w:sz w:val="22"/>
          <w:szCs w:val="22"/>
        </w:rPr>
        <w:t>Giv førstehjælp</w:t>
      </w:r>
    </w:p>
    <w:p w14:paraId="5188B646" w14:textId="77777777" w:rsidR="0069692C" w:rsidRPr="00A45C84" w:rsidRDefault="0069692C" w:rsidP="0069692C">
      <w:pPr>
        <w:pStyle w:val="Standardtekst"/>
        <w:numPr>
          <w:ilvl w:val="0"/>
          <w:numId w:val="21"/>
        </w:numPr>
        <w:tabs>
          <w:tab w:val="left" w:pos="1417"/>
        </w:tabs>
        <w:ind w:right="437"/>
        <w:rPr>
          <w:rFonts w:asciiTheme="minorHAnsi" w:hAnsiTheme="minorHAnsi" w:cstheme="minorHAnsi"/>
          <w:bCs/>
          <w:sz w:val="22"/>
          <w:szCs w:val="22"/>
        </w:rPr>
      </w:pPr>
      <w:r w:rsidRPr="00A45C84">
        <w:rPr>
          <w:rFonts w:asciiTheme="minorHAnsi" w:hAnsiTheme="minorHAnsi" w:cstheme="minorHAnsi"/>
          <w:bCs/>
          <w:sz w:val="22"/>
          <w:szCs w:val="22"/>
        </w:rPr>
        <w:t xml:space="preserve">Send evt. hjælper efter </w:t>
      </w:r>
      <w:proofErr w:type="spellStart"/>
      <w:r w:rsidRPr="00A45C84">
        <w:rPr>
          <w:rFonts w:asciiTheme="minorHAnsi" w:hAnsiTheme="minorHAnsi" w:cstheme="minorHAnsi"/>
          <w:bCs/>
          <w:sz w:val="22"/>
          <w:szCs w:val="22"/>
        </w:rPr>
        <w:t>hjertestarter</w:t>
      </w:r>
      <w:proofErr w:type="spellEnd"/>
    </w:p>
    <w:p w14:paraId="04C58502" w14:textId="77777777" w:rsidR="0069692C" w:rsidRPr="00A45C84" w:rsidRDefault="0069692C" w:rsidP="0069692C">
      <w:pPr>
        <w:pStyle w:val="Standardtekst"/>
        <w:numPr>
          <w:ilvl w:val="0"/>
          <w:numId w:val="21"/>
        </w:numPr>
        <w:tabs>
          <w:tab w:val="left" w:pos="1417"/>
        </w:tabs>
        <w:ind w:right="437"/>
        <w:rPr>
          <w:rFonts w:asciiTheme="minorHAnsi" w:hAnsiTheme="minorHAnsi" w:cstheme="minorHAnsi"/>
          <w:bCs/>
          <w:sz w:val="22"/>
          <w:szCs w:val="22"/>
        </w:rPr>
      </w:pPr>
      <w:r w:rsidRPr="00A45C84">
        <w:rPr>
          <w:rFonts w:asciiTheme="minorHAnsi" w:hAnsiTheme="minorHAnsi" w:cstheme="minorHAnsi"/>
          <w:bCs/>
          <w:sz w:val="22"/>
          <w:szCs w:val="22"/>
        </w:rPr>
        <w:t>Giv psykisk førstehjælp – vær rolig og drag omsorg</w:t>
      </w:r>
    </w:p>
    <w:p w14:paraId="288C4E95" w14:textId="77777777" w:rsidR="0069692C" w:rsidRPr="00A45C84" w:rsidRDefault="0069692C" w:rsidP="0069692C">
      <w:pPr>
        <w:pStyle w:val="Standardtekst"/>
        <w:tabs>
          <w:tab w:val="left" w:pos="1080"/>
        </w:tabs>
        <w:spacing w:line="240" w:lineRule="auto"/>
        <w:ind w:left="1440"/>
        <w:rPr>
          <w:rFonts w:asciiTheme="minorHAnsi" w:hAnsiTheme="minorHAnsi" w:cstheme="minorHAnsi"/>
          <w:bCs/>
          <w:sz w:val="22"/>
          <w:szCs w:val="22"/>
        </w:rPr>
      </w:pPr>
    </w:p>
    <w:p w14:paraId="29AF6E17" w14:textId="77777777" w:rsidR="0069692C" w:rsidRPr="00A45C84" w:rsidRDefault="0069692C" w:rsidP="0069692C">
      <w:pPr>
        <w:pStyle w:val="Standardtekst"/>
        <w:numPr>
          <w:ilvl w:val="0"/>
          <w:numId w:val="41"/>
        </w:numPr>
        <w:tabs>
          <w:tab w:val="left" w:pos="1080"/>
        </w:tabs>
        <w:spacing w:line="240" w:lineRule="auto"/>
        <w:rPr>
          <w:rFonts w:asciiTheme="minorHAnsi" w:hAnsiTheme="minorHAnsi" w:cstheme="minorHAnsi"/>
          <w:sz w:val="22"/>
          <w:szCs w:val="22"/>
        </w:rPr>
      </w:pPr>
      <w:r w:rsidRPr="00A45C84">
        <w:rPr>
          <w:rFonts w:asciiTheme="minorHAnsi" w:hAnsiTheme="minorHAnsi" w:cstheme="minorHAnsi"/>
          <w:sz w:val="22"/>
          <w:szCs w:val="22"/>
        </w:rPr>
        <w:t>Meld situationen til den Sikkerhedsansvarlige og oplys følgende:</w:t>
      </w:r>
    </w:p>
    <w:p w14:paraId="4A1F3887" w14:textId="77777777" w:rsidR="0069692C" w:rsidRPr="00A45C84" w:rsidRDefault="0069692C" w:rsidP="0069692C">
      <w:pPr>
        <w:pStyle w:val="Standardtekst"/>
        <w:numPr>
          <w:ilvl w:val="0"/>
          <w:numId w:val="23"/>
        </w:numPr>
        <w:tabs>
          <w:tab w:val="left" w:pos="1080"/>
        </w:tabs>
        <w:spacing w:line="240" w:lineRule="auto"/>
        <w:rPr>
          <w:rFonts w:asciiTheme="minorHAnsi" w:hAnsiTheme="minorHAnsi" w:cstheme="minorHAnsi"/>
          <w:sz w:val="22"/>
          <w:szCs w:val="22"/>
        </w:rPr>
      </w:pPr>
      <w:r w:rsidRPr="00A45C84">
        <w:rPr>
          <w:rFonts w:asciiTheme="minorHAnsi" w:hAnsiTheme="minorHAnsi" w:cstheme="minorHAnsi"/>
          <w:sz w:val="22"/>
          <w:szCs w:val="22"/>
        </w:rPr>
        <w:t>Dit navn og position</w:t>
      </w:r>
    </w:p>
    <w:p w14:paraId="2AC87A85" w14:textId="77777777" w:rsidR="0069692C" w:rsidRPr="00A45C84" w:rsidRDefault="0069692C" w:rsidP="0069692C">
      <w:pPr>
        <w:pStyle w:val="Standardtekst"/>
        <w:numPr>
          <w:ilvl w:val="0"/>
          <w:numId w:val="23"/>
        </w:numPr>
        <w:tabs>
          <w:tab w:val="left" w:pos="1080"/>
        </w:tabs>
        <w:spacing w:line="240" w:lineRule="auto"/>
        <w:rPr>
          <w:rFonts w:asciiTheme="minorHAnsi" w:hAnsiTheme="minorHAnsi" w:cstheme="minorHAnsi"/>
          <w:sz w:val="22"/>
          <w:szCs w:val="22"/>
        </w:rPr>
      </w:pPr>
      <w:r w:rsidRPr="00A45C84">
        <w:rPr>
          <w:rFonts w:asciiTheme="minorHAnsi" w:hAnsiTheme="minorHAnsi" w:cstheme="minorHAnsi"/>
          <w:sz w:val="22"/>
          <w:szCs w:val="22"/>
        </w:rPr>
        <w:t>Hvad der er sket</w:t>
      </w:r>
    </w:p>
    <w:p w14:paraId="6811143C" w14:textId="77777777" w:rsidR="0069692C" w:rsidRPr="00A45C84" w:rsidRDefault="0069692C" w:rsidP="0069692C">
      <w:pPr>
        <w:pStyle w:val="Standardtekst"/>
        <w:numPr>
          <w:ilvl w:val="0"/>
          <w:numId w:val="23"/>
        </w:numPr>
        <w:tabs>
          <w:tab w:val="left" w:pos="1080"/>
        </w:tabs>
        <w:spacing w:line="240" w:lineRule="auto"/>
        <w:rPr>
          <w:rFonts w:asciiTheme="minorHAnsi" w:hAnsiTheme="minorHAnsi" w:cstheme="minorHAnsi"/>
          <w:sz w:val="22"/>
          <w:szCs w:val="22"/>
        </w:rPr>
      </w:pPr>
      <w:r w:rsidRPr="00A45C84">
        <w:rPr>
          <w:rFonts w:asciiTheme="minorHAnsi" w:hAnsiTheme="minorHAnsi" w:cstheme="minorHAnsi"/>
          <w:sz w:val="22"/>
          <w:szCs w:val="22"/>
        </w:rPr>
        <w:t>Om der er ringet 1 1 2</w:t>
      </w:r>
      <w:r w:rsidRPr="00A45C84">
        <w:rPr>
          <w:rFonts w:asciiTheme="minorHAnsi" w:hAnsiTheme="minorHAnsi" w:cstheme="minorHAnsi"/>
          <w:sz w:val="22"/>
          <w:szCs w:val="22"/>
        </w:rPr>
        <w:tab/>
      </w:r>
    </w:p>
    <w:p w14:paraId="72422C6B" w14:textId="77777777" w:rsidR="0069692C" w:rsidRPr="00A45C84" w:rsidRDefault="0069692C" w:rsidP="0069692C">
      <w:pPr>
        <w:pStyle w:val="Standardtekst"/>
        <w:numPr>
          <w:ilvl w:val="0"/>
          <w:numId w:val="23"/>
        </w:numPr>
        <w:tabs>
          <w:tab w:val="left" w:pos="1080"/>
        </w:tabs>
        <w:spacing w:line="240" w:lineRule="auto"/>
        <w:rPr>
          <w:rFonts w:asciiTheme="minorHAnsi" w:hAnsiTheme="minorHAnsi" w:cstheme="minorHAnsi"/>
          <w:sz w:val="22"/>
          <w:szCs w:val="22"/>
        </w:rPr>
      </w:pPr>
      <w:r w:rsidRPr="00A45C84">
        <w:rPr>
          <w:rFonts w:asciiTheme="minorHAnsi" w:hAnsiTheme="minorHAnsi" w:cstheme="minorHAnsi"/>
          <w:sz w:val="22"/>
          <w:szCs w:val="22"/>
        </w:rPr>
        <w:t>Og hvilke afhjælpende tiltag der er igangsat</w:t>
      </w:r>
    </w:p>
    <w:p w14:paraId="6FAEF0EA" w14:textId="77777777" w:rsidR="0069692C" w:rsidRPr="00A45C84" w:rsidRDefault="0069692C" w:rsidP="0069692C">
      <w:pPr>
        <w:pStyle w:val="Standardtekst"/>
        <w:tabs>
          <w:tab w:val="left" w:pos="1080"/>
        </w:tabs>
        <w:spacing w:line="240" w:lineRule="auto"/>
        <w:rPr>
          <w:rFonts w:asciiTheme="minorHAnsi" w:hAnsiTheme="minorHAnsi" w:cstheme="minorHAnsi"/>
          <w:sz w:val="22"/>
          <w:szCs w:val="22"/>
        </w:rPr>
      </w:pPr>
    </w:p>
    <w:p w14:paraId="255D3E84" w14:textId="77777777" w:rsidR="0069692C" w:rsidRPr="00A45C84" w:rsidRDefault="0069692C" w:rsidP="0069692C">
      <w:pPr>
        <w:pStyle w:val="Standardtekst"/>
        <w:numPr>
          <w:ilvl w:val="0"/>
          <w:numId w:val="41"/>
        </w:numPr>
        <w:tabs>
          <w:tab w:val="left" w:pos="1417"/>
        </w:tabs>
        <w:ind w:right="437"/>
        <w:rPr>
          <w:rFonts w:asciiTheme="minorHAnsi" w:hAnsiTheme="minorHAnsi" w:cstheme="minorHAnsi"/>
          <w:sz w:val="22"/>
          <w:szCs w:val="22"/>
        </w:rPr>
      </w:pPr>
      <w:r w:rsidRPr="00A45C84">
        <w:rPr>
          <w:rFonts w:asciiTheme="minorHAnsi" w:hAnsiTheme="minorHAnsi" w:cstheme="minorHAnsi"/>
          <w:sz w:val="22"/>
          <w:szCs w:val="22"/>
        </w:rPr>
        <w:t>Modtag redningsberedskabet</w:t>
      </w:r>
    </w:p>
    <w:p w14:paraId="05340B06" w14:textId="77777777" w:rsidR="0069692C" w:rsidRPr="00A45C84" w:rsidRDefault="0069692C" w:rsidP="0069692C">
      <w:pPr>
        <w:pStyle w:val="Standardtekst"/>
        <w:numPr>
          <w:ilvl w:val="0"/>
          <w:numId w:val="21"/>
        </w:numPr>
        <w:tabs>
          <w:tab w:val="left" w:pos="1417"/>
        </w:tabs>
        <w:ind w:right="437"/>
        <w:rPr>
          <w:rFonts w:asciiTheme="minorHAnsi" w:hAnsiTheme="minorHAnsi" w:cstheme="minorHAnsi"/>
          <w:sz w:val="22"/>
          <w:szCs w:val="22"/>
        </w:rPr>
      </w:pPr>
      <w:r w:rsidRPr="00A45C84">
        <w:rPr>
          <w:rFonts w:asciiTheme="minorHAnsi" w:hAnsiTheme="minorHAnsi" w:cstheme="minorHAnsi"/>
          <w:sz w:val="22"/>
          <w:szCs w:val="22"/>
        </w:rPr>
        <w:t>Send en hjælper som kan anvise vej</w:t>
      </w:r>
    </w:p>
    <w:p w14:paraId="38979A14" w14:textId="77777777" w:rsidR="0069692C" w:rsidRPr="00A45C84" w:rsidRDefault="0069692C" w:rsidP="0069692C">
      <w:pPr>
        <w:pStyle w:val="Standardtekst"/>
        <w:numPr>
          <w:ilvl w:val="0"/>
          <w:numId w:val="21"/>
        </w:numPr>
        <w:tabs>
          <w:tab w:val="left" w:pos="1417"/>
        </w:tabs>
        <w:ind w:right="437"/>
        <w:rPr>
          <w:rFonts w:asciiTheme="minorHAnsi" w:hAnsiTheme="minorHAnsi" w:cstheme="minorHAnsi"/>
          <w:sz w:val="22"/>
          <w:szCs w:val="22"/>
        </w:rPr>
      </w:pPr>
      <w:r w:rsidRPr="00A45C84">
        <w:rPr>
          <w:rFonts w:asciiTheme="minorHAnsi" w:hAnsiTheme="minorHAnsi" w:cstheme="minorHAnsi"/>
          <w:sz w:val="22"/>
          <w:szCs w:val="22"/>
        </w:rPr>
        <w:t>Anvis vej til skadelidte</w:t>
      </w:r>
    </w:p>
    <w:p w14:paraId="2AFED43F" w14:textId="77777777" w:rsidR="0069692C" w:rsidRPr="00A45C84" w:rsidRDefault="0069692C" w:rsidP="0069692C">
      <w:pPr>
        <w:pStyle w:val="Standardtekst"/>
        <w:numPr>
          <w:ilvl w:val="0"/>
          <w:numId w:val="21"/>
        </w:numPr>
        <w:tabs>
          <w:tab w:val="left" w:pos="1080"/>
        </w:tabs>
        <w:spacing w:line="240" w:lineRule="auto"/>
        <w:rPr>
          <w:rFonts w:asciiTheme="minorHAnsi" w:hAnsiTheme="minorHAnsi" w:cstheme="minorHAnsi"/>
          <w:sz w:val="22"/>
          <w:szCs w:val="22"/>
        </w:rPr>
      </w:pPr>
      <w:r w:rsidRPr="00A45C84">
        <w:rPr>
          <w:rFonts w:asciiTheme="minorHAnsi" w:hAnsiTheme="minorHAnsi" w:cstheme="minorHAnsi"/>
          <w:sz w:val="22"/>
          <w:szCs w:val="22"/>
        </w:rPr>
        <w:t>Videregiv vurdering om hændelsens omfang</w:t>
      </w:r>
    </w:p>
    <w:p w14:paraId="0D214CB5" w14:textId="77777777" w:rsidR="0069692C" w:rsidRPr="00A45C84" w:rsidRDefault="0069692C" w:rsidP="0069692C">
      <w:pPr>
        <w:pStyle w:val="Standardtekst"/>
        <w:tabs>
          <w:tab w:val="left" w:pos="1080"/>
        </w:tabs>
        <w:spacing w:line="240" w:lineRule="auto"/>
        <w:rPr>
          <w:rFonts w:asciiTheme="minorHAnsi" w:hAnsiTheme="minorHAnsi" w:cstheme="minorHAnsi"/>
          <w:sz w:val="22"/>
          <w:szCs w:val="22"/>
        </w:rPr>
      </w:pPr>
    </w:p>
    <w:p w14:paraId="51886ABC" w14:textId="77777777" w:rsidR="0069692C" w:rsidRPr="00A45C84" w:rsidRDefault="0069692C" w:rsidP="0069692C">
      <w:pPr>
        <w:pStyle w:val="Standardtekst"/>
        <w:tabs>
          <w:tab w:val="left" w:pos="1417"/>
        </w:tabs>
        <w:ind w:left="360" w:right="437"/>
        <w:rPr>
          <w:rFonts w:asciiTheme="minorHAnsi" w:hAnsiTheme="minorHAnsi" w:cstheme="minorHAnsi"/>
          <w:sz w:val="22"/>
          <w:szCs w:val="22"/>
        </w:rPr>
      </w:pPr>
    </w:p>
    <w:p w14:paraId="797383DD" w14:textId="77777777" w:rsidR="0069692C" w:rsidRPr="00A45C84" w:rsidRDefault="0069692C" w:rsidP="0069692C">
      <w:pPr>
        <w:pStyle w:val="Standardtekst"/>
        <w:numPr>
          <w:ilvl w:val="0"/>
          <w:numId w:val="41"/>
        </w:numPr>
        <w:tabs>
          <w:tab w:val="left" w:pos="1080"/>
        </w:tabs>
        <w:spacing w:line="240" w:lineRule="auto"/>
        <w:rPr>
          <w:rFonts w:asciiTheme="minorHAnsi" w:hAnsiTheme="minorHAnsi" w:cstheme="minorHAnsi"/>
          <w:sz w:val="22"/>
          <w:szCs w:val="22"/>
        </w:rPr>
      </w:pPr>
      <w:r w:rsidRPr="00A45C84">
        <w:rPr>
          <w:rFonts w:asciiTheme="minorHAnsi" w:hAnsiTheme="minorHAnsi" w:cstheme="minorHAnsi"/>
          <w:sz w:val="22"/>
          <w:szCs w:val="22"/>
        </w:rPr>
        <w:t>Ring til DTU´s Koncernberedskab på tlf.: 45 25 33 55</w:t>
      </w:r>
    </w:p>
    <w:p w14:paraId="5F969FC2" w14:textId="77777777" w:rsidR="0069692C" w:rsidRDefault="0069692C" w:rsidP="0069692C">
      <w:pPr>
        <w:pStyle w:val="Overskrift2"/>
        <w:rPr>
          <w:rFonts w:asciiTheme="minorHAnsi" w:hAnsiTheme="minorHAnsi" w:cstheme="minorHAnsi"/>
          <w:sz w:val="22"/>
          <w:szCs w:val="22"/>
        </w:rPr>
      </w:pPr>
    </w:p>
    <w:p w14:paraId="307BB3AA" w14:textId="6A930C84" w:rsidR="0069692C" w:rsidRDefault="0069692C" w:rsidP="0069692C"/>
    <w:p w14:paraId="26540570" w14:textId="77777777" w:rsidR="00E8161F" w:rsidRDefault="00E8161F" w:rsidP="0069692C"/>
    <w:p w14:paraId="14A8409A" w14:textId="77777777" w:rsidR="0069692C" w:rsidRDefault="0069692C" w:rsidP="0069692C"/>
    <w:p w14:paraId="15C2FE22" w14:textId="77777777" w:rsidR="0069692C" w:rsidRDefault="0069692C" w:rsidP="0069692C"/>
    <w:p w14:paraId="749C1BF1" w14:textId="77777777" w:rsidR="0069692C" w:rsidRPr="00B72C38" w:rsidRDefault="0069692C" w:rsidP="0069692C"/>
    <w:p w14:paraId="23E8D23B" w14:textId="77777777" w:rsidR="0069692C" w:rsidRPr="00A45C84" w:rsidRDefault="0069692C" w:rsidP="0069692C">
      <w:pPr>
        <w:pStyle w:val="Overskrift2"/>
        <w:rPr>
          <w:rFonts w:asciiTheme="minorHAnsi" w:hAnsiTheme="minorHAnsi" w:cstheme="minorHAnsi"/>
          <w:b w:val="0"/>
          <w:bCs w:val="0"/>
          <w:sz w:val="22"/>
          <w:szCs w:val="22"/>
        </w:rPr>
      </w:pPr>
      <w:bookmarkStart w:id="37" w:name="_Toc101776547"/>
      <w:bookmarkStart w:id="38" w:name="_Toc101857840"/>
      <w:bookmarkStart w:id="39" w:name="_Toc102029353"/>
      <w:bookmarkStart w:id="40" w:name="_Toc104364322"/>
      <w:r w:rsidRPr="00A45C84">
        <w:rPr>
          <w:rFonts w:asciiTheme="minorHAnsi" w:hAnsiTheme="minorHAnsi" w:cstheme="minorHAnsi"/>
          <w:sz w:val="22"/>
          <w:szCs w:val="22"/>
        </w:rPr>
        <w:lastRenderedPageBreak/>
        <w:t>Beredskabsinstruks for ”Påbegyndte livsfarlige og voldelige handling”</w:t>
      </w:r>
      <w:bookmarkEnd w:id="37"/>
      <w:bookmarkEnd w:id="38"/>
      <w:bookmarkEnd w:id="39"/>
      <w:bookmarkEnd w:id="40"/>
    </w:p>
    <w:p w14:paraId="35D5E7A4" w14:textId="77777777" w:rsidR="0069692C" w:rsidRPr="00A45C84" w:rsidRDefault="0069692C" w:rsidP="0069692C">
      <w:pPr>
        <w:pStyle w:val="Listeafsnit"/>
        <w:numPr>
          <w:ilvl w:val="0"/>
          <w:numId w:val="37"/>
        </w:numPr>
        <w:rPr>
          <w:rFonts w:asciiTheme="minorHAnsi" w:hAnsiTheme="minorHAnsi" w:cstheme="minorHAnsi"/>
          <w:lang w:eastAsia="da-DK"/>
        </w:rPr>
      </w:pPr>
      <w:r w:rsidRPr="00A45C84">
        <w:rPr>
          <w:rFonts w:asciiTheme="minorHAnsi" w:hAnsiTheme="minorHAnsi" w:cstheme="minorHAnsi"/>
          <w:lang w:eastAsia="da-DK"/>
        </w:rPr>
        <w:t>Flygt</w:t>
      </w:r>
    </w:p>
    <w:p w14:paraId="6A245FFC" w14:textId="77777777" w:rsidR="0069692C" w:rsidRPr="00A45C84" w:rsidRDefault="0069692C" w:rsidP="0069692C">
      <w:pPr>
        <w:pStyle w:val="Listeafsnit"/>
        <w:numPr>
          <w:ilvl w:val="0"/>
          <w:numId w:val="21"/>
        </w:numPr>
        <w:rPr>
          <w:rFonts w:asciiTheme="minorHAnsi" w:hAnsiTheme="minorHAnsi" w:cstheme="minorHAnsi"/>
          <w:lang w:eastAsia="da-DK"/>
        </w:rPr>
      </w:pPr>
      <w:r w:rsidRPr="00A45C84">
        <w:rPr>
          <w:rFonts w:asciiTheme="minorHAnsi" w:hAnsiTheme="minorHAnsi" w:cstheme="minorHAnsi"/>
          <w:lang w:eastAsia="da-DK"/>
        </w:rPr>
        <w:t>Overvej sikreste mulighed</w:t>
      </w:r>
    </w:p>
    <w:p w14:paraId="1083257C" w14:textId="77777777" w:rsidR="0069692C" w:rsidRPr="00A45C84" w:rsidRDefault="0069692C" w:rsidP="0069692C">
      <w:pPr>
        <w:pStyle w:val="Listeafsnit"/>
        <w:numPr>
          <w:ilvl w:val="0"/>
          <w:numId w:val="21"/>
        </w:numPr>
        <w:rPr>
          <w:rFonts w:asciiTheme="minorHAnsi" w:hAnsiTheme="minorHAnsi" w:cstheme="minorHAnsi"/>
          <w:lang w:eastAsia="da-DK"/>
        </w:rPr>
      </w:pPr>
      <w:r w:rsidRPr="00A45C84">
        <w:rPr>
          <w:rFonts w:asciiTheme="minorHAnsi" w:hAnsiTheme="minorHAnsi" w:cstheme="minorHAnsi"/>
          <w:lang w:eastAsia="da-DK"/>
        </w:rPr>
        <w:t>Udsæt ikke dig selv for unødig fare</w:t>
      </w:r>
    </w:p>
    <w:p w14:paraId="1241BED8" w14:textId="77777777" w:rsidR="0069692C" w:rsidRPr="00A45C84" w:rsidRDefault="0069692C" w:rsidP="0069692C">
      <w:pPr>
        <w:ind w:left="360"/>
        <w:rPr>
          <w:rFonts w:asciiTheme="minorHAnsi" w:hAnsiTheme="minorHAnsi" w:cstheme="minorHAnsi"/>
          <w:sz w:val="22"/>
          <w:szCs w:val="22"/>
          <w:lang w:eastAsia="da-DK"/>
        </w:rPr>
      </w:pPr>
    </w:p>
    <w:p w14:paraId="7F43322A" w14:textId="77777777" w:rsidR="0069692C" w:rsidRPr="00A45C84" w:rsidRDefault="0069692C" w:rsidP="0069692C">
      <w:pPr>
        <w:pStyle w:val="Listeafsnit"/>
        <w:numPr>
          <w:ilvl w:val="0"/>
          <w:numId w:val="37"/>
        </w:numPr>
        <w:rPr>
          <w:rFonts w:asciiTheme="minorHAnsi" w:hAnsiTheme="minorHAnsi" w:cstheme="minorHAnsi"/>
          <w:lang w:eastAsia="da-DK"/>
        </w:rPr>
      </w:pPr>
      <w:r w:rsidRPr="00A45C84">
        <w:rPr>
          <w:rFonts w:asciiTheme="minorHAnsi" w:hAnsiTheme="minorHAnsi" w:cstheme="minorHAnsi"/>
          <w:lang w:eastAsia="da-DK"/>
        </w:rPr>
        <w:t>Gem dig</w:t>
      </w:r>
    </w:p>
    <w:p w14:paraId="4FE88352" w14:textId="77777777" w:rsidR="0069692C" w:rsidRPr="00A45C84" w:rsidRDefault="0069692C" w:rsidP="0069692C">
      <w:pPr>
        <w:pStyle w:val="Listeafsnit"/>
        <w:numPr>
          <w:ilvl w:val="0"/>
          <w:numId w:val="21"/>
        </w:numPr>
        <w:rPr>
          <w:rFonts w:asciiTheme="minorHAnsi" w:hAnsiTheme="minorHAnsi" w:cstheme="minorHAnsi"/>
          <w:lang w:eastAsia="da-DK"/>
        </w:rPr>
      </w:pPr>
      <w:r w:rsidRPr="00A45C84">
        <w:rPr>
          <w:rFonts w:asciiTheme="minorHAnsi" w:hAnsiTheme="minorHAnsi" w:cstheme="minorHAnsi"/>
          <w:lang w:eastAsia="da-DK"/>
        </w:rPr>
        <w:t>Sæt telefoner på lydløs, slå vibration fra og vær stille</w:t>
      </w:r>
    </w:p>
    <w:p w14:paraId="2602C99E" w14:textId="77777777" w:rsidR="0069692C" w:rsidRPr="00A45C84" w:rsidRDefault="0069692C" w:rsidP="0069692C">
      <w:pPr>
        <w:pStyle w:val="Listeafsnit"/>
        <w:numPr>
          <w:ilvl w:val="0"/>
          <w:numId w:val="21"/>
        </w:numPr>
        <w:rPr>
          <w:rFonts w:asciiTheme="minorHAnsi" w:hAnsiTheme="minorHAnsi" w:cstheme="minorHAnsi"/>
          <w:lang w:eastAsia="da-DK"/>
        </w:rPr>
      </w:pPr>
      <w:r w:rsidRPr="00A45C84">
        <w:rPr>
          <w:rFonts w:asciiTheme="minorHAnsi" w:hAnsiTheme="minorHAnsi" w:cstheme="minorHAnsi"/>
          <w:lang w:eastAsia="da-DK"/>
        </w:rPr>
        <w:t>Barrikadér dig med alle tænkelige hjælpemidler</w:t>
      </w:r>
    </w:p>
    <w:p w14:paraId="53FD6A4B" w14:textId="77777777" w:rsidR="0069692C" w:rsidRPr="00A45C84" w:rsidRDefault="0069692C" w:rsidP="0069692C">
      <w:pPr>
        <w:pStyle w:val="Listeafsnit"/>
        <w:numPr>
          <w:ilvl w:val="0"/>
          <w:numId w:val="21"/>
        </w:numPr>
        <w:rPr>
          <w:rFonts w:asciiTheme="minorHAnsi" w:hAnsiTheme="minorHAnsi" w:cstheme="minorHAnsi"/>
          <w:lang w:eastAsia="da-DK"/>
        </w:rPr>
      </w:pPr>
      <w:r w:rsidRPr="00A45C84">
        <w:rPr>
          <w:rFonts w:asciiTheme="minorHAnsi" w:hAnsiTheme="minorHAnsi" w:cstheme="minorHAnsi"/>
          <w:lang w:eastAsia="da-DK"/>
        </w:rPr>
        <w:t>Overvej mulige modforanstaltninger</w:t>
      </w:r>
    </w:p>
    <w:p w14:paraId="3BE3AC6B" w14:textId="77777777" w:rsidR="0069692C" w:rsidRPr="00A45C84" w:rsidRDefault="0069692C" w:rsidP="0069692C">
      <w:pPr>
        <w:rPr>
          <w:rFonts w:asciiTheme="minorHAnsi" w:hAnsiTheme="minorHAnsi" w:cstheme="minorHAnsi"/>
          <w:sz w:val="22"/>
          <w:szCs w:val="22"/>
          <w:lang w:eastAsia="da-DK"/>
        </w:rPr>
      </w:pPr>
    </w:p>
    <w:p w14:paraId="285A514D" w14:textId="77777777" w:rsidR="0069692C" w:rsidRPr="00A45C84" w:rsidRDefault="0069692C" w:rsidP="0069692C">
      <w:pPr>
        <w:pStyle w:val="Listeafsnit"/>
        <w:numPr>
          <w:ilvl w:val="0"/>
          <w:numId w:val="37"/>
        </w:numPr>
        <w:rPr>
          <w:rFonts w:asciiTheme="minorHAnsi" w:hAnsiTheme="minorHAnsi" w:cstheme="minorHAnsi"/>
          <w:lang w:eastAsia="da-DK"/>
        </w:rPr>
      </w:pPr>
      <w:r w:rsidRPr="00A45C84">
        <w:rPr>
          <w:rFonts w:asciiTheme="minorHAnsi" w:hAnsiTheme="minorHAnsi" w:cstheme="minorHAnsi"/>
          <w:lang w:eastAsia="da-DK"/>
        </w:rPr>
        <w:t>Alarmér</w:t>
      </w:r>
    </w:p>
    <w:p w14:paraId="2BEDB4F1" w14:textId="77777777" w:rsidR="0069692C" w:rsidRPr="00A45C84" w:rsidRDefault="0069692C" w:rsidP="0069692C">
      <w:pPr>
        <w:pStyle w:val="Listeafsnit"/>
        <w:numPr>
          <w:ilvl w:val="0"/>
          <w:numId w:val="21"/>
        </w:numPr>
        <w:tabs>
          <w:tab w:val="left" w:pos="1080"/>
        </w:tabs>
        <w:spacing w:line="240" w:lineRule="auto"/>
        <w:rPr>
          <w:rFonts w:asciiTheme="minorHAnsi" w:hAnsiTheme="minorHAnsi" w:cstheme="minorHAnsi"/>
        </w:rPr>
      </w:pPr>
      <w:r w:rsidRPr="00A45C84">
        <w:rPr>
          <w:rFonts w:asciiTheme="minorHAnsi" w:hAnsiTheme="minorHAnsi" w:cstheme="minorHAnsi"/>
          <w:lang w:eastAsia="da-DK"/>
        </w:rPr>
        <w:t>Ring 1 1 2, når det er sikkert at gøre det</w:t>
      </w:r>
    </w:p>
    <w:p w14:paraId="59433D58" w14:textId="77777777" w:rsidR="0069692C" w:rsidRPr="00A45C84" w:rsidRDefault="0069692C" w:rsidP="0069692C">
      <w:pPr>
        <w:pStyle w:val="Listeafsnit"/>
        <w:numPr>
          <w:ilvl w:val="0"/>
          <w:numId w:val="21"/>
        </w:numPr>
        <w:tabs>
          <w:tab w:val="left" w:pos="1080"/>
        </w:tabs>
        <w:spacing w:line="240" w:lineRule="auto"/>
        <w:rPr>
          <w:rFonts w:asciiTheme="minorHAnsi" w:hAnsiTheme="minorHAnsi" w:cstheme="minorHAnsi"/>
        </w:rPr>
      </w:pPr>
      <w:r w:rsidRPr="00A45C84">
        <w:rPr>
          <w:rFonts w:asciiTheme="minorHAnsi" w:hAnsiTheme="minorHAnsi" w:cstheme="minorHAnsi"/>
        </w:rPr>
        <w:t>Ring til DTU´s Koncernberedskab på tlf.: 45 25 33 55</w:t>
      </w:r>
    </w:p>
    <w:p w14:paraId="039530DD" w14:textId="77777777" w:rsidR="0069692C" w:rsidRPr="00A45C84" w:rsidRDefault="0069692C" w:rsidP="0069692C">
      <w:pPr>
        <w:pStyle w:val="Listeafsnit"/>
        <w:numPr>
          <w:ilvl w:val="0"/>
          <w:numId w:val="21"/>
        </w:numPr>
        <w:rPr>
          <w:rFonts w:asciiTheme="minorHAnsi" w:hAnsiTheme="minorHAnsi" w:cstheme="minorHAnsi"/>
          <w:lang w:eastAsia="da-DK"/>
        </w:rPr>
      </w:pPr>
      <w:r w:rsidRPr="00A45C84">
        <w:rPr>
          <w:rFonts w:asciiTheme="minorHAnsi" w:hAnsiTheme="minorHAnsi" w:cstheme="minorHAnsi"/>
          <w:lang w:eastAsia="da-DK"/>
        </w:rPr>
        <w:t>Følg myndighedernes anvisninger og hold dine hænder synlige</w:t>
      </w:r>
    </w:p>
    <w:p w14:paraId="568B4356" w14:textId="77777777" w:rsidR="0069692C" w:rsidRDefault="0069692C" w:rsidP="0069692C">
      <w:pPr>
        <w:pStyle w:val="Listeafsnit"/>
        <w:rPr>
          <w:rFonts w:asciiTheme="minorHAnsi" w:hAnsiTheme="minorHAnsi" w:cstheme="minorHAnsi"/>
          <w:lang w:eastAsia="da-DK"/>
        </w:rPr>
      </w:pPr>
    </w:p>
    <w:p w14:paraId="37A31941" w14:textId="77777777" w:rsidR="0069692C" w:rsidRPr="00A45C84" w:rsidRDefault="0069692C" w:rsidP="0069692C">
      <w:pPr>
        <w:pStyle w:val="Listeafsnit"/>
        <w:rPr>
          <w:rFonts w:asciiTheme="minorHAnsi" w:hAnsiTheme="minorHAnsi" w:cstheme="minorHAnsi"/>
          <w:lang w:eastAsia="da-DK"/>
        </w:rPr>
      </w:pPr>
    </w:p>
    <w:p w14:paraId="070C9262" w14:textId="77777777" w:rsidR="0069692C" w:rsidRPr="00A45C84" w:rsidRDefault="0069692C" w:rsidP="0069692C">
      <w:pPr>
        <w:pStyle w:val="Overskrift2"/>
        <w:rPr>
          <w:rFonts w:asciiTheme="minorHAnsi" w:eastAsia="Times New Roman" w:hAnsiTheme="minorHAnsi" w:cstheme="minorHAnsi"/>
          <w:sz w:val="22"/>
          <w:szCs w:val="22"/>
          <w:lang w:eastAsia="da-DK"/>
        </w:rPr>
      </w:pPr>
      <w:bookmarkStart w:id="41" w:name="_Toc101776548"/>
      <w:bookmarkStart w:id="42" w:name="_Toc101857841"/>
      <w:bookmarkStart w:id="43" w:name="_Toc102029354"/>
      <w:bookmarkStart w:id="44" w:name="_Toc104364323"/>
      <w:r w:rsidRPr="00A45C84">
        <w:rPr>
          <w:rFonts w:asciiTheme="minorHAnsi" w:eastAsia="Times New Roman" w:hAnsiTheme="minorHAnsi" w:cstheme="minorHAnsi"/>
          <w:sz w:val="22"/>
          <w:szCs w:val="22"/>
          <w:bdr w:val="none" w:sz="0" w:space="0" w:color="auto" w:frame="1"/>
          <w:lang w:eastAsia="da-DK"/>
        </w:rPr>
        <w:t>Beredskabsinstruks for alvorlig trussel mod arrangementet</w:t>
      </w:r>
      <w:bookmarkEnd w:id="41"/>
      <w:bookmarkEnd w:id="42"/>
      <w:bookmarkEnd w:id="43"/>
      <w:bookmarkEnd w:id="44"/>
    </w:p>
    <w:p w14:paraId="08585CD2" w14:textId="77777777" w:rsidR="0069692C" w:rsidRPr="00A45C84" w:rsidRDefault="0069692C" w:rsidP="0069692C">
      <w:pPr>
        <w:pStyle w:val="Standardtekst"/>
        <w:numPr>
          <w:ilvl w:val="0"/>
          <w:numId w:val="39"/>
        </w:numPr>
        <w:tabs>
          <w:tab w:val="left" w:pos="1080"/>
        </w:tabs>
        <w:spacing w:line="240" w:lineRule="auto"/>
        <w:rPr>
          <w:rFonts w:asciiTheme="minorHAnsi" w:hAnsiTheme="minorHAnsi" w:cstheme="minorHAnsi"/>
          <w:sz w:val="22"/>
          <w:szCs w:val="22"/>
        </w:rPr>
      </w:pPr>
      <w:r w:rsidRPr="00A45C84">
        <w:rPr>
          <w:rFonts w:asciiTheme="minorHAnsi" w:hAnsiTheme="minorHAnsi" w:cstheme="minorHAnsi"/>
          <w:sz w:val="22"/>
          <w:szCs w:val="22"/>
        </w:rPr>
        <w:t>Meld situationen til den Sikkerhedsansvarlige og oplys følgende:</w:t>
      </w:r>
    </w:p>
    <w:p w14:paraId="40EDA600" w14:textId="77777777" w:rsidR="0069692C" w:rsidRPr="00A45C84" w:rsidRDefault="0069692C" w:rsidP="0069692C">
      <w:pPr>
        <w:pStyle w:val="Standardtekst"/>
        <w:numPr>
          <w:ilvl w:val="0"/>
          <w:numId w:val="23"/>
        </w:numPr>
        <w:tabs>
          <w:tab w:val="left" w:pos="1080"/>
        </w:tabs>
        <w:spacing w:line="240" w:lineRule="auto"/>
        <w:rPr>
          <w:rFonts w:asciiTheme="minorHAnsi" w:hAnsiTheme="minorHAnsi" w:cstheme="minorHAnsi"/>
          <w:sz w:val="22"/>
          <w:szCs w:val="22"/>
        </w:rPr>
      </w:pPr>
      <w:r w:rsidRPr="00A45C84">
        <w:rPr>
          <w:rFonts w:asciiTheme="minorHAnsi" w:hAnsiTheme="minorHAnsi" w:cstheme="minorHAnsi"/>
          <w:sz w:val="22"/>
          <w:szCs w:val="22"/>
        </w:rPr>
        <w:t>Dit navn og position</w:t>
      </w:r>
    </w:p>
    <w:p w14:paraId="7806334D" w14:textId="77777777" w:rsidR="0069692C" w:rsidRPr="00A45C84" w:rsidRDefault="0069692C" w:rsidP="0069692C">
      <w:pPr>
        <w:pStyle w:val="Standardtekst"/>
        <w:numPr>
          <w:ilvl w:val="0"/>
          <w:numId w:val="23"/>
        </w:numPr>
        <w:tabs>
          <w:tab w:val="left" w:pos="1080"/>
        </w:tabs>
        <w:spacing w:line="240" w:lineRule="auto"/>
        <w:rPr>
          <w:rFonts w:asciiTheme="minorHAnsi" w:hAnsiTheme="minorHAnsi" w:cstheme="minorHAnsi"/>
          <w:sz w:val="22"/>
          <w:szCs w:val="22"/>
        </w:rPr>
      </w:pPr>
      <w:r w:rsidRPr="00A45C84">
        <w:rPr>
          <w:rFonts w:asciiTheme="minorHAnsi" w:hAnsiTheme="minorHAnsi" w:cstheme="minorHAnsi"/>
          <w:sz w:val="22"/>
          <w:szCs w:val="22"/>
        </w:rPr>
        <w:t>Hvad der er sket</w:t>
      </w:r>
    </w:p>
    <w:p w14:paraId="20EB00FE" w14:textId="77777777" w:rsidR="0069692C" w:rsidRPr="00A45C84" w:rsidRDefault="0069692C" w:rsidP="0069692C">
      <w:pPr>
        <w:pStyle w:val="Standardtekst"/>
        <w:numPr>
          <w:ilvl w:val="0"/>
          <w:numId w:val="23"/>
        </w:numPr>
        <w:tabs>
          <w:tab w:val="left" w:pos="1080"/>
        </w:tabs>
        <w:spacing w:line="240" w:lineRule="auto"/>
        <w:rPr>
          <w:rFonts w:asciiTheme="minorHAnsi" w:hAnsiTheme="minorHAnsi" w:cstheme="minorHAnsi"/>
          <w:sz w:val="22"/>
          <w:szCs w:val="22"/>
        </w:rPr>
      </w:pPr>
      <w:r w:rsidRPr="00A45C84">
        <w:rPr>
          <w:rFonts w:asciiTheme="minorHAnsi" w:hAnsiTheme="minorHAnsi" w:cstheme="minorHAnsi"/>
          <w:sz w:val="22"/>
          <w:szCs w:val="22"/>
        </w:rPr>
        <w:t>Truslens karakter</w:t>
      </w:r>
    </w:p>
    <w:p w14:paraId="7291D907" w14:textId="77777777" w:rsidR="0069692C" w:rsidRPr="00A45C84" w:rsidRDefault="0069692C" w:rsidP="0069692C">
      <w:pPr>
        <w:pStyle w:val="Standardtekst"/>
        <w:numPr>
          <w:ilvl w:val="0"/>
          <w:numId w:val="23"/>
        </w:numPr>
        <w:tabs>
          <w:tab w:val="left" w:pos="1080"/>
        </w:tabs>
        <w:spacing w:line="240" w:lineRule="auto"/>
        <w:rPr>
          <w:rFonts w:asciiTheme="minorHAnsi" w:hAnsiTheme="minorHAnsi" w:cstheme="minorHAnsi"/>
          <w:sz w:val="22"/>
          <w:szCs w:val="22"/>
        </w:rPr>
      </w:pPr>
      <w:r w:rsidRPr="00A45C84">
        <w:rPr>
          <w:rFonts w:asciiTheme="minorHAnsi" w:hAnsiTheme="minorHAnsi" w:cstheme="minorHAnsi"/>
          <w:sz w:val="22"/>
          <w:szCs w:val="22"/>
        </w:rPr>
        <w:t>Om der er behov for hjælp fra myndighederne</w:t>
      </w:r>
      <w:r w:rsidRPr="00A45C84">
        <w:rPr>
          <w:rFonts w:asciiTheme="minorHAnsi" w:hAnsiTheme="minorHAnsi" w:cstheme="minorHAnsi"/>
          <w:sz w:val="22"/>
          <w:szCs w:val="22"/>
        </w:rPr>
        <w:tab/>
      </w:r>
    </w:p>
    <w:p w14:paraId="603FC9B1" w14:textId="77777777" w:rsidR="0069692C" w:rsidRPr="00A45C84" w:rsidRDefault="0069692C" w:rsidP="0069692C">
      <w:pPr>
        <w:pStyle w:val="Standardtekst"/>
        <w:numPr>
          <w:ilvl w:val="0"/>
          <w:numId w:val="23"/>
        </w:numPr>
        <w:tabs>
          <w:tab w:val="left" w:pos="1080"/>
        </w:tabs>
        <w:spacing w:line="240" w:lineRule="auto"/>
        <w:rPr>
          <w:rFonts w:asciiTheme="minorHAnsi" w:hAnsiTheme="minorHAnsi" w:cstheme="minorHAnsi"/>
          <w:sz w:val="22"/>
          <w:szCs w:val="22"/>
        </w:rPr>
      </w:pPr>
      <w:r w:rsidRPr="00A45C84">
        <w:rPr>
          <w:rFonts w:asciiTheme="minorHAnsi" w:hAnsiTheme="minorHAnsi" w:cstheme="minorHAnsi"/>
          <w:sz w:val="22"/>
          <w:szCs w:val="22"/>
        </w:rPr>
        <w:t>Og hvilke afhjælpende tiltag der er igangsat</w:t>
      </w:r>
    </w:p>
    <w:p w14:paraId="0A2977BA" w14:textId="77777777" w:rsidR="0069692C" w:rsidRDefault="0069692C" w:rsidP="0069692C">
      <w:pPr>
        <w:pStyle w:val="Standardtekst"/>
        <w:tabs>
          <w:tab w:val="left" w:pos="1080"/>
        </w:tabs>
        <w:spacing w:line="240" w:lineRule="auto"/>
        <w:rPr>
          <w:rFonts w:asciiTheme="minorHAnsi" w:hAnsiTheme="minorHAnsi" w:cstheme="minorHAnsi"/>
          <w:sz w:val="22"/>
          <w:szCs w:val="22"/>
        </w:rPr>
      </w:pPr>
    </w:p>
    <w:p w14:paraId="73E2C7AD" w14:textId="77777777" w:rsidR="0069692C" w:rsidRDefault="0069692C" w:rsidP="0069692C">
      <w:pPr>
        <w:pStyle w:val="Standardtekst"/>
        <w:tabs>
          <w:tab w:val="left" w:pos="1080"/>
        </w:tabs>
        <w:spacing w:line="240" w:lineRule="auto"/>
        <w:rPr>
          <w:rFonts w:asciiTheme="minorHAnsi" w:hAnsiTheme="minorHAnsi" w:cstheme="minorHAnsi"/>
          <w:sz w:val="22"/>
          <w:szCs w:val="22"/>
        </w:rPr>
      </w:pPr>
    </w:p>
    <w:p w14:paraId="1E9A07AB" w14:textId="77777777" w:rsidR="0069692C" w:rsidRDefault="0069692C" w:rsidP="0069692C">
      <w:pPr>
        <w:pStyle w:val="Standardtekst"/>
        <w:tabs>
          <w:tab w:val="left" w:pos="1080"/>
        </w:tabs>
        <w:spacing w:line="240" w:lineRule="auto"/>
        <w:rPr>
          <w:rFonts w:asciiTheme="minorHAnsi" w:hAnsiTheme="minorHAnsi" w:cstheme="minorHAnsi"/>
          <w:sz w:val="22"/>
          <w:szCs w:val="22"/>
        </w:rPr>
      </w:pPr>
    </w:p>
    <w:p w14:paraId="1624E079" w14:textId="77777777" w:rsidR="0069692C" w:rsidRDefault="0069692C" w:rsidP="0069692C">
      <w:pPr>
        <w:pStyle w:val="Standardtekst"/>
        <w:tabs>
          <w:tab w:val="left" w:pos="1080"/>
        </w:tabs>
        <w:spacing w:line="240" w:lineRule="auto"/>
        <w:rPr>
          <w:rFonts w:asciiTheme="minorHAnsi" w:hAnsiTheme="minorHAnsi" w:cstheme="minorHAnsi"/>
          <w:sz w:val="22"/>
          <w:szCs w:val="22"/>
        </w:rPr>
      </w:pPr>
    </w:p>
    <w:p w14:paraId="1FC44206" w14:textId="77777777" w:rsidR="0069692C" w:rsidRDefault="0069692C" w:rsidP="0069692C">
      <w:pPr>
        <w:pStyle w:val="Standardtekst"/>
        <w:tabs>
          <w:tab w:val="left" w:pos="1080"/>
        </w:tabs>
        <w:spacing w:line="240" w:lineRule="auto"/>
        <w:rPr>
          <w:rFonts w:asciiTheme="minorHAnsi" w:hAnsiTheme="minorHAnsi" w:cstheme="minorHAnsi"/>
          <w:sz w:val="22"/>
          <w:szCs w:val="22"/>
        </w:rPr>
      </w:pPr>
    </w:p>
    <w:p w14:paraId="47259F45" w14:textId="77777777" w:rsidR="0069692C" w:rsidRDefault="0069692C" w:rsidP="0069692C">
      <w:pPr>
        <w:pStyle w:val="Standardtekst"/>
        <w:tabs>
          <w:tab w:val="left" w:pos="1080"/>
        </w:tabs>
        <w:spacing w:line="240" w:lineRule="auto"/>
        <w:rPr>
          <w:rFonts w:asciiTheme="minorHAnsi" w:hAnsiTheme="minorHAnsi" w:cstheme="minorHAnsi"/>
          <w:sz w:val="22"/>
          <w:szCs w:val="22"/>
        </w:rPr>
      </w:pPr>
    </w:p>
    <w:p w14:paraId="095BF1A9" w14:textId="77777777" w:rsidR="0069692C" w:rsidRDefault="0069692C" w:rsidP="0069692C">
      <w:pPr>
        <w:pStyle w:val="Standardtekst"/>
        <w:tabs>
          <w:tab w:val="left" w:pos="1080"/>
        </w:tabs>
        <w:spacing w:line="240" w:lineRule="auto"/>
        <w:rPr>
          <w:rFonts w:asciiTheme="minorHAnsi" w:hAnsiTheme="minorHAnsi" w:cstheme="minorHAnsi"/>
          <w:sz w:val="22"/>
          <w:szCs w:val="22"/>
        </w:rPr>
      </w:pPr>
    </w:p>
    <w:p w14:paraId="2752A0D6" w14:textId="77777777" w:rsidR="0069692C" w:rsidRDefault="0069692C" w:rsidP="0069692C">
      <w:pPr>
        <w:pStyle w:val="Standardtekst"/>
        <w:tabs>
          <w:tab w:val="left" w:pos="1080"/>
        </w:tabs>
        <w:spacing w:line="240" w:lineRule="auto"/>
        <w:rPr>
          <w:rFonts w:asciiTheme="minorHAnsi" w:hAnsiTheme="minorHAnsi" w:cstheme="minorHAnsi"/>
          <w:sz w:val="22"/>
          <w:szCs w:val="22"/>
        </w:rPr>
      </w:pPr>
    </w:p>
    <w:p w14:paraId="27F0ED50" w14:textId="77777777" w:rsidR="0069692C" w:rsidRDefault="0069692C" w:rsidP="0069692C">
      <w:pPr>
        <w:pStyle w:val="Standardtekst"/>
        <w:tabs>
          <w:tab w:val="left" w:pos="1080"/>
        </w:tabs>
        <w:spacing w:line="240" w:lineRule="auto"/>
        <w:rPr>
          <w:rFonts w:asciiTheme="minorHAnsi" w:hAnsiTheme="minorHAnsi" w:cstheme="minorHAnsi"/>
          <w:sz w:val="22"/>
          <w:szCs w:val="22"/>
        </w:rPr>
      </w:pPr>
    </w:p>
    <w:p w14:paraId="60CCD90C" w14:textId="77777777" w:rsidR="0069692C" w:rsidRDefault="0069692C" w:rsidP="0069692C">
      <w:pPr>
        <w:pStyle w:val="Standardtekst"/>
        <w:tabs>
          <w:tab w:val="left" w:pos="1080"/>
        </w:tabs>
        <w:spacing w:line="240" w:lineRule="auto"/>
        <w:rPr>
          <w:rFonts w:asciiTheme="minorHAnsi" w:hAnsiTheme="minorHAnsi" w:cstheme="minorHAnsi"/>
          <w:sz w:val="22"/>
          <w:szCs w:val="22"/>
        </w:rPr>
      </w:pPr>
    </w:p>
    <w:p w14:paraId="2DAF8A09" w14:textId="77777777" w:rsidR="0069692C" w:rsidRDefault="0069692C" w:rsidP="0069692C">
      <w:pPr>
        <w:pStyle w:val="Standardtekst"/>
        <w:tabs>
          <w:tab w:val="left" w:pos="1080"/>
        </w:tabs>
        <w:spacing w:line="240" w:lineRule="auto"/>
        <w:rPr>
          <w:rFonts w:asciiTheme="minorHAnsi" w:hAnsiTheme="minorHAnsi" w:cstheme="minorHAnsi"/>
          <w:sz w:val="22"/>
          <w:szCs w:val="22"/>
        </w:rPr>
      </w:pPr>
    </w:p>
    <w:p w14:paraId="424F4B98" w14:textId="77777777" w:rsidR="0069692C" w:rsidRDefault="0069692C" w:rsidP="0069692C">
      <w:pPr>
        <w:pStyle w:val="Standardtekst"/>
        <w:tabs>
          <w:tab w:val="left" w:pos="1080"/>
        </w:tabs>
        <w:spacing w:line="240" w:lineRule="auto"/>
        <w:rPr>
          <w:rFonts w:asciiTheme="minorHAnsi" w:hAnsiTheme="minorHAnsi" w:cstheme="minorHAnsi"/>
          <w:sz w:val="22"/>
          <w:szCs w:val="22"/>
        </w:rPr>
      </w:pPr>
    </w:p>
    <w:p w14:paraId="7713D544" w14:textId="77777777" w:rsidR="0069692C" w:rsidRDefault="0069692C" w:rsidP="0069692C">
      <w:pPr>
        <w:pStyle w:val="Standardtekst"/>
        <w:tabs>
          <w:tab w:val="left" w:pos="1080"/>
        </w:tabs>
        <w:spacing w:line="240" w:lineRule="auto"/>
        <w:rPr>
          <w:rFonts w:asciiTheme="minorHAnsi" w:hAnsiTheme="minorHAnsi" w:cstheme="minorHAnsi"/>
          <w:sz w:val="22"/>
          <w:szCs w:val="22"/>
        </w:rPr>
      </w:pPr>
    </w:p>
    <w:p w14:paraId="4EE983BE" w14:textId="77777777" w:rsidR="0069692C" w:rsidRDefault="0069692C" w:rsidP="0069692C">
      <w:pPr>
        <w:pStyle w:val="Standardtekst"/>
        <w:tabs>
          <w:tab w:val="left" w:pos="1080"/>
        </w:tabs>
        <w:spacing w:line="240" w:lineRule="auto"/>
        <w:rPr>
          <w:rFonts w:asciiTheme="minorHAnsi" w:hAnsiTheme="minorHAnsi" w:cstheme="minorHAnsi"/>
          <w:sz w:val="22"/>
          <w:szCs w:val="22"/>
        </w:rPr>
      </w:pPr>
    </w:p>
    <w:p w14:paraId="6F6FFB8B" w14:textId="77777777" w:rsidR="0069692C" w:rsidRDefault="0069692C" w:rsidP="0069692C">
      <w:pPr>
        <w:pStyle w:val="Standardtekst"/>
        <w:tabs>
          <w:tab w:val="left" w:pos="1080"/>
        </w:tabs>
        <w:spacing w:line="240" w:lineRule="auto"/>
        <w:rPr>
          <w:rFonts w:asciiTheme="minorHAnsi" w:hAnsiTheme="minorHAnsi" w:cstheme="minorHAnsi"/>
          <w:sz w:val="22"/>
          <w:szCs w:val="22"/>
        </w:rPr>
      </w:pPr>
    </w:p>
    <w:p w14:paraId="3611F670" w14:textId="77777777" w:rsidR="0069692C" w:rsidRDefault="0069692C" w:rsidP="0069692C">
      <w:pPr>
        <w:pStyle w:val="Standardtekst"/>
        <w:tabs>
          <w:tab w:val="left" w:pos="1080"/>
        </w:tabs>
        <w:spacing w:line="240" w:lineRule="auto"/>
        <w:rPr>
          <w:rFonts w:asciiTheme="minorHAnsi" w:hAnsiTheme="minorHAnsi" w:cstheme="minorHAnsi"/>
          <w:sz w:val="22"/>
          <w:szCs w:val="22"/>
        </w:rPr>
      </w:pPr>
    </w:p>
    <w:p w14:paraId="6A27F2BD" w14:textId="77777777" w:rsidR="0069692C" w:rsidRDefault="0069692C" w:rsidP="0069692C">
      <w:pPr>
        <w:pStyle w:val="Standardtekst"/>
        <w:tabs>
          <w:tab w:val="left" w:pos="1080"/>
        </w:tabs>
        <w:spacing w:line="240" w:lineRule="auto"/>
        <w:rPr>
          <w:rFonts w:asciiTheme="minorHAnsi" w:hAnsiTheme="minorHAnsi" w:cstheme="minorHAnsi"/>
          <w:sz w:val="22"/>
          <w:szCs w:val="22"/>
        </w:rPr>
      </w:pPr>
    </w:p>
    <w:p w14:paraId="19982483" w14:textId="77777777" w:rsidR="0069692C" w:rsidRDefault="0069692C" w:rsidP="0069692C">
      <w:pPr>
        <w:pStyle w:val="Standardtekst"/>
        <w:tabs>
          <w:tab w:val="left" w:pos="1080"/>
        </w:tabs>
        <w:spacing w:line="240" w:lineRule="auto"/>
        <w:rPr>
          <w:rFonts w:asciiTheme="minorHAnsi" w:hAnsiTheme="minorHAnsi" w:cstheme="minorHAnsi"/>
          <w:sz w:val="22"/>
          <w:szCs w:val="22"/>
        </w:rPr>
      </w:pPr>
    </w:p>
    <w:p w14:paraId="4DDDD511" w14:textId="6B7C07E9" w:rsidR="00CE5729" w:rsidRPr="00CE5729" w:rsidRDefault="00CE5729" w:rsidP="00CE5729">
      <w:pPr>
        <w:pStyle w:val="Overskrift1"/>
      </w:pPr>
      <w:bookmarkStart w:id="45" w:name="_Toc104364324"/>
      <w:bookmarkStart w:id="46" w:name="_Toc101776551"/>
      <w:bookmarkStart w:id="47" w:name="_Toc101857844"/>
      <w:r w:rsidRPr="00CE5729">
        <w:lastRenderedPageBreak/>
        <w:t>Del 4: Bilag</w:t>
      </w:r>
      <w:bookmarkEnd w:id="45"/>
    </w:p>
    <w:p w14:paraId="1EBE53B2" w14:textId="28907A69" w:rsidR="0069692C" w:rsidRPr="009A4C20" w:rsidRDefault="0069692C" w:rsidP="0069692C">
      <w:pPr>
        <w:pStyle w:val="Overskrift2"/>
      </w:pPr>
      <w:bookmarkStart w:id="48" w:name="_Toc104364325"/>
      <w:r w:rsidRPr="009A4C20">
        <w:t>DTU’s ordensregler for brandsikkerhed</w:t>
      </w:r>
      <w:bookmarkEnd w:id="48"/>
    </w:p>
    <w:p w14:paraId="069D8618" w14:textId="49B4D926" w:rsidR="0069692C" w:rsidRPr="002140D5" w:rsidRDefault="00AC31C8" w:rsidP="0069692C">
      <w:bookmarkStart w:id="49" w:name="_Toc102029355"/>
      <w:r>
        <w:rPr>
          <w:noProof/>
          <w:lang w:eastAsia="da-DK"/>
        </w:rPr>
        <w:drawing>
          <wp:anchor distT="0" distB="0" distL="114300" distR="114300" simplePos="0" relativeHeight="251661312" behindDoc="1" locked="0" layoutInCell="1" allowOverlap="1" wp14:anchorId="04C70817" wp14:editId="3F77DBE7">
            <wp:simplePos x="0" y="0"/>
            <wp:positionH relativeFrom="column">
              <wp:posOffset>792480</wp:posOffset>
            </wp:positionH>
            <wp:positionV relativeFrom="paragraph">
              <wp:posOffset>82550</wp:posOffset>
            </wp:positionV>
            <wp:extent cx="3856355" cy="6050915"/>
            <wp:effectExtent l="0" t="0" r="0" b="6985"/>
            <wp:wrapSquare wrapText="bothSides"/>
            <wp:docPr id="2" name="Billede 2" descr="Et billede, der indeholder teks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lede 9" descr="Et billede, der indeholder tekst&#10;&#10;Automatisk genereret beskrivelse"/>
                    <pic:cNvPicPr/>
                  </pic:nvPicPr>
                  <pic:blipFill>
                    <a:blip r:embed="rId16">
                      <a:extLst>
                        <a:ext uri="{28A0092B-C50C-407E-A947-70E740481C1C}">
                          <a14:useLocalDpi xmlns:a14="http://schemas.microsoft.com/office/drawing/2010/main" val="0"/>
                        </a:ext>
                      </a:extLst>
                    </a:blip>
                    <a:stretch>
                      <a:fillRect/>
                    </a:stretch>
                  </pic:blipFill>
                  <pic:spPr>
                    <a:xfrm>
                      <a:off x="0" y="0"/>
                      <a:ext cx="3856355" cy="6050915"/>
                    </a:xfrm>
                    <a:prstGeom prst="rect">
                      <a:avLst/>
                    </a:prstGeom>
                  </pic:spPr>
                </pic:pic>
              </a:graphicData>
            </a:graphic>
            <wp14:sizeRelH relativeFrom="margin">
              <wp14:pctWidth>0</wp14:pctWidth>
            </wp14:sizeRelH>
            <wp14:sizeRelV relativeFrom="margin">
              <wp14:pctHeight>0</wp14:pctHeight>
            </wp14:sizeRelV>
          </wp:anchor>
        </w:drawing>
      </w:r>
      <w:bookmarkEnd w:id="49"/>
    </w:p>
    <w:p w14:paraId="642E038F" w14:textId="61191C2F" w:rsidR="0069692C" w:rsidRPr="002140D5" w:rsidRDefault="0069692C" w:rsidP="0069692C"/>
    <w:p w14:paraId="544B71AB" w14:textId="0EB3EECB" w:rsidR="0069692C" w:rsidRPr="002140D5" w:rsidRDefault="0069692C" w:rsidP="0069692C">
      <w:pPr>
        <w:pStyle w:val="Overskrift2"/>
        <w:rPr>
          <w:sz w:val="22"/>
          <w:szCs w:val="22"/>
        </w:rPr>
      </w:pPr>
    </w:p>
    <w:p w14:paraId="6D549C76" w14:textId="467057AE" w:rsidR="0069692C" w:rsidRPr="002140D5" w:rsidRDefault="0069692C" w:rsidP="0069692C"/>
    <w:p w14:paraId="664BA406" w14:textId="40437DC5" w:rsidR="0069692C" w:rsidRPr="002140D5" w:rsidRDefault="0069692C" w:rsidP="0069692C">
      <w:pPr>
        <w:pStyle w:val="Overskrift2"/>
        <w:rPr>
          <w:sz w:val="22"/>
          <w:szCs w:val="22"/>
        </w:rPr>
      </w:pPr>
    </w:p>
    <w:p w14:paraId="7EE05643" w14:textId="77777777" w:rsidR="0069692C" w:rsidRPr="002140D5" w:rsidRDefault="0069692C" w:rsidP="0069692C">
      <w:pPr>
        <w:pStyle w:val="Overskrift2"/>
        <w:rPr>
          <w:sz w:val="22"/>
          <w:szCs w:val="22"/>
        </w:rPr>
      </w:pPr>
    </w:p>
    <w:p w14:paraId="7F5A519B" w14:textId="77777777" w:rsidR="0069692C" w:rsidRPr="002140D5" w:rsidRDefault="0069692C" w:rsidP="0069692C">
      <w:pPr>
        <w:pStyle w:val="Overskrift2"/>
        <w:rPr>
          <w:sz w:val="22"/>
          <w:szCs w:val="22"/>
        </w:rPr>
      </w:pPr>
    </w:p>
    <w:p w14:paraId="46F99E85" w14:textId="77777777" w:rsidR="0069692C" w:rsidRPr="002140D5" w:rsidRDefault="0069692C" w:rsidP="0069692C">
      <w:pPr>
        <w:pStyle w:val="Overskrift2"/>
        <w:rPr>
          <w:sz w:val="22"/>
          <w:szCs w:val="22"/>
        </w:rPr>
      </w:pPr>
    </w:p>
    <w:p w14:paraId="71432DDA" w14:textId="77777777" w:rsidR="0069692C" w:rsidRPr="002140D5" w:rsidRDefault="0069692C" w:rsidP="0069692C">
      <w:pPr>
        <w:pStyle w:val="Overskrift2"/>
        <w:rPr>
          <w:sz w:val="22"/>
          <w:szCs w:val="22"/>
        </w:rPr>
      </w:pPr>
    </w:p>
    <w:p w14:paraId="394306B9" w14:textId="77777777" w:rsidR="0069692C" w:rsidRPr="002140D5" w:rsidRDefault="0069692C" w:rsidP="0069692C">
      <w:pPr>
        <w:pStyle w:val="Overskrift2"/>
        <w:rPr>
          <w:sz w:val="22"/>
          <w:szCs w:val="22"/>
        </w:rPr>
      </w:pPr>
    </w:p>
    <w:p w14:paraId="5B65AADE" w14:textId="77777777" w:rsidR="0069692C" w:rsidRPr="002140D5" w:rsidRDefault="0069692C" w:rsidP="0069692C">
      <w:pPr>
        <w:pStyle w:val="Overskrift2"/>
        <w:rPr>
          <w:sz w:val="22"/>
          <w:szCs w:val="22"/>
        </w:rPr>
      </w:pPr>
    </w:p>
    <w:p w14:paraId="6658E14F" w14:textId="77777777" w:rsidR="0069692C" w:rsidRPr="002140D5" w:rsidRDefault="0069692C" w:rsidP="0069692C">
      <w:pPr>
        <w:pStyle w:val="Overskrift2"/>
        <w:rPr>
          <w:sz w:val="22"/>
          <w:szCs w:val="22"/>
        </w:rPr>
      </w:pPr>
    </w:p>
    <w:p w14:paraId="7AC88BA8" w14:textId="6C291A40" w:rsidR="0069692C" w:rsidRDefault="0069692C" w:rsidP="0069692C">
      <w:pPr>
        <w:pStyle w:val="Overskrift2"/>
        <w:rPr>
          <w:sz w:val="22"/>
          <w:szCs w:val="22"/>
        </w:rPr>
      </w:pPr>
    </w:p>
    <w:p w14:paraId="7FE10840" w14:textId="77067AF4" w:rsidR="00890C31" w:rsidRDefault="00890C31" w:rsidP="00890C31"/>
    <w:p w14:paraId="4EA7DEA5" w14:textId="19155176" w:rsidR="00890C31" w:rsidRDefault="00890C31" w:rsidP="00890C31"/>
    <w:p w14:paraId="61E2D676" w14:textId="564A485B" w:rsidR="00890C31" w:rsidRDefault="00890C31" w:rsidP="00890C31"/>
    <w:p w14:paraId="7AC69C94" w14:textId="3071CB95" w:rsidR="00890C31" w:rsidRDefault="00890C31" w:rsidP="00890C31"/>
    <w:p w14:paraId="189BE9AC" w14:textId="30603D75" w:rsidR="00890C31" w:rsidRDefault="00890C31" w:rsidP="00890C31"/>
    <w:p w14:paraId="77228066" w14:textId="01A4D387" w:rsidR="00890C31" w:rsidRDefault="00890C31" w:rsidP="00890C31"/>
    <w:p w14:paraId="2B5388EF" w14:textId="3EB8F6B7" w:rsidR="00890C31" w:rsidRDefault="00890C31" w:rsidP="00890C31"/>
    <w:p w14:paraId="58DDB12B" w14:textId="4BE2A952" w:rsidR="00890C31" w:rsidRDefault="00890C31" w:rsidP="00890C31"/>
    <w:p w14:paraId="51867B71" w14:textId="2F3A70EC" w:rsidR="00890C31" w:rsidRDefault="00890C31" w:rsidP="00890C31"/>
    <w:p w14:paraId="700AE386" w14:textId="6CC78B0E" w:rsidR="00890C31" w:rsidRDefault="00890C31" w:rsidP="00890C31"/>
    <w:p w14:paraId="3E2E9032" w14:textId="1B5EAE99" w:rsidR="00890C31" w:rsidRDefault="00890C31" w:rsidP="00890C31"/>
    <w:p w14:paraId="1A5CF4A8" w14:textId="7B229909" w:rsidR="00890C31" w:rsidRDefault="00890C31" w:rsidP="00890C31"/>
    <w:p w14:paraId="7955DD76" w14:textId="6E1DE6FC" w:rsidR="00890C31" w:rsidRDefault="00890C31" w:rsidP="00890C31"/>
    <w:p w14:paraId="0C3339C7" w14:textId="243C2DE2" w:rsidR="00890C31" w:rsidRDefault="00890C31" w:rsidP="00890C31"/>
    <w:p w14:paraId="33B8FF7C" w14:textId="5B2DFD5B" w:rsidR="00890C31" w:rsidRDefault="00890C31" w:rsidP="00890C31"/>
    <w:p w14:paraId="0E5D6693" w14:textId="3034D910" w:rsidR="00890C31" w:rsidRDefault="00890C31" w:rsidP="00890C31"/>
    <w:p w14:paraId="76781579" w14:textId="77777777" w:rsidR="00890C31" w:rsidRPr="00890C31" w:rsidRDefault="00890C31" w:rsidP="00890C31"/>
    <w:p w14:paraId="7AA2A4D0" w14:textId="6716B362" w:rsidR="0069692C" w:rsidRDefault="0069692C" w:rsidP="0069692C">
      <w:pPr>
        <w:pStyle w:val="Overskrift2"/>
        <w:rPr>
          <w:sz w:val="22"/>
          <w:szCs w:val="22"/>
        </w:rPr>
      </w:pPr>
    </w:p>
    <w:p w14:paraId="6CEC948F" w14:textId="4B0C299C" w:rsidR="00890C31" w:rsidRDefault="00890C31" w:rsidP="00890C31"/>
    <w:p w14:paraId="2CA522A9" w14:textId="562F70D4" w:rsidR="00890C31" w:rsidRDefault="00890C31" w:rsidP="00890C31"/>
    <w:p w14:paraId="75086122" w14:textId="77777777" w:rsidR="00890C31" w:rsidRPr="00890C31" w:rsidRDefault="00890C31" w:rsidP="00890C31"/>
    <w:p w14:paraId="4C99B846" w14:textId="01D22E6A" w:rsidR="0069692C" w:rsidRDefault="0069692C" w:rsidP="0069692C"/>
    <w:p w14:paraId="774B43F7" w14:textId="77777777" w:rsidR="00890C31" w:rsidRPr="002140D5" w:rsidRDefault="00890C31" w:rsidP="0069692C"/>
    <w:p w14:paraId="0A6D2230" w14:textId="6D2B42B4" w:rsidR="0069692C" w:rsidRPr="00890C31" w:rsidRDefault="0069692C" w:rsidP="0069692C">
      <w:pPr>
        <w:pStyle w:val="Overskrift2"/>
        <w:rPr>
          <w:color w:val="000000" w:themeColor="text1"/>
          <w:sz w:val="22"/>
          <w:szCs w:val="22"/>
        </w:rPr>
      </w:pPr>
      <w:bookmarkStart w:id="50" w:name="_Toc104364326"/>
      <w:bookmarkStart w:id="51" w:name="_Toc102029356"/>
      <w:r w:rsidRPr="00890C31">
        <w:rPr>
          <w:color w:val="000000" w:themeColor="text1"/>
          <w:sz w:val="22"/>
          <w:szCs w:val="22"/>
        </w:rPr>
        <w:lastRenderedPageBreak/>
        <w:t>Show-stop-procedure</w:t>
      </w:r>
      <w:bookmarkEnd w:id="50"/>
      <w:r w:rsidRPr="00890C31">
        <w:rPr>
          <w:color w:val="000000" w:themeColor="text1"/>
          <w:sz w:val="22"/>
          <w:szCs w:val="22"/>
        </w:rPr>
        <w:t xml:space="preserve"> </w:t>
      </w:r>
      <w:bookmarkEnd w:id="46"/>
      <w:bookmarkEnd w:id="47"/>
      <w:bookmarkEnd w:id="51"/>
    </w:p>
    <w:p w14:paraId="17C535DA" w14:textId="77777777" w:rsidR="0069692C" w:rsidRPr="00890C31" w:rsidRDefault="0069692C" w:rsidP="0069692C">
      <w:pPr>
        <w:rPr>
          <w:rFonts w:asciiTheme="minorHAnsi" w:hAnsiTheme="minorHAnsi" w:cstheme="minorHAnsi"/>
          <w:color w:val="000000" w:themeColor="text1"/>
          <w:sz w:val="22"/>
          <w:szCs w:val="22"/>
        </w:rPr>
      </w:pPr>
    </w:p>
    <w:p w14:paraId="03AF9855" w14:textId="77777777" w:rsidR="0069692C" w:rsidRPr="00890C31" w:rsidRDefault="0069692C" w:rsidP="0069692C">
      <w:pPr>
        <w:rPr>
          <w:rFonts w:cs="Arial"/>
          <w:color w:val="000000" w:themeColor="text1"/>
          <w:sz w:val="22"/>
          <w:szCs w:val="22"/>
        </w:rPr>
      </w:pPr>
      <w:r w:rsidRPr="00890C31">
        <w:rPr>
          <w:rFonts w:cs="Arial"/>
          <w:color w:val="000000" w:themeColor="text1"/>
          <w:sz w:val="22"/>
          <w:szCs w:val="22"/>
        </w:rPr>
        <w:t xml:space="preserve">Niveau 1, 2, 3 og 4 kan iværksættes af den koncertansvarlige ud fra eget skøn, ved rådføring med den Sikkerhedsansvarlige eller som følge af direkte besked fra Arrangør eller den Sikkerhedsansvarlige. </w:t>
      </w:r>
    </w:p>
    <w:p w14:paraId="0273A7D6" w14:textId="77777777" w:rsidR="0069692C" w:rsidRPr="00890C31" w:rsidRDefault="0069692C" w:rsidP="0069692C">
      <w:pPr>
        <w:rPr>
          <w:rFonts w:asciiTheme="minorHAnsi" w:hAnsiTheme="minorHAnsi" w:cstheme="minorHAnsi"/>
          <w:b/>
          <w:bCs/>
          <w:color w:val="000000" w:themeColor="text1"/>
          <w:sz w:val="22"/>
          <w:szCs w:val="22"/>
        </w:rPr>
      </w:pPr>
    </w:p>
    <w:p w14:paraId="04E70618" w14:textId="77777777" w:rsidR="0069692C" w:rsidRPr="00890C31" w:rsidRDefault="0069692C" w:rsidP="0069692C">
      <w:pPr>
        <w:rPr>
          <w:rFonts w:asciiTheme="minorHAnsi" w:hAnsiTheme="minorHAnsi" w:cstheme="minorHAnsi"/>
          <w:color w:val="000000" w:themeColor="text1"/>
          <w:sz w:val="22"/>
          <w:szCs w:val="22"/>
        </w:rPr>
      </w:pPr>
    </w:p>
    <w:p w14:paraId="2DE182F6" w14:textId="77777777" w:rsidR="0069692C" w:rsidRPr="00890C31" w:rsidRDefault="0069692C" w:rsidP="0069692C">
      <w:pPr>
        <w:pStyle w:val="Listeafsnit"/>
        <w:numPr>
          <w:ilvl w:val="0"/>
          <w:numId w:val="42"/>
        </w:numPr>
        <w:spacing w:after="0" w:line="240" w:lineRule="auto"/>
        <w:rPr>
          <w:rFonts w:ascii="Arial" w:hAnsi="Arial" w:cs="Arial"/>
          <w:color w:val="000000" w:themeColor="text1"/>
        </w:rPr>
      </w:pPr>
      <w:r w:rsidRPr="00890C31">
        <w:rPr>
          <w:rFonts w:ascii="Arial" w:hAnsi="Arial" w:cs="Arial"/>
          <w:b/>
          <w:color w:val="000000" w:themeColor="text1"/>
        </w:rPr>
        <w:t>Niveau 1</w:t>
      </w:r>
      <w:r w:rsidRPr="00890C31">
        <w:rPr>
          <w:rFonts w:ascii="Arial" w:hAnsi="Arial" w:cs="Arial"/>
          <w:color w:val="000000" w:themeColor="text1"/>
        </w:rPr>
        <w:t>, ved niveau et gives der alene kommunikation til publikum via storskærmene, artisten informeres ikke, og showet fortsætter uden afbrydelser</w:t>
      </w:r>
    </w:p>
    <w:p w14:paraId="3F69F2B5" w14:textId="77777777" w:rsidR="0069692C" w:rsidRPr="00890C31" w:rsidRDefault="0069692C" w:rsidP="0069692C">
      <w:pPr>
        <w:rPr>
          <w:rFonts w:cs="Arial"/>
          <w:color w:val="000000" w:themeColor="text1"/>
        </w:rPr>
      </w:pPr>
    </w:p>
    <w:p w14:paraId="5E90CD56" w14:textId="77777777" w:rsidR="0069692C" w:rsidRPr="00890C31" w:rsidRDefault="0069692C" w:rsidP="0069692C">
      <w:pPr>
        <w:pStyle w:val="Listeafsnit"/>
        <w:numPr>
          <w:ilvl w:val="0"/>
          <w:numId w:val="42"/>
        </w:numPr>
        <w:spacing w:after="0" w:line="240" w:lineRule="auto"/>
        <w:rPr>
          <w:rFonts w:ascii="Arial" w:hAnsi="Arial" w:cs="Arial"/>
          <w:color w:val="000000" w:themeColor="text1"/>
        </w:rPr>
      </w:pPr>
      <w:r w:rsidRPr="00890C31">
        <w:rPr>
          <w:rFonts w:ascii="Arial" w:hAnsi="Arial" w:cs="Arial"/>
          <w:b/>
          <w:color w:val="000000" w:themeColor="text1"/>
        </w:rPr>
        <w:t>Niveau 2</w:t>
      </w:r>
      <w:r w:rsidRPr="00890C31">
        <w:rPr>
          <w:rFonts w:ascii="Arial" w:hAnsi="Arial" w:cs="Arial"/>
          <w:color w:val="000000" w:themeColor="text1"/>
        </w:rPr>
        <w:t xml:space="preserve">, der foretages en afbrydelse af musikken ved et naturligt ophold mellem to numre, artisten informeres og publikum orienteres af konferencier via talt besked. </w:t>
      </w:r>
    </w:p>
    <w:p w14:paraId="7422564C" w14:textId="77777777" w:rsidR="0069692C" w:rsidRPr="00890C31" w:rsidRDefault="0069692C" w:rsidP="0069692C">
      <w:pPr>
        <w:rPr>
          <w:rFonts w:cs="Arial"/>
          <w:color w:val="000000" w:themeColor="text1"/>
        </w:rPr>
      </w:pPr>
    </w:p>
    <w:p w14:paraId="64559DB0" w14:textId="77777777" w:rsidR="0069692C" w:rsidRPr="00890C31" w:rsidRDefault="0069692C" w:rsidP="0069692C">
      <w:pPr>
        <w:pStyle w:val="Listeafsnit"/>
        <w:numPr>
          <w:ilvl w:val="0"/>
          <w:numId w:val="42"/>
        </w:numPr>
        <w:spacing w:after="0" w:line="240" w:lineRule="auto"/>
        <w:rPr>
          <w:rFonts w:ascii="Arial" w:hAnsi="Arial" w:cs="Arial"/>
          <w:color w:val="000000" w:themeColor="text1"/>
        </w:rPr>
      </w:pPr>
      <w:r w:rsidRPr="00890C31">
        <w:rPr>
          <w:rFonts w:ascii="Arial" w:hAnsi="Arial" w:cs="Arial"/>
          <w:b/>
          <w:color w:val="000000" w:themeColor="text1"/>
        </w:rPr>
        <w:t>Niveau 3</w:t>
      </w:r>
      <w:r w:rsidRPr="00890C31">
        <w:rPr>
          <w:rFonts w:ascii="Arial" w:hAnsi="Arial" w:cs="Arial"/>
          <w:color w:val="000000" w:themeColor="text1"/>
        </w:rPr>
        <w:t>, der foretages en øjeblikkelig afbrydelse af musikken, artisten informeres og publikum orienteres af konferencier via talt besked.</w:t>
      </w:r>
    </w:p>
    <w:p w14:paraId="438F6159" w14:textId="77777777" w:rsidR="0069692C" w:rsidRPr="00890C31" w:rsidRDefault="0069692C" w:rsidP="0069692C">
      <w:pPr>
        <w:pStyle w:val="Listeafsnit"/>
        <w:rPr>
          <w:rFonts w:ascii="Arial" w:hAnsi="Arial" w:cs="Arial"/>
          <w:color w:val="000000" w:themeColor="text1"/>
        </w:rPr>
      </w:pPr>
    </w:p>
    <w:p w14:paraId="6E966933" w14:textId="77777777" w:rsidR="0069692C" w:rsidRPr="00890C31" w:rsidRDefault="0069692C" w:rsidP="0069692C">
      <w:pPr>
        <w:pStyle w:val="Listeafsnit"/>
        <w:numPr>
          <w:ilvl w:val="0"/>
          <w:numId w:val="42"/>
        </w:numPr>
        <w:spacing w:after="0" w:line="240" w:lineRule="auto"/>
        <w:rPr>
          <w:rFonts w:ascii="Arial" w:hAnsi="Arial" w:cs="Arial"/>
          <w:color w:val="000000" w:themeColor="text1"/>
        </w:rPr>
      </w:pPr>
      <w:r w:rsidRPr="00890C31">
        <w:rPr>
          <w:rFonts w:ascii="Arial" w:hAnsi="Arial" w:cs="Arial"/>
          <w:b/>
          <w:color w:val="000000" w:themeColor="text1"/>
        </w:rPr>
        <w:t>Niveau 4</w:t>
      </w:r>
      <w:r w:rsidRPr="00890C31">
        <w:rPr>
          <w:rFonts w:ascii="Arial" w:hAnsi="Arial" w:cs="Arial"/>
          <w:color w:val="000000" w:themeColor="text1"/>
        </w:rPr>
        <w:t xml:space="preserve">, der foretages en øjeblikkelig afbrydelse af musikken og konferencier giver talt besked om at lokalet skal evakueres. </w:t>
      </w:r>
    </w:p>
    <w:p w14:paraId="3AD61AE3" w14:textId="77777777" w:rsidR="0069692C" w:rsidRPr="00890C31" w:rsidRDefault="0069692C" w:rsidP="0069692C">
      <w:pPr>
        <w:rPr>
          <w:rFonts w:cs="Arial"/>
          <w:color w:val="000000" w:themeColor="text1"/>
        </w:rPr>
      </w:pPr>
    </w:p>
    <w:p w14:paraId="42D24E5B" w14:textId="77777777" w:rsidR="0069692C" w:rsidRPr="00890C31" w:rsidRDefault="0069692C" w:rsidP="0069692C">
      <w:pPr>
        <w:rPr>
          <w:rFonts w:cs="Arial"/>
          <w:color w:val="000000" w:themeColor="text1"/>
        </w:rPr>
      </w:pPr>
    </w:p>
    <w:p w14:paraId="1914D55F" w14:textId="72843103" w:rsidR="0069692C" w:rsidRPr="00890C31" w:rsidRDefault="0069692C" w:rsidP="0069692C">
      <w:pPr>
        <w:rPr>
          <w:rFonts w:cs="Arial"/>
          <w:color w:val="000000" w:themeColor="text1"/>
          <w:sz w:val="22"/>
          <w:szCs w:val="22"/>
        </w:rPr>
      </w:pPr>
      <w:r w:rsidRPr="00890C31">
        <w:rPr>
          <w:rFonts w:cs="Arial"/>
          <w:color w:val="000000" w:themeColor="text1"/>
          <w:sz w:val="22"/>
          <w:szCs w:val="22"/>
        </w:rPr>
        <w:t>Forslag til forberedt storskærmskommunikation:</w:t>
      </w:r>
    </w:p>
    <w:p w14:paraId="4F4A6EF5" w14:textId="77777777" w:rsidR="0069692C" w:rsidRPr="00890C31" w:rsidRDefault="0069692C" w:rsidP="0069692C">
      <w:pPr>
        <w:rPr>
          <w:rFonts w:cs="Arial"/>
          <w:color w:val="000000" w:themeColor="text1"/>
          <w:sz w:val="22"/>
          <w:szCs w:val="22"/>
        </w:rPr>
      </w:pPr>
    </w:p>
    <w:p w14:paraId="758F97D9" w14:textId="77777777" w:rsidR="0069692C" w:rsidRPr="00890C31" w:rsidRDefault="0069692C" w:rsidP="0069692C">
      <w:pPr>
        <w:rPr>
          <w:rFonts w:cs="Arial"/>
          <w:color w:val="000000" w:themeColor="text1"/>
          <w:sz w:val="22"/>
          <w:szCs w:val="22"/>
        </w:rPr>
      </w:pPr>
      <w:r w:rsidRPr="00890C31">
        <w:rPr>
          <w:rFonts w:cs="Arial"/>
          <w:color w:val="000000" w:themeColor="text1"/>
          <w:sz w:val="22"/>
          <w:szCs w:val="22"/>
        </w:rPr>
        <w:t>1)</w:t>
      </w:r>
      <w:r w:rsidRPr="00890C31">
        <w:rPr>
          <w:rFonts w:cs="Arial"/>
          <w:color w:val="000000" w:themeColor="text1"/>
          <w:sz w:val="22"/>
          <w:szCs w:val="22"/>
        </w:rPr>
        <w:tab/>
        <w:t>”Pas på hinanden, skub ikke”</w:t>
      </w:r>
      <w:r w:rsidRPr="00890C31">
        <w:rPr>
          <w:rFonts w:cs="Arial"/>
          <w:color w:val="000000" w:themeColor="text1"/>
          <w:sz w:val="22"/>
          <w:szCs w:val="22"/>
        </w:rPr>
        <w:br/>
      </w:r>
    </w:p>
    <w:p w14:paraId="20C160C9" w14:textId="77777777" w:rsidR="0069692C" w:rsidRPr="00890C31" w:rsidRDefault="0069692C" w:rsidP="0069692C">
      <w:pPr>
        <w:rPr>
          <w:rFonts w:cs="Arial"/>
          <w:color w:val="000000" w:themeColor="text1"/>
          <w:sz w:val="22"/>
          <w:szCs w:val="22"/>
        </w:rPr>
      </w:pPr>
      <w:r w:rsidRPr="00890C31">
        <w:rPr>
          <w:rFonts w:cs="Arial"/>
          <w:color w:val="000000" w:themeColor="text1"/>
          <w:sz w:val="22"/>
          <w:szCs w:val="22"/>
        </w:rPr>
        <w:t>2)</w:t>
      </w:r>
      <w:r w:rsidRPr="00890C31">
        <w:rPr>
          <w:rFonts w:cs="Arial"/>
          <w:color w:val="000000" w:themeColor="text1"/>
          <w:sz w:val="22"/>
          <w:szCs w:val="22"/>
        </w:rPr>
        <w:tab/>
        <w:t>”Der bliver skubbet for meget, træd baglæns”</w:t>
      </w:r>
      <w:r w:rsidRPr="00890C31">
        <w:rPr>
          <w:rFonts w:cs="Arial"/>
          <w:color w:val="000000" w:themeColor="text1"/>
          <w:sz w:val="22"/>
          <w:szCs w:val="22"/>
        </w:rPr>
        <w:br/>
      </w:r>
      <w:r w:rsidRPr="00890C31">
        <w:rPr>
          <w:rFonts w:cs="Arial"/>
          <w:color w:val="000000" w:themeColor="text1"/>
          <w:sz w:val="22"/>
          <w:szCs w:val="22"/>
        </w:rPr>
        <w:br/>
        <w:t>3)</w:t>
      </w:r>
      <w:r w:rsidRPr="00890C31">
        <w:rPr>
          <w:rFonts w:cs="Arial"/>
          <w:color w:val="000000" w:themeColor="text1"/>
          <w:sz w:val="22"/>
          <w:szCs w:val="22"/>
        </w:rPr>
        <w:tab/>
        <w:t>”</w:t>
      </w:r>
      <w:proofErr w:type="spellStart"/>
      <w:r w:rsidRPr="00890C31">
        <w:rPr>
          <w:rFonts w:cs="Arial"/>
          <w:color w:val="000000" w:themeColor="text1"/>
          <w:sz w:val="22"/>
          <w:szCs w:val="22"/>
        </w:rPr>
        <w:t>Moshpit</w:t>
      </w:r>
      <w:proofErr w:type="spellEnd"/>
      <w:r w:rsidRPr="00890C31">
        <w:rPr>
          <w:rFonts w:cs="Arial"/>
          <w:color w:val="000000" w:themeColor="text1"/>
          <w:sz w:val="22"/>
          <w:szCs w:val="22"/>
        </w:rPr>
        <w:t xml:space="preserve"> ikke tilladt”</w:t>
      </w:r>
    </w:p>
    <w:p w14:paraId="35AAC9B9" w14:textId="77777777" w:rsidR="0069692C" w:rsidRPr="00890C31" w:rsidRDefault="0069692C" w:rsidP="0069692C">
      <w:pPr>
        <w:rPr>
          <w:rFonts w:cs="Arial"/>
          <w:color w:val="000000" w:themeColor="text1"/>
          <w:sz w:val="22"/>
          <w:szCs w:val="22"/>
        </w:rPr>
      </w:pPr>
    </w:p>
    <w:p w14:paraId="74099BB7" w14:textId="77777777" w:rsidR="0069692C" w:rsidRPr="00890C31" w:rsidRDefault="0069692C" w:rsidP="0069692C">
      <w:pPr>
        <w:rPr>
          <w:rFonts w:cs="Arial"/>
          <w:color w:val="000000" w:themeColor="text1"/>
          <w:sz w:val="22"/>
          <w:szCs w:val="22"/>
        </w:rPr>
      </w:pPr>
      <w:r w:rsidRPr="00890C31">
        <w:rPr>
          <w:rFonts w:cs="Arial"/>
          <w:color w:val="000000" w:themeColor="text1"/>
          <w:sz w:val="22"/>
          <w:szCs w:val="22"/>
        </w:rPr>
        <w:t>4)</w:t>
      </w:r>
      <w:r w:rsidRPr="00890C31">
        <w:rPr>
          <w:rFonts w:cs="Arial"/>
          <w:color w:val="000000" w:themeColor="text1"/>
          <w:sz w:val="22"/>
          <w:szCs w:val="22"/>
        </w:rPr>
        <w:tab/>
        <w:t>”Crowdsurfing ikke tilladt”</w:t>
      </w:r>
    </w:p>
    <w:p w14:paraId="2FA7AFB2" w14:textId="77777777" w:rsidR="0069692C" w:rsidRPr="00890C31" w:rsidRDefault="0069692C" w:rsidP="0069692C">
      <w:pPr>
        <w:rPr>
          <w:rFonts w:cs="Arial"/>
          <w:color w:val="000000" w:themeColor="text1"/>
          <w:sz w:val="22"/>
          <w:szCs w:val="22"/>
        </w:rPr>
      </w:pPr>
    </w:p>
    <w:p w14:paraId="4F0C0F03" w14:textId="77777777" w:rsidR="0069692C" w:rsidRPr="00890C31" w:rsidRDefault="0069692C" w:rsidP="0069692C">
      <w:pPr>
        <w:rPr>
          <w:rFonts w:cs="Arial"/>
          <w:color w:val="000000" w:themeColor="text1"/>
          <w:sz w:val="22"/>
          <w:szCs w:val="22"/>
        </w:rPr>
      </w:pPr>
      <w:r w:rsidRPr="00890C31">
        <w:rPr>
          <w:rFonts w:cs="Arial"/>
          <w:color w:val="000000" w:themeColor="text1"/>
          <w:sz w:val="22"/>
          <w:szCs w:val="22"/>
        </w:rPr>
        <w:t xml:space="preserve">5) </w:t>
      </w:r>
      <w:r w:rsidRPr="00890C31">
        <w:rPr>
          <w:rFonts w:cs="Arial"/>
          <w:color w:val="000000" w:themeColor="text1"/>
          <w:sz w:val="22"/>
          <w:szCs w:val="22"/>
        </w:rPr>
        <w:tab/>
        <w:t>”Koncerten er midlertidigt afbrudt”</w:t>
      </w:r>
    </w:p>
    <w:p w14:paraId="1CA8CDA5" w14:textId="77777777" w:rsidR="0069692C" w:rsidRPr="00890C31" w:rsidRDefault="0069692C" w:rsidP="0069692C">
      <w:pPr>
        <w:rPr>
          <w:rFonts w:cs="Arial"/>
          <w:color w:val="000000" w:themeColor="text1"/>
          <w:sz w:val="22"/>
          <w:szCs w:val="22"/>
        </w:rPr>
      </w:pPr>
    </w:p>
    <w:p w14:paraId="12E5E778" w14:textId="77777777" w:rsidR="0069692C" w:rsidRPr="00890C31" w:rsidRDefault="0069692C" w:rsidP="0069692C">
      <w:pPr>
        <w:rPr>
          <w:rFonts w:cs="Arial"/>
          <w:color w:val="000000" w:themeColor="text1"/>
          <w:sz w:val="22"/>
          <w:szCs w:val="22"/>
        </w:rPr>
      </w:pPr>
      <w:r w:rsidRPr="00890C31">
        <w:rPr>
          <w:rFonts w:cs="Arial"/>
          <w:color w:val="000000" w:themeColor="text1"/>
          <w:sz w:val="22"/>
          <w:szCs w:val="22"/>
        </w:rPr>
        <w:t>6)</w:t>
      </w:r>
      <w:r w:rsidRPr="00890C31">
        <w:rPr>
          <w:rFonts w:cs="Arial"/>
          <w:color w:val="000000" w:themeColor="text1"/>
          <w:sz w:val="22"/>
          <w:szCs w:val="22"/>
        </w:rPr>
        <w:tab/>
        <w:t>”Koncerten er afbrudt, forlad lokalet via nærmeste nødudgang”</w:t>
      </w:r>
    </w:p>
    <w:p w14:paraId="18EDA6BC" w14:textId="77777777" w:rsidR="0069692C" w:rsidRPr="0069692C" w:rsidRDefault="0069692C" w:rsidP="0069692C">
      <w:pPr>
        <w:rPr>
          <w:rFonts w:cs="Arial"/>
          <w:color w:val="FF0000"/>
          <w:sz w:val="22"/>
          <w:szCs w:val="22"/>
        </w:rPr>
      </w:pPr>
    </w:p>
    <w:sectPr w:rsidR="0069692C" w:rsidRPr="0069692C" w:rsidSect="00206957">
      <w:headerReference w:type="default" r:id="rId17"/>
      <w:footerReference w:type="default" r:id="rId18"/>
      <w:headerReference w:type="first" r:id="rId19"/>
      <w:footerReference w:type="first" r:id="rId20"/>
      <w:pgSz w:w="11906" w:h="16838" w:code="9"/>
      <w:pgMar w:top="2211" w:right="1133" w:bottom="2835" w:left="1418"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2D069" w14:textId="77777777" w:rsidR="00442680" w:rsidRDefault="00442680" w:rsidP="009E4B94">
      <w:pPr>
        <w:spacing w:line="240" w:lineRule="auto"/>
      </w:pPr>
      <w:r>
        <w:separator/>
      </w:r>
    </w:p>
  </w:endnote>
  <w:endnote w:type="continuationSeparator" w:id="0">
    <w:p w14:paraId="03954CC6" w14:textId="77777777" w:rsidR="00442680" w:rsidRDefault="00442680"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7569266"/>
      <w:docPartObj>
        <w:docPartGallery w:val="Page Numbers (Bottom of Page)"/>
        <w:docPartUnique/>
      </w:docPartObj>
    </w:sdtPr>
    <w:sdtContent>
      <w:p w14:paraId="3971F34C" w14:textId="01E120A1" w:rsidR="006F0D48" w:rsidRDefault="006F0D48">
        <w:pPr>
          <w:pStyle w:val="Sidefod"/>
          <w:jc w:val="right"/>
        </w:pPr>
        <w:r>
          <w:fldChar w:fldCharType="begin"/>
        </w:r>
        <w:r>
          <w:instrText>PAGE   \* MERGEFORMAT</w:instrText>
        </w:r>
        <w:r>
          <w:fldChar w:fldCharType="separate"/>
        </w:r>
        <w:r>
          <w:t>2</w:t>
        </w:r>
        <w:r>
          <w:fldChar w:fldCharType="end"/>
        </w:r>
      </w:p>
    </w:sdtContent>
  </w:sdt>
  <w:p w14:paraId="00BD2B8A" w14:textId="03FA6E9B" w:rsidR="00AF3895" w:rsidRPr="00B27B05" w:rsidRDefault="00AF3895" w:rsidP="00E35FEC">
    <w:pPr>
      <w:pStyle w:val="Footer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Blank"/>
      <w:tblW w:w="9923" w:type="dxa"/>
      <w:tblLayout w:type="fixed"/>
      <w:tblLook w:val="01E0" w:firstRow="1" w:lastRow="1" w:firstColumn="1" w:lastColumn="1" w:noHBand="0" w:noVBand="0"/>
    </w:tblPr>
    <w:tblGrid>
      <w:gridCol w:w="2552"/>
      <w:gridCol w:w="2268"/>
      <w:gridCol w:w="1814"/>
      <w:gridCol w:w="3289"/>
    </w:tblGrid>
    <w:tr w:rsidR="00AF3895" w14:paraId="1F5FD80C" w14:textId="77777777" w:rsidTr="00191702">
      <w:trPr>
        <w:trHeight w:val="981"/>
      </w:trPr>
      <w:tc>
        <w:tcPr>
          <w:tcW w:w="2552" w:type="dxa"/>
        </w:tcPr>
        <w:sdt>
          <w:sdtPr>
            <w:alias w:val="Workarea"/>
            <w:tag w:val="{&quot;templafy&quot;:{&quot;id&quot;:&quot;d3b1d868-d7b6-4503-8490-1d7ffbcf992f&quot;}}"/>
            <w:id w:val="-28101803"/>
            <w:placeholder>
              <w:docPart w:val="DefaultPlaceholder_-1854013440"/>
            </w:placeholder>
          </w:sdtPr>
          <w:sdtContent>
            <w:p w14:paraId="074371CC" w14:textId="77777777" w:rsidR="00AF3895" w:rsidRDefault="00AF3895">
              <w:pPr>
                <w:pStyle w:val="Template-Afdeling"/>
              </w:pPr>
              <w:r>
                <w:t>Danmarks Tekniske Universitet</w:t>
              </w:r>
            </w:p>
          </w:sdtContent>
        </w:sdt>
        <w:sdt>
          <w:sdtPr>
            <w:alias w:val="Name"/>
            <w:tag w:val="{&quot;templafy&quot;:{&quot;id&quot;:&quot;3a4c544b-1da3-4277-8073-44d6886ae30b&quot;}}"/>
            <w:id w:val="1414667987"/>
            <w:placeholder>
              <w:docPart w:val="DefaultPlaceholder_-1854013440"/>
            </w:placeholder>
          </w:sdtPr>
          <w:sdtContent>
            <w:p w14:paraId="4171568E" w14:textId="77777777" w:rsidR="00AF3895" w:rsidRDefault="00AF3895">
              <w:pPr>
                <w:pStyle w:val="Template-AdresseVenstrestillet"/>
              </w:pPr>
              <w:r>
                <w:t>DTU Campus Service</w:t>
              </w:r>
            </w:p>
          </w:sdtContent>
        </w:sdt>
      </w:tc>
      <w:tc>
        <w:tcPr>
          <w:tcW w:w="2268" w:type="dxa"/>
        </w:tcPr>
        <w:sdt>
          <w:sdtPr>
            <w:alias w:val="Address"/>
            <w:tag w:val="{&quot;templafy&quot;:{&quot;id&quot;:&quot;c0f1a991-381b-4b31-b5e4-245356b009a8&quot;}}"/>
            <w:id w:val="788702507"/>
            <w:placeholder>
              <w:docPart w:val="DefaultPlaceholder_-1854013440"/>
            </w:placeholder>
          </w:sdtPr>
          <w:sdtContent>
            <w:p w14:paraId="34126F50" w14:textId="77777777" w:rsidR="00AF3895" w:rsidRDefault="00AF3895">
              <w:pPr>
                <w:pStyle w:val="Template-AdresseVenstrestillet"/>
              </w:pPr>
              <w:r>
                <w:t>Energivej</w:t>
              </w:r>
            </w:p>
          </w:sdtContent>
        </w:sdt>
        <w:sdt>
          <w:sdtPr>
            <w:alias w:val="Department"/>
            <w:tag w:val="{&quot;templafy&quot;:{&quot;id&quot;:&quot;d05b9bf8-d1e0-4917-86d6-05df3ea81a5a&quot;}}"/>
            <w:id w:val="-738404263"/>
            <w:placeholder>
              <w:docPart w:val="DefaultPlaceholder_-1854013440"/>
            </w:placeholder>
          </w:sdtPr>
          <w:sdtContent>
            <w:p w14:paraId="42450EDA" w14:textId="77777777" w:rsidR="00AF3895" w:rsidRDefault="00AF3895">
              <w:pPr>
                <w:pStyle w:val="Template-AdresseVenstrestillet"/>
              </w:pPr>
              <w:r>
                <w:t>Bygning 409</w:t>
              </w:r>
            </w:p>
          </w:sdtContent>
        </w:sdt>
        <w:sdt>
          <w:sdtPr>
            <w:alias w:val="City"/>
            <w:tag w:val="{&quot;templafy&quot;:{&quot;id&quot;:&quot;a7ebdbc3-b9c5-4133-aac6-38f4d52970ca&quot;}}"/>
            <w:id w:val="1844354522"/>
            <w:placeholder>
              <w:docPart w:val="DefaultPlaceholder_-1854013440"/>
            </w:placeholder>
          </w:sdtPr>
          <w:sdtContent>
            <w:p w14:paraId="6E57A346" w14:textId="77777777" w:rsidR="00AF3895" w:rsidRDefault="00AF3895">
              <w:pPr>
                <w:pStyle w:val="Template-AdresseVenstrestillet"/>
              </w:pPr>
              <w:r>
                <w:t>2800 Kgs. Lyngby</w:t>
              </w:r>
            </w:p>
          </w:sdtContent>
        </w:sdt>
      </w:tc>
      <w:tc>
        <w:tcPr>
          <w:tcW w:w="1814" w:type="dxa"/>
        </w:tcPr>
        <w:sdt>
          <w:sdtPr>
            <w:tag w:val="{&quot;templafy&quot;:{&quot;id&quot;:&quot;b2e36174-8a8b-4179-9d66-71f900eda914&quot;}}"/>
            <w:id w:val="-2048598055"/>
            <w:placeholder>
              <w:docPart w:val="DefaultPlaceholder_-1854013440"/>
            </w:placeholder>
          </w:sdtPr>
          <w:sdtContent>
            <w:p w14:paraId="331FABB7" w14:textId="77777777" w:rsidR="00AF3895" w:rsidRPr="004B550F" w:rsidRDefault="00000000" w:rsidP="0055679E">
              <w:pPr>
                <w:pStyle w:val="Template-AdresseHjrestillet"/>
              </w:pPr>
              <w:sdt>
                <w:sdtPr>
                  <w:alias w:val="PhoneLabel"/>
                  <w:tag w:val="{&quot;templafy&quot;:{&quot;id&quot;:&quot;f834e2e7-7363-4c1d-846a-86062394dd92&quot;}}"/>
                  <w:id w:val="1355548928"/>
                  <w:placeholder>
                    <w:docPart w:val="DefaultPlaceholder_-1854013440"/>
                  </w:placeholder>
                </w:sdtPr>
                <w:sdtContent>
                  <w:r w:rsidR="00AF3895">
                    <w:t>Tlf</w:t>
                  </w:r>
                </w:sdtContent>
              </w:sdt>
              <w:r w:rsidR="00AF3895" w:rsidRPr="004B550F">
                <w:t xml:space="preserve">. </w:t>
              </w:r>
              <w:sdt>
                <w:sdtPr>
                  <w:alias w:val="Plus45"/>
                  <w:tag w:val="{&quot;templafy&quot;:{&quot;id&quot;:&quot;4f5a3ee4-a1fc-4881-af9e-764036021a51&quot;}}"/>
                  <w:id w:val="-326360782"/>
                  <w:placeholder>
                    <w:docPart w:val="DefaultPlaceholder_-1854013440"/>
                  </w:placeholder>
                </w:sdtPr>
                <w:sdtContent>
                  <w:r w:rsidR="00AF3895">
                    <w:t xml:space="preserve"> </w:t>
                  </w:r>
                </w:sdtContent>
              </w:sdt>
              <w:r w:rsidR="00AF3895" w:rsidRPr="004B550F">
                <w:t xml:space="preserve"> </w:t>
              </w:r>
              <w:sdt>
                <w:sdtPr>
                  <w:alias w:val="Phone"/>
                  <w:tag w:val="{&quot;templafy&quot;:{&quot;id&quot;:&quot;7eaa9161-27e6-4965-9059-e19c96b6b488&quot;}}"/>
                  <w:id w:val="-1771778065"/>
                  <w:placeholder>
                    <w:docPart w:val="DefaultPlaceholder_-1854013440"/>
                  </w:placeholder>
                </w:sdtPr>
                <w:sdtContent>
                  <w:r w:rsidR="00AF3895">
                    <w:t>45 25 25 25</w:t>
                  </w:r>
                </w:sdtContent>
              </w:sdt>
              <w:r w:rsidR="00AF3895" w:rsidRPr="004B550F">
                <w:t xml:space="preserve"> </w:t>
              </w:r>
            </w:p>
          </w:sdtContent>
        </w:sdt>
        <w:p w14:paraId="610B6BE9" w14:textId="77777777" w:rsidR="00AF3895" w:rsidRPr="00472E46" w:rsidRDefault="00AF3895" w:rsidP="00472E46">
          <w:pPr>
            <w:pStyle w:val="Template-AdresseHjrestillet"/>
          </w:pPr>
        </w:p>
      </w:tc>
      <w:tc>
        <w:tcPr>
          <w:tcW w:w="3289" w:type="dxa"/>
        </w:tcPr>
        <w:sdt>
          <w:sdtPr>
            <w:alias w:val="Web"/>
            <w:tag w:val="{&quot;templafy&quot;:{&quot;id&quot;:&quot;36dc45f9-15a0-402d-b5c0-6e9856e639fe&quot;}}"/>
            <w:id w:val="1666278623"/>
            <w:placeholder>
              <w:docPart w:val="DefaultPlaceholder_-1854013440"/>
            </w:placeholder>
          </w:sdtPr>
          <w:sdtContent>
            <w:p w14:paraId="0E37C115" w14:textId="77777777" w:rsidR="00AF3895" w:rsidRDefault="00AF3895">
              <w:pPr>
                <w:pStyle w:val="Template-AdresseHjrestillet"/>
              </w:pPr>
              <w:r>
                <w:t>www.dtu.dk</w:t>
              </w:r>
            </w:p>
          </w:sdtContent>
        </w:sdt>
        <w:p w14:paraId="0BF70AA3" w14:textId="77777777" w:rsidR="00AF3895" w:rsidRPr="0055679E" w:rsidRDefault="00AF3895" w:rsidP="0055679E">
          <w:pPr>
            <w:pStyle w:val="Template-AdresseHjrestillet"/>
          </w:pPr>
        </w:p>
      </w:tc>
    </w:tr>
  </w:tbl>
  <w:p w14:paraId="3AF00D1E" w14:textId="77777777" w:rsidR="00AF3895" w:rsidRPr="00094ABD" w:rsidRDefault="00AF3895" w:rsidP="00432D6E">
    <w:pPr>
      <w:pStyle w:val="Sidefod"/>
      <w:spacing w:line="60" w:lineRule="exact"/>
    </w:pPr>
    <w:r>
      <w:rPr>
        <w:noProof/>
        <w:lang w:eastAsia="da-DK"/>
      </w:rPr>
      <mc:AlternateContent>
        <mc:Choice Requires="wps">
          <w:drawing>
            <wp:anchor distT="0" distB="0" distL="114300" distR="114300" simplePos="0" relativeHeight="251665408" behindDoc="0" locked="0" layoutInCell="1" allowOverlap="1" wp14:anchorId="6B9B168D" wp14:editId="37BD1443">
              <wp:simplePos x="0" y="0"/>
              <wp:positionH relativeFrom="page">
                <wp:posOffset>208915</wp:posOffset>
              </wp:positionH>
              <wp:positionV relativeFrom="margin">
                <wp:align>bottom</wp:align>
              </wp:positionV>
              <wp:extent cx="223200" cy="1533600"/>
              <wp:effectExtent l="0" t="0" r="5715" b="9525"/>
              <wp:wrapNone/>
              <wp:docPr id="6" name="CV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00" cy="153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652673" w14:textId="77777777" w:rsidR="00AF3895" w:rsidRDefault="00000000" w:rsidP="009E19FF">
                          <w:pPr>
                            <w:pStyle w:val="Template-CVR"/>
                            <w:rPr>
                              <w:szCs w:val="12"/>
                            </w:rPr>
                          </w:pPr>
                          <w:sdt>
                            <w:sdtPr>
                              <w:alias w:val="CVR"/>
                              <w:tag w:val="{&quot;templafy&quot;:{&quot;id&quot;:&quot;f9972596-021d-4fb2-a119-e57755cc919e&quot;}}"/>
                              <w:id w:val="-1995555206"/>
                            </w:sdtPr>
                            <w:sdtContent>
                              <w:r w:rsidR="00AF3895">
                                <w:t>CVR-nr.</w:t>
                              </w:r>
                            </w:sdtContent>
                          </w:sdt>
                          <w:r w:rsidR="00AF3895">
                            <w:t xml:space="preserve"> </w:t>
                          </w:r>
                          <w:sdt>
                            <w:sdtPr>
                              <w:alias w:val="Cvr"/>
                              <w:tag w:val="{&quot;templafy&quot;:{&quot;id&quot;:&quot;f57f99d6-3d04-41e8-aa04-b4415b41ac3e&quot;}}"/>
                              <w:id w:val="-1695381377"/>
                            </w:sdtPr>
                            <w:sdtContent>
                              <w:r w:rsidR="00AF3895">
                                <w:t>DK 30 06 09 46</w:t>
                              </w:r>
                            </w:sdtContent>
                          </w:sdt>
                          <w:r w:rsidR="00AF3895">
                            <w:t xml:space="preserve"> </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9B168D" id="_x0000_t202" coordsize="21600,21600" o:spt="202" path="m,l,21600r21600,l21600,xe">
              <v:stroke joinstyle="miter"/>
              <v:path gradientshapeok="t" o:connecttype="rect"/>
            </v:shapetype>
            <v:shape id="CVR" o:spid="_x0000_s1027" type="#_x0000_t202" style="position:absolute;margin-left:16.45pt;margin-top:0;width:17.55pt;height:120.75pt;z-index:251665408;visibility:visible;mso-wrap-style:square;mso-width-percent:0;mso-height-percent:0;mso-wrap-distance-left:9pt;mso-wrap-distance-top:0;mso-wrap-distance-right:9pt;mso-wrap-distance-bottom:0;mso-position-horizontal:absolute;mso-position-horizontal-relative:page;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" filled="f" stroked="f">
              <v:textbox style="layout-flow:vertical;mso-layout-flow-alt:bottom-to-top" inset="0,0,0,0">
                <w:txbxContent>
                  <w:p w14:paraId="21652673" w14:textId="77777777" w:rsidR="00AF3895" w:rsidRDefault="00000000" w:rsidP="009E19FF">
                    <w:pPr>
                      <w:pStyle w:val="Template-CVR"/>
                      <w:rPr>
                        <w:szCs w:val="12"/>
                      </w:rPr>
                    </w:pPr>
                    <w:sdt>
                      <w:sdtPr>
                        <w:alias w:val="CVR"/>
                        <w:tag w:val="{&quot;templafy&quot;:{&quot;id&quot;:&quot;f9972596-021d-4fb2-a119-e57755cc919e&quot;}}"/>
                        <w:id w:val="-1995555206"/>
                      </w:sdtPr>
                      <w:sdtContent>
                        <w:r w:rsidR="00AF3895">
                          <w:t>CVR-nr.</w:t>
                        </w:r>
                      </w:sdtContent>
                    </w:sdt>
                    <w:r w:rsidR="00AF3895">
                      <w:t xml:space="preserve"> </w:t>
                    </w:r>
                    <w:sdt>
                      <w:sdtPr>
                        <w:alias w:val="Cvr"/>
                        <w:tag w:val="{&quot;templafy&quot;:{&quot;id&quot;:&quot;f57f99d6-3d04-41e8-aa04-b4415b41ac3e&quot;}}"/>
                        <w:id w:val="-1695381377"/>
                      </w:sdtPr>
                      <w:sdtContent>
                        <w:r w:rsidR="00AF3895">
                          <w:t>DK 30 06 09 46</w:t>
                        </w:r>
                      </w:sdtContent>
                    </w:sdt>
                    <w:r w:rsidR="00AF3895">
                      <w:t xml:space="preserve"> </w:t>
                    </w: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45BB3" w14:textId="77777777" w:rsidR="00442680" w:rsidRDefault="00442680" w:rsidP="009E4B94">
      <w:pPr>
        <w:spacing w:line="240" w:lineRule="auto"/>
      </w:pPr>
      <w:r>
        <w:separator/>
      </w:r>
    </w:p>
  </w:footnote>
  <w:footnote w:type="continuationSeparator" w:id="0">
    <w:p w14:paraId="0FC7DDE5" w14:textId="77777777" w:rsidR="00442680" w:rsidRDefault="00442680"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BE312" w14:textId="77777777" w:rsidR="00AF3895" w:rsidRDefault="00AF3895" w:rsidP="003163BC">
    <w:pPr>
      <w:pStyle w:val="Sidehoved"/>
    </w:pPr>
  </w:p>
  <w:p w14:paraId="7B531B94" w14:textId="77777777" w:rsidR="00AF3895" w:rsidRDefault="00AF3895">
    <w:pPr>
      <w:pStyle w:val="Sidehoved"/>
    </w:pPr>
    <w:r>
      <w:rPr>
        <w:noProof/>
        <w:lang w:eastAsia="da-DK"/>
      </w:rPr>
      <mc:AlternateContent>
        <mc:Choice Requires="wps">
          <w:drawing>
            <wp:anchor distT="0" distB="0" distL="114300" distR="114300" simplePos="0" relativeHeight="251667456" behindDoc="0" locked="0" layoutInCell="1" allowOverlap="1" wp14:anchorId="6C873C5D" wp14:editId="1B23AB35">
              <wp:simplePos x="0" y="0"/>
              <wp:positionH relativeFrom="page">
                <wp:posOffset>0</wp:posOffset>
              </wp:positionH>
              <wp:positionV relativeFrom="page">
                <wp:posOffset>609600</wp:posOffset>
              </wp:positionV>
              <wp:extent cx="7559675" cy="359410"/>
              <wp:effectExtent l="0" t="0" r="3175" b="2540"/>
              <wp:wrapNone/>
              <wp:docPr id="4" name="Confidentiality"/>
              <wp:cNvGraphicFramePr/>
              <a:graphic xmlns:a="http://schemas.openxmlformats.org/drawingml/2006/main">
                <a:graphicData uri="http://schemas.microsoft.com/office/word/2010/wordprocessingShape">
                  <wps:wsp>
                    <wps:cNvSpPr txBox="1"/>
                    <wps:spPr>
                      <a:xfrm>
                        <a:off x="0" y="0"/>
                        <a:ext cx="7559675" cy="35941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sdt>
                          <w:sdtPr>
                            <w:rPr>
                              <w:vanish/>
                            </w:rPr>
                            <w:alias w:val="Classification"/>
                            <w:tag w:val="{&quot;templafy&quot;:{&quot;id&quot;:&quot;5b12b7c6-7550-44b1-a708-41b2afbff69c&quot;}}"/>
                            <w:id w:val="1665355536"/>
                            <w:placeholder>
                              <w:docPart w:val="79EB873EF9214AAFB00AE28ED0A0974D"/>
                            </w:placeholder>
                          </w:sdtPr>
                          <w:sdtContent>
                            <w:p w14:paraId="6BBF1DB0" w14:textId="77777777" w:rsidR="00AF3895" w:rsidRDefault="00AF3895">
                              <w:pPr>
                                <w:pStyle w:val="Confidentiality"/>
                                <w:jc w:val="center"/>
                                <w:rPr>
                                  <w:caps w:val="0"/>
                                  <w:vanish/>
                                  <w:sz w:val="20"/>
                                </w:rPr>
                              </w:pPr>
                              <w:r>
                                <w:rPr>
                                  <w:vanish/>
                                </w:rPr>
                                <w:t xml:space="preserve"> </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873C5D" id="_x0000_t202" coordsize="21600,21600" o:spt="202" path="m,l,21600r21600,l21600,xe">
              <v:stroke joinstyle="miter"/>
              <v:path gradientshapeok="t" o:connecttype="rect"/>
            </v:shapetype>
            <v:shape id="Confidentiality" o:spid="_x0000_s1026" type="#_x0000_t202" style="position:absolute;margin-left:0;margin-top:48pt;width:595.25pt;height:28.3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" filled="f" fillcolor="white [3201]" stroked="f" strokeweight=".5pt">
              <v:textbox inset="0,0,0,0">
                <w:txbxContent>
                  <w:sdt>
                    <w:sdtPr>
                      <w:rPr>
                        <w:vanish/>
                      </w:rPr>
                      <w:alias w:val="Classification"/>
                      <w:tag w:val="{&quot;templafy&quot;:{&quot;id&quot;:&quot;5b12b7c6-7550-44b1-a708-41b2afbff69c&quot;}}"/>
                      <w:id w:val="1665355536"/>
                      <w:placeholder>
                        <w:docPart w:val="79EB873EF9214AAFB00AE28ED0A0974D"/>
                      </w:placeholder>
                    </w:sdtPr>
                    <w:sdtContent>
                      <w:p w14:paraId="6BBF1DB0" w14:textId="77777777" w:rsidR="00AF3895" w:rsidRDefault="00AF3895">
                        <w:pPr>
                          <w:pStyle w:val="Confidentiality"/>
                          <w:jc w:val="center"/>
                          <w:rPr>
                            <w:caps w:val="0"/>
                            <w:vanish/>
                            <w:sz w:val="20"/>
                          </w:rPr>
                        </w:pPr>
                        <w:r>
                          <w:rPr>
                            <w:vanish/>
                          </w:rPr>
                          <w:t xml:space="preserve"> </w:t>
                        </w:r>
                      </w:p>
                    </w:sdtContent>
                  </w:sdt>
                </w:txbxContent>
              </v:textbox>
              <w10:wrap anchorx="page" anchory="page"/>
            </v:shape>
          </w:pict>
        </mc:Fallback>
      </mc:AlternateContent>
    </w:r>
    <w:r>
      <w:rPr>
        <w:noProof/>
        <w:lang w:eastAsia="da-DK"/>
      </w:rPr>
      <w:drawing>
        <wp:anchor distT="0" distB="0" distL="0" distR="0" simplePos="0" relativeHeight="251668480" behindDoc="0" locked="0" layoutInCell="1" allowOverlap="1" wp14:anchorId="426BC7A0" wp14:editId="3BD627E2">
          <wp:simplePos x="0" y="0"/>
          <wp:positionH relativeFrom="page">
            <wp:posOffset>882000</wp:posOffset>
          </wp:positionH>
          <wp:positionV relativeFrom="page">
            <wp:posOffset>432000</wp:posOffset>
          </wp:positionV>
          <wp:extent cx="434000" cy="630000"/>
          <wp:effectExtent l="0" t="0" r="0" b="0"/>
          <wp:wrapNone/>
          <wp:docPr id="13" name="Logo_Hide"/>
          <wp:cNvGraphicFramePr/>
          <a:graphic xmlns:a="http://schemas.openxmlformats.org/drawingml/2006/main">
            <a:graphicData uri="http://schemas.openxmlformats.org/drawingml/2006/picture">
              <pic:pic xmlns:pic="http://schemas.openxmlformats.org/drawingml/2006/picture">
                <pic:nvPicPr>
                  <pic:cNvPr id="283777203" name="Logo_Hide"/>
                  <pic:cNvPicPr/>
                </pic:nvPicPr>
                <pic:blipFill>
                  <a:blip r:embed="rId1"/>
                  <a:srcRect/>
                  <a:stretch/>
                </pic:blipFill>
                <pic:spPr>
                  <a:xfrm>
                    <a:off x="0" y="0"/>
                    <a:ext cx="434000" cy="6300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4DE5F" w14:textId="77777777" w:rsidR="00AF3895" w:rsidRDefault="00AF3895" w:rsidP="00DD1936">
    <w:pPr>
      <w:pStyle w:val="Sidehoved"/>
    </w:pPr>
  </w:p>
  <w:p w14:paraId="5633C724" w14:textId="77777777" w:rsidR="00AF3895" w:rsidRDefault="00AF3895" w:rsidP="00DD1936">
    <w:pPr>
      <w:pStyle w:val="Sidehoved"/>
    </w:pPr>
    <w:r>
      <w:rPr>
        <w:noProof/>
        <w:lang w:eastAsia="da-DK"/>
      </w:rPr>
      <w:drawing>
        <wp:anchor distT="0" distB="0" distL="0" distR="0" simplePos="0" relativeHeight="251669504" behindDoc="0" locked="0" layoutInCell="1" allowOverlap="1" wp14:anchorId="21C4CC04" wp14:editId="15D370CD">
          <wp:simplePos x="0" y="0"/>
          <wp:positionH relativeFrom="page">
            <wp:posOffset>882000</wp:posOffset>
          </wp:positionH>
          <wp:positionV relativeFrom="page">
            <wp:posOffset>432000</wp:posOffset>
          </wp:positionV>
          <wp:extent cx="434000" cy="630000"/>
          <wp:effectExtent l="0" t="0" r="0" b="0"/>
          <wp:wrapNone/>
          <wp:docPr id="14" name="Logo_Hide1"/>
          <wp:cNvGraphicFramePr/>
          <a:graphic xmlns:a="http://schemas.openxmlformats.org/drawingml/2006/main">
            <a:graphicData uri="http://schemas.openxmlformats.org/drawingml/2006/picture">
              <pic:pic xmlns:pic="http://schemas.openxmlformats.org/drawingml/2006/picture">
                <pic:nvPicPr>
                  <pic:cNvPr id="212113142" name="Logo_Hide1"/>
                  <pic:cNvPicPr/>
                </pic:nvPicPr>
                <pic:blipFill>
                  <a:blip r:embed="rId1"/>
                  <a:srcRect/>
                  <a:stretch/>
                </pic:blipFill>
                <pic:spPr>
                  <a:xfrm>
                    <a:off x="0" y="0"/>
                    <a:ext cx="434000" cy="630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623E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8F83A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6C66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D457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6E9E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0230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6234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6864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6EBD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B2ACC"/>
    <w:multiLevelType w:val="hybridMultilevel"/>
    <w:tmpl w:val="C6FE817A"/>
    <w:lvl w:ilvl="0" w:tplc="F89C3670">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03B5754F"/>
    <w:multiLevelType w:val="hybridMultilevel"/>
    <w:tmpl w:val="7CDA1F32"/>
    <w:lvl w:ilvl="0" w:tplc="5608C282">
      <w:start w:val="1"/>
      <w:numFmt w:val="decimal"/>
      <w:lvlText w:val="%1-"/>
      <w:lvlJc w:val="left"/>
      <w:pPr>
        <w:ind w:left="720" w:hanging="360"/>
      </w:pPr>
      <w:rPr>
        <w:rFonts w:eastAsiaTheme="majorEastAsia" w:cs="Arial" w:hint="default"/>
        <w:sz w:val="22"/>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09565540"/>
    <w:multiLevelType w:val="hybridMultilevel"/>
    <w:tmpl w:val="85522152"/>
    <w:lvl w:ilvl="0" w:tplc="6A4E9DB4">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3" w15:restartNumberingAfterBreak="0">
    <w:nsid w:val="0ACE3484"/>
    <w:multiLevelType w:val="hybridMultilevel"/>
    <w:tmpl w:val="D0DC3A14"/>
    <w:lvl w:ilvl="0" w:tplc="A482A628">
      <w:numFmt w:val="bullet"/>
      <w:lvlText w:val=""/>
      <w:lvlJc w:val="left"/>
      <w:pPr>
        <w:ind w:left="720" w:hanging="360"/>
      </w:pPr>
      <w:rPr>
        <w:rFonts w:ascii="Symbol" w:eastAsia="Times New Roman" w:hAnsi="Symbol" w:cs="Arial" w:hint="default"/>
        <w:color w:val="323232"/>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0B4F7B45"/>
    <w:multiLevelType w:val="hybridMultilevel"/>
    <w:tmpl w:val="D7961A0C"/>
    <w:lvl w:ilvl="0" w:tplc="54966B0E">
      <w:start w:val="5"/>
      <w:numFmt w:val="bullet"/>
      <w:lvlText w:val="-"/>
      <w:lvlJc w:val="left"/>
      <w:pPr>
        <w:ind w:left="720" w:hanging="360"/>
      </w:pPr>
      <w:rPr>
        <w:rFonts w:ascii="Calibri" w:eastAsiaTheme="majorEastAsia"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0E185D5E"/>
    <w:multiLevelType w:val="hybridMultilevel"/>
    <w:tmpl w:val="A8427BE2"/>
    <w:lvl w:ilvl="0" w:tplc="2D9AC5FA">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1C04035E"/>
    <w:multiLevelType w:val="hybridMultilevel"/>
    <w:tmpl w:val="B832E90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1DB13C59"/>
    <w:multiLevelType w:val="hybridMultilevel"/>
    <w:tmpl w:val="2954D9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210158C1"/>
    <w:multiLevelType w:val="hybridMultilevel"/>
    <w:tmpl w:val="0BDC74D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2553204B"/>
    <w:multiLevelType w:val="hybridMultilevel"/>
    <w:tmpl w:val="E54C2040"/>
    <w:lvl w:ilvl="0" w:tplc="633C55AA">
      <w:start w:val="1"/>
      <w:numFmt w:val="decimal"/>
      <w:lvlText w:val="%1)"/>
      <w:lvlJc w:val="left"/>
      <w:pPr>
        <w:ind w:left="720" w:hanging="360"/>
      </w:pPr>
      <w:rPr>
        <w:rFonts w:hint="default"/>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256664D8"/>
    <w:multiLevelType w:val="multilevel"/>
    <w:tmpl w:val="E4D2D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AD603BF"/>
    <w:multiLevelType w:val="hybridMultilevel"/>
    <w:tmpl w:val="36B4114A"/>
    <w:lvl w:ilvl="0" w:tplc="50C86ABC">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2BE35F7E"/>
    <w:multiLevelType w:val="hybridMultilevel"/>
    <w:tmpl w:val="3BBAC0CE"/>
    <w:lvl w:ilvl="0" w:tplc="54966B0E">
      <w:start w:val="5"/>
      <w:numFmt w:val="bullet"/>
      <w:lvlText w:val="-"/>
      <w:lvlJc w:val="left"/>
      <w:pPr>
        <w:ind w:left="720" w:hanging="360"/>
      </w:pPr>
      <w:rPr>
        <w:rFonts w:ascii="Calibri" w:eastAsiaTheme="majorEastAsia"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2C3C4335"/>
    <w:multiLevelType w:val="hybridMultilevel"/>
    <w:tmpl w:val="0AD4B7B0"/>
    <w:lvl w:ilvl="0" w:tplc="C66EF964">
      <w:start w:val="1"/>
      <w:numFmt w:val="decimal"/>
      <w:lvlText w:val="%1."/>
      <w:lvlJc w:val="left"/>
      <w:pPr>
        <w:ind w:left="720" w:hanging="360"/>
      </w:pPr>
      <w:rPr>
        <w:rFonts w:eastAsiaTheme="majorEastAsia" w:cs="Arial" w:hint="default"/>
        <w:sz w:val="22"/>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2E1A4E9B"/>
    <w:multiLevelType w:val="hybridMultilevel"/>
    <w:tmpl w:val="57CEE566"/>
    <w:lvl w:ilvl="0" w:tplc="2F80A0A4">
      <w:start w:val="1"/>
      <w:numFmt w:val="bullet"/>
      <w:lvlText w:val=""/>
      <w:lvlJc w:val="left"/>
      <w:pPr>
        <w:ind w:left="720" w:hanging="360"/>
      </w:pPr>
      <w:rPr>
        <w:rFonts w:ascii="Symbol" w:eastAsiaTheme="minorHAnsi" w:hAnsi="Symbol" w:cs="Verdan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30E33AA3"/>
    <w:multiLevelType w:val="hybridMultilevel"/>
    <w:tmpl w:val="9466B1EC"/>
    <w:lvl w:ilvl="0" w:tplc="54966B0E">
      <w:start w:val="5"/>
      <w:numFmt w:val="bullet"/>
      <w:lvlText w:val="-"/>
      <w:lvlJc w:val="left"/>
      <w:pPr>
        <w:ind w:left="720" w:hanging="360"/>
      </w:pPr>
      <w:rPr>
        <w:rFonts w:ascii="Calibri" w:eastAsiaTheme="majorEastAsia"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329C4E4B"/>
    <w:multiLevelType w:val="hybridMultilevel"/>
    <w:tmpl w:val="9E547B3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347B0C00"/>
    <w:multiLevelType w:val="hybridMultilevel"/>
    <w:tmpl w:val="E7E00876"/>
    <w:lvl w:ilvl="0" w:tplc="8C46C7B4">
      <w:start w:val="1"/>
      <w:numFmt w:val="decimal"/>
      <w:lvlText w:val="%1"/>
      <w:lvlJc w:val="left"/>
      <w:pPr>
        <w:ind w:left="720" w:hanging="360"/>
      </w:pPr>
      <w:rPr>
        <w:rFonts w:asciiTheme="minorHAnsi" w:eastAsiaTheme="minorHAnsi" w:hAnsiTheme="minorHAnsi" w:cstheme="minorHAnsi"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 w15:restartNumberingAfterBreak="0">
    <w:nsid w:val="3BB53D77"/>
    <w:multiLevelType w:val="hybridMultilevel"/>
    <w:tmpl w:val="B272641A"/>
    <w:lvl w:ilvl="0" w:tplc="11FE9CEC">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40C61CB4"/>
    <w:multiLevelType w:val="hybridMultilevel"/>
    <w:tmpl w:val="50C63178"/>
    <w:lvl w:ilvl="0" w:tplc="F8B86BC2">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15:restartNumberingAfterBreak="0">
    <w:nsid w:val="41CE3472"/>
    <w:multiLevelType w:val="hybridMultilevel"/>
    <w:tmpl w:val="27381C26"/>
    <w:lvl w:ilvl="0" w:tplc="E6BA1BB4">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1" w15:restartNumberingAfterBreak="0">
    <w:nsid w:val="483E46B2"/>
    <w:multiLevelType w:val="hybridMultilevel"/>
    <w:tmpl w:val="CFC0ABA0"/>
    <w:lvl w:ilvl="0" w:tplc="0406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18F250F"/>
    <w:multiLevelType w:val="hybridMultilevel"/>
    <w:tmpl w:val="0052B494"/>
    <w:lvl w:ilvl="0" w:tplc="279CEB2E">
      <w:start w:val="1"/>
      <w:numFmt w:val="decimal"/>
      <w:lvlText w:val="%1."/>
      <w:lvlJc w:val="left"/>
      <w:pPr>
        <w:ind w:left="720" w:hanging="360"/>
      </w:pPr>
      <w:rPr>
        <w:rFonts w:eastAsiaTheme="majorEastAsia" w:cs="Arial" w:hint="default"/>
        <w:sz w:val="22"/>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15:restartNumberingAfterBreak="0">
    <w:nsid w:val="530A6E4A"/>
    <w:multiLevelType w:val="hybridMultilevel"/>
    <w:tmpl w:val="2392E232"/>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4" w15:restartNumberingAfterBreak="0">
    <w:nsid w:val="57505DF4"/>
    <w:multiLevelType w:val="hybridMultilevel"/>
    <w:tmpl w:val="F9B8A278"/>
    <w:lvl w:ilvl="0" w:tplc="58902904">
      <w:start w:val="3"/>
      <w:numFmt w:val="bullet"/>
      <w:lvlText w:val="-"/>
      <w:lvlJc w:val="left"/>
      <w:pPr>
        <w:ind w:left="1440" w:hanging="360"/>
      </w:pPr>
      <w:rPr>
        <w:rFonts w:ascii="Arial" w:eastAsia="Times New Roman" w:hAnsi="Arial" w:cs="Aria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35" w15:restartNumberingAfterBreak="0">
    <w:nsid w:val="5DB82C61"/>
    <w:multiLevelType w:val="hybridMultilevel"/>
    <w:tmpl w:val="9B347FA6"/>
    <w:lvl w:ilvl="0" w:tplc="54966B0E">
      <w:start w:val="5"/>
      <w:numFmt w:val="bullet"/>
      <w:lvlText w:val="-"/>
      <w:lvlJc w:val="left"/>
      <w:pPr>
        <w:ind w:left="720" w:hanging="360"/>
      </w:pPr>
      <w:rPr>
        <w:rFonts w:ascii="Calibri" w:eastAsiaTheme="majorEastAsia"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618F6552"/>
    <w:multiLevelType w:val="hybridMultilevel"/>
    <w:tmpl w:val="1FFC78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681D6C87"/>
    <w:multiLevelType w:val="hybridMultilevel"/>
    <w:tmpl w:val="5B96E0B8"/>
    <w:lvl w:ilvl="0" w:tplc="0406000F">
      <w:start w:val="2"/>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8" w15:restartNumberingAfterBreak="0">
    <w:nsid w:val="698E3CA6"/>
    <w:multiLevelType w:val="hybridMultilevel"/>
    <w:tmpl w:val="F98C22B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9" w15:restartNumberingAfterBreak="0">
    <w:nsid w:val="78E957AA"/>
    <w:multiLevelType w:val="hybridMultilevel"/>
    <w:tmpl w:val="C48A873E"/>
    <w:lvl w:ilvl="0" w:tplc="54966B0E">
      <w:start w:val="5"/>
      <w:numFmt w:val="bullet"/>
      <w:lvlText w:val="-"/>
      <w:lvlJc w:val="left"/>
      <w:pPr>
        <w:ind w:left="720" w:hanging="360"/>
      </w:pPr>
      <w:rPr>
        <w:rFonts w:ascii="Calibri" w:eastAsiaTheme="majorEastAsia"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7E20588C"/>
    <w:multiLevelType w:val="multilevel"/>
    <w:tmpl w:val="6FB043B0"/>
    <w:lvl w:ilvl="0">
      <w:start w:val="1"/>
      <w:numFmt w:val="decimal"/>
      <w:pStyle w:val="Opstilling-talellerbogst"/>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758" w:hanging="794"/>
      </w:pPr>
      <w:rPr>
        <w:rFonts w:hint="default"/>
      </w:rPr>
    </w:lvl>
    <w:lvl w:ilvl="3">
      <w:start w:val="1"/>
      <w:numFmt w:val="decimal"/>
      <w:lvlText w:val="%1.%2.%3.%4."/>
      <w:lvlJc w:val="left"/>
      <w:pPr>
        <w:tabs>
          <w:tab w:val="num" w:pos="4536"/>
        </w:tabs>
        <w:ind w:left="2722" w:hanging="964"/>
      </w:pPr>
      <w:rPr>
        <w:rFonts w:hint="default"/>
      </w:rPr>
    </w:lvl>
    <w:lvl w:ilvl="4">
      <w:start w:val="1"/>
      <w:numFmt w:val="decimal"/>
      <w:lvlText w:val="%1.%2.%3.%4.%5."/>
      <w:lvlJc w:val="left"/>
      <w:pPr>
        <w:ind w:left="2892" w:hanging="1134"/>
      </w:pPr>
      <w:rPr>
        <w:rFonts w:hint="default"/>
      </w:rPr>
    </w:lvl>
    <w:lvl w:ilvl="5">
      <w:start w:val="1"/>
      <w:numFmt w:val="decimal"/>
      <w:lvlText w:val="%1.%2.%3.%4.%5.%6."/>
      <w:lvlJc w:val="left"/>
      <w:pPr>
        <w:tabs>
          <w:tab w:val="num" w:pos="17577"/>
        </w:tabs>
        <w:ind w:left="3119" w:hanging="1361"/>
      </w:pPr>
      <w:rPr>
        <w:rFonts w:hint="default"/>
      </w:rPr>
    </w:lvl>
    <w:lvl w:ilvl="6">
      <w:start w:val="1"/>
      <w:numFmt w:val="decimal"/>
      <w:lvlText w:val="%1.%2.%3.%4.%5.%6.%7."/>
      <w:lvlJc w:val="left"/>
      <w:pPr>
        <w:ind w:left="3289" w:hanging="1531"/>
      </w:pPr>
      <w:rPr>
        <w:rFonts w:hint="default"/>
      </w:rPr>
    </w:lvl>
    <w:lvl w:ilvl="7">
      <w:start w:val="1"/>
      <w:numFmt w:val="decimal"/>
      <w:lvlText w:val="%1.%2.%3.%4.%5.%6.%7.%8."/>
      <w:lvlJc w:val="left"/>
      <w:pPr>
        <w:ind w:left="3459" w:hanging="1701"/>
      </w:pPr>
      <w:rPr>
        <w:rFonts w:hint="default"/>
      </w:rPr>
    </w:lvl>
    <w:lvl w:ilvl="8">
      <w:start w:val="1"/>
      <w:numFmt w:val="decimal"/>
      <w:lvlText w:val="%1.%2.%3.%4.%5.%6.%7.%8.%9."/>
      <w:lvlJc w:val="left"/>
      <w:pPr>
        <w:ind w:left="3686" w:hanging="1928"/>
      </w:pPr>
      <w:rPr>
        <w:rFonts w:hint="default"/>
      </w:rPr>
    </w:lvl>
  </w:abstractNum>
  <w:abstractNum w:abstractNumId="41" w15:restartNumberingAfterBreak="0">
    <w:nsid w:val="7F006DA6"/>
    <w:multiLevelType w:val="hybridMultilevel"/>
    <w:tmpl w:val="D6760726"/>
    <w:lvl w:ilvl="0" w:tplc="5622EEF6">
      <w:start w:val="1"/>
      <w:numFmt w:val="decimal"/>
      <w:lvlText w:val="%1."/>
      <w:lvlJc w:val="left"/>
      <w:pPr>
        <w:ind w:left="720" w:hanging="360"/>
      </w:pPr>
      <w:rPr>
        <w:rFonts w:hint="default"/>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2" w15:restartNumberingAfterBreak="0">
    <w:nsid w:val="7FB354B8"/>
    <w:multiLevelType w:val="multilevel"/>
    <w:tmpl w:val="372283E4"/>
    <w:lvl w:ilvl="0">
      <w:start w:val="1"/>
      <w:numFmt w:val="bullet"/>
      <w:pStyle w:val="Opstilling-punkttegn"/>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16cid:durableId="1514496281">
    <w:abstractNumId w:val="42"/>
  </w:num>
  <w:num w:numId="2" w16cid:durableId="691801277">
    <w:abstractNumId w:val="7"/>
  </w:num>
  <w:num w:numId="3" w16cid:durableId="1563909799">
    <w:abstractNumId w:val="6"/>
  </w:num>
  <w:num w:numId="4" w16cid:durableId="481897304">
    <w:abstractNumId w:val="5"/>
  </w:num>
  <w:num w:numId="5" w16cid:durableId="1161852557">
    <w:abstractNumId w:val="4"/>
  </w:num>
  <w:num w:numId="6" w16cid:durableId="213197212">
    <w:abstractNumId w:val="40"/>
  </w:num>
  <w:num w:numId="7" w16cid:durableId="190074708">
    <w:abstractNumId w:val="3"/>
  </w:num>
  <w:num w:numId="8" w16cid:durableId="796723971">
    <w:abstractNumId w:val="2"/>
  </w:num>
  <w:num w:numId="9" w16cid:durableId="1115446268">
    <w:abstractNumId w:val="1"/>
  </w:num>
  <w:num w:numId="10" w16cid:durableId="1515875205">
    <w:abstractNumId w:val="0"/>
  </w:num>
  <w:num w:numId="11" w16cid:durableId="1667827184">
    <w:abstractNumId w:val="8"/>
  </w:num>
  <w:num w:numId="12" w16cid:durableId="510878644">
    <w:abstractNumId w:val="40"/>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16cid:durableId="1217936747">
    <w:abstractNumId w:val="9"/>
  </w:num>
  <w:num w:numId="14" w16cid:durableId="1204171889">
    <w:abstractNumId w:val="20"/>
  </w:num>
  <w:num w:numId="15" w16cid:durableId="1475104560">
    <w:abstractNumId w:val="17"/>
  </w:num>
  <w:num w:numId="16" w16cid:durableId="1359626480">
    <w:abstractNumId w:val="34"/>
  </w:num>
  <w:num w:numId="17" w16cid:durableId="2026125685">
    <w:abstractNumId w:val="33"/>
  </w:num>
  <w:num w:numId="18" w16cid:durableId="990988497">
    <w:abstractNumId w:val="38"/>
  </w:num>
  <w:num w:numId="19" w16cid:durableId="1860242870">
    <w:abstractNumId w:val="30"/>
  </w:num>
  <w:num w:numId="20" w16cid:durableId="1420909240">
    <w:abstractNumId w:val="12"/>
  </w:num>
  <w:num w:numId="21" w16cid:durableId="616136140">
    <w:abstractNumId w:val="25"/>
  </w:num>
  <w:num w:numId="22" w16cid:durableId="5522772">
    <w:abstractNumId w:val="39"/>
  </w:num>
  <w:num w:numId="23" w16cid:durableId="1716660789">
    <w:abstractNumId w:val="22"/>
  </w:num>
  <w:num w:numId="24" w16cid:durableId="443115546">
    <w:abstractNumId w:val="14"/>
  </w:num>
  <w:num w:numId="25" w16cid:durableId="827593235">
    <w:abstractNumId w:val="35"/>
  </w:num>
  <w:num w:numId="26" w16cid:durableId="1621448040">
    <w:abstractNumId w:val="31"/>
  </w:num>
  <w:num w:numId="27" w16cid:durableId="1992712698">
    <w:abstractNumId w:val="13"/>
  </w:num>
  <w:num w:numId="28" w16cid:durableId="359938437">
    <w:abstractNumId w:val="15"/>
  </w:num>
  <w:num w:numId="29" w16cid:durableId="679430835">
    <w:abstractNumId w:val="29"/>
  </w:num>
  <w:num w:numId="30" w16cid:durableId="1536456811">
    <w:abstractNumId w:val="41"/>
  </w:num>
  <w:num w:numId="31" w16cid:durableId="1819414518">
    <w:abstractNumId w:val="32"/>
  </w:num>
  <w:num w:numId="32" w16cid:durableId="603660313">
    <w:abstractNumId w:val="11"/>
  </w:num>
  <w:num w:numId="33" w16cid:durableId="528640453">
    <w:abstractNumId w:val="23"/>
  </w:num>
  <w:num w:numId="34" w16cid:durableId="578751130">
    <w:abstractNumId w:val="28"/>
  </w:num>
  <w:num w:numId="35" w16cid:durableId="235670721">
    <w:abstractNumId w:val="26"/>
  </w:num>
  <w:num w:numId="36" w16cid:durableId="2129081527">
    <w:abstractNumId w:val="16"/>
  </w:num>
  <w:num w:numId="37" w16cid:durableId="1529878561">
    <w:abstractNumId w:val="18"/>
  </w:num>
  <w:num w:numId="38" w16cid:durableId="1694964337">
    <w:abstractNumId w:val="10"/>
  </w:num>
  <w:num w:numId="39" w16cid:durableId="1195533212">
    <w:abstractNumId w:val="21"/>
  </w:num>
  <w:num w:numId="40" w16cid:durableId="1093012355">
    <w:abstractNumId w:val="27"/>
  </w:num>
  <w:num w:numId="41" w16cid:durableId="1730416873">
    <w:abstractNumId w:val="37"/>
  </w:num>
  <w:num w:numId="42" w16cid:durableId="859852953">
    <w:abstractNumId w:val="36"/>
  </w:num>
  <w:num w:numId="43" w16cid:durableId="935752575">
    <w:abstractNumId w:val="19"/>
  </w:num>
  <w:num w:numId="44" w16cid:durableId="187229867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B94"/>
    <w:rsid w:val="00004865"/>
    <w:rsid w:val="00014869"/>
    <w:rsid w:val="00016218"/>
    <w:rsid w:val="00022133"/>
    <w:rsid w:val="000253FF"/>
    <w:rsid w:val="0003281F"/>
    <w:rsid w:val="00080393"/>
    <w:rsid w:val="00083CB2"/>
    <w:rsid w:val="0009128C"/>
    <w:rsid w:val="00094ABD"/>
    <w:rsid w:val="000A23C3"/>
    <w:rsid w:val="000A6E87"/>
    <w:rsid w:val="000C5A14"/>
    <w:rsid w:val="000E002D"/>
    <w:rsid w:val="000E1CF4"/>
    <w:rsid w:val="000E2192"/>
    <w:rsid w:val="001012C9"/>
    <w:rsid w:val="00103E3F"/>
    <w:rsid w:val="0011024B"/>
    <w:rsid w:val="0011041F"/>
    <w:rsid w:val="00116F6E"/>
    <w:rsid w:val="0013244F"/>
    <w:rsid w:val="00135A77"/>
    <w:rsid w:val="00140907"/>
    <w:rsid w:val="0016276E"/>
    <w:rsid w:val="00182651"/>
    <w:rsid w:val="00186725"/>
    <w:rsid w:val="00191702"/>
    <w:rsid w:val="001A2273"/>
    <w:rsid w:val="001A5673"/>
    <w:rsid w:val="001B116D"/>
    <w:rsid w:val="00206957"/>
    <w:rsid w:val="00224CD2"/>
    <w:rsid w:val="00244D70"/>
    <w:rsid w:val="00250CE0"/>
    <w:rsid w:val="0026019D"/>
    <w:rsid w:val="002629BD"/>
    <w:rsid w:val="00270077"/>
    <w:rsid w:val="00273CAC"/>
    <w:rsid w:val="0027658C"/>
    <w:rsid w:val="00277952"/>
    <w:rsid w:val="002C5297"/>
    <w:rsid w:val="002D5562"/>
    <w:rsid w:val="002E27B6"/>
    <w:rsid w:val="002E74A4"/>
    <w:rsid w:val="002F5A0B"/>
    <w:rsid w:val="0030132B"/>
    <w:rsid w:val="00307422"/>
    <w:rsid w:val="003163BC"/>
    <w:rsid w:val="00321E50"/>
    <w:rsid w:val="00344144"/>
    <w:rsid w:val="00346D9C"/>
    <w:rsid w:val="00361BC1"/>
    <w:rsid w:val="00382E54"/>
    <w:rsid w:val="00383E6C"/>
    <w:rsid w:val="003A03BA"/>
    <w:rsid w:val="003A5F2B"/>
    <w:rsid w:val="003B0193"/>
    <w:rsid w:val="003B35B0"/>
    <w:rsid w:val="003C3569"/>
    <w:rsid w:val="003C4AD1"/>
    <w:rsid w:val="003C4F9F"/>
    <w:rsid w:val="003C60F1"/>
    <w:rsid w:val="00416A26"/>
    <w:rsid w:val="00421009"/>
    <w:rsid w:val="00424709"/>
    <w:rsid w:val="00424AD9"/>
    <w:rsid w:val="00432D6E"/>
    <w:rsid w:val="00442680"/>
    <w:rsid w:val="0044459E"/>
    <w:rsid w:val="00472E46"/>
    <w:rsid w:val="00480440"/>
    <w:rsid w:val="004A5FFD"/>
    <w:rsid w:val="004B550F"/>
    <w:rsid w:val="004C01B2"/>
    <w:rsid w:val="004E1AA9"/>
    <w:rsid w:val="004E601A"/>
    <w:rsid w:val="004F1ED7"/>
    <w:rsid w:val="005137E5"/>
    <w:rsid w:val="005178A7"/>
    <w:rsid w:val="00517AB5"/>
    <w:rsid w:val="00537021"/>
    <w:rsid w:val="00543EF2"/>
    <w:rsid w:val="0055679E"/>
    <w:rsid w:val="00561C72"/>
    <w:rsid w:val="00582AE7"/>
    <w:rsid w:val="0059254F"/>
    <w:rsid w:val="00595ACB"/>
    <w:rsid w:val="005A28D4"/>
    <w:rsid w:val="005B0D19"/>
    <w:rsid w:val="005C4E64"/>
    <w:rsid w:val="005C5F97"/>
    <w:rsid w:val="005C769C"/>
    <w:rsid w:val="005F1580"/>
    <w:rsid w:val="005F3ED8"/>
    <w:rsid w:val="005F6B57"/>
    <w:rsid w:val="00630011"/>
    <w:rsid w:val="00632C0F"/>
    <w:rsid w:val="00645A77"/>
    <w:rsid w:val="00655B49"/>
    <w:rsid w:val="00674045"/>
    <w:rsid w:val="00681D83"/>
    <w:rsid w:val="006900C2"/>
    <w:rsid w:val="00690C55"/>
    <w:rsid w:val="0069692C"/>
    <w:rsid w:val="006A68BE"/>
    <w:rsid w:val="006B30A9"/>
    <w:rsid w:val="006C55BF"/>
    <w:rsid w:val="006F0D48"/>
    <w:rsid w:val="007008EE"/>
    <w:rsid w:val="0070267E"/>
    <w:rsid w:val="00706E32"/>
    <w:rsid w:val="00722E2F"/>
    <w:rsid w:val="007506D2"/>
    <w:rsid w:val="007506D6"/>
    <w:rsid w:val="007546AF"/>
    <w:rsid w:val="0075790F"/>
    <w:rsid w:val="007604C8"/>
    <w:rsid w:val="00765934"/>
    <w:rsid w:val="0077451B"/>
    <w:rsid w:val="007830AC"/>
    <w:rsid w:val="0078772E"/>
    <w:rsid w:val="0079216B"/>
    <w:rsid w:val="007C778B"/>
    <w:rsid w:val="007D1CBB"/>
    <w:rsid w:val="007E373C"/>
    <w:rsid w:val="008002CE"/>
    <w:rsid w:val="00806489"/>
    <w:rsid w:val="00836161"/>
    <w:rsid w:val="00857A86"/>
    <w:rsid w:val="00862C5D"/>
    <w:rsid w:val="00874EB1"/>
    <w:rsid w:val="0088244A"/>
    <w:rsid w:val="00884D06"/>
    <w:rsid w:val="00890C31"/>
    <w:rsid w:val="00892D08"/>
    <w:rsid w:val="00893791"/>
    <w:rsid w:val="008B7467"/>
    <w:rsid w:val="008D3B79"/>
    <w:rsid w:val="008D5829"/>
    <w:rsid w:val="008E5A6D"/>
    <w:rsid w:val="008F32DF"/>
    <w:rsid w:val="008F4D20"/>
    <w:rsid w:val="009105D1"/>
    <w:rsid w:val="00914B44"/>
    <w:rsid w:val="009155A9"/>
    <w:rsid w:val="00917AAB"/>
    <w:rsid w:val="009360D6"/>
    <w:rsid w:val="0094270E"/>
    <w:rsid w:val="009443BE"/>
    <w:rsid w:val="0094757D"/>
    <w:rsid w:val="00951B25"/>
    <w:rsid w:val="00964352"/>
    <w:rsid w:val="009737E4"/>
    <w:rsid w:val="0097654B"/>
    <w:rsid w:val="00983B74"/>
    <w:rsid w:val="00987EF9"/>
    <w:rsid w:val="00990263"/>
    <w:rsid w:val="009A4CCC"/>
    <w:rsid w:val="009C0BF2"/>
    <w:rsid w:val="009C50EC"/>
    <w:rsid w:val="009D1E80"/>
    <w:rsid w:val="009E15C8"/>
    <w:rsid w:val="009E19FF"/>
    <w:rsid w:val="009E4B94"/>
    <w:rsid w:val="00A018E5"/>
    <w:rsid w:val="00A91DA5"/>
    <w:rsid w:val="00AA266E"/>
    <w:rsid w:val="00AB4582"/>
    <w:rsid w:val="00AC31C8"/>
    <w:rsid w:val="00AC3C14"/>
    <w:rsid w:val="00AD5F89"/>
    <w:rsid w:val="00AF0C55"/>
    <w:rsid w:val="00AF1D02"/>
    <w:rsid w:val="00AF3895"/>
    <w:rsid w:val="00B00D92"/>
    <w:rsid w:val="00B04099"/>
    <w:rsid w:val="00B0422A"/>
    <w:rsid w:val="00B12C7F"/>
    <w:rsid w:val="00B16200"/>
    <w:rsid w:val="00B217E5"/>
    <w:rsid w:val="00B24E70"/>
    <w:rsid w:val="00B33A49"/>
    <w:rsid w:val="00B456FC"/>
    <w:rsid w:val="00B5509C"/>
    <w:rsid w:val="00B62F42"/>
    <w:rsid w:val="00B71A28"/>
    <w:rsid w:val="00B94904"/>
    <w:rsid w:val="00BB4255"/>
    <w:rsid w:val="00BD3E46"/>
    <w:rsid w:val="00BE4451"/>
    <w:rsid w:val="00C12117"/>
    <w:rsid w:val="00C14AA8"/>
    <w:rsid w:val="00C21687"/>
    <w:rsid w:val="00C24E51"/>
    <w:rsid w:val="00C357EF"/>
    <w:rsid w:val="00C41FB1"/>
    <w:rsid w:val="00C439CB"/>
    <w:rsid w:val="00C6612F"/>
    <w:rsid w:val="00C66BC2"/>
    <w:rsid w:val="00C708B8"/>
    <w:rsid w:val="00C852AB"/>
    <w:rsid w:val="00CA0183"/>
    <w:rsid w:val="00CA0A7D"/>
    <w:rsid w:val="00CA4355"/>
    <w:rsid w:val="00CC2542"/>
    <w:rsid w:val="00CC452E"/>
    <w:rsid w:val="00CC6322"/>
    <w:rsid w:val="00CD2800"/>
    <w:rsid w:val="00CE5168"/>
    <w:rsid w:val="00CE5729"/>
    <w:rsid w:val="00CF7B8A"/>
    <w:rsid w:val="00D109FE"/>
    <w:rsid w:val="00D116D2"/>
    <w:rsid w:val="00D23124"/>
    <w:rsid w:val="00D27CE6"/>
    <w:rsid w:val="00D27D0E"/>
    <w:rsid w:val="00D3752F"/>
    <w:rsid w:val="00D53670"/>
    <w:rsid w:val="00D622FF"/>
    <w:rsid w:val="00D87C66"/>
    <w:rsid w:val="00D96141"/>
    <w:rsid w:val="00DA0529"/>
    <w:rsid w:val="00DB31AF"/>
    <w:rsid w:val="00DB71A1"/>
    <w:rsid w:val="00DC246F"/>
    <w:rsid w:val="00DC4706"/>
    <w:rsid w:val="00DC61BD"/>
    <w:rsid w:val="00DD1936"/>
    <w:rsid w:val="00DE2B28"/>
    <w:rsid w:val="00E30D0F"/>
    <w:rsid w:val="00E35FEC"/>
    <w:rsid w:val="00E53EE9"/>
    <w:rsid w:val="00E55DC2"/>
    <w:rsid w:val="00E6418F"/>
    <w:rsid w:val="00E72CBB"/>
    <w:rsid w:val="00E8161F"/>
    <w:rsid w:val="00E870E1"/>
    <w:rsid w:val="00E93646"/>
    <w:rsid w:val="00EC7360"/>
    <w:rsid w:val="00ED6EC5"/>
    <w:rsid w:val="00EF46EB"/>
    <w:rsid w:val="00F04788"/>
    <w:rsid w:val="00F233E7"/>
    <w:rsid w:val="00F27196"/>
    <w:rsid w:val="00F40AF2"/>
    <w:rsid w:val="00F459AF"/>
    <w:rsid w:val="00F710A5"/>
    <w:rsid w:val="00F73354"/>
    <w:rsid w:val="00F872A0"/>
    <w:rsid w:val="00F94020"/>
    <w:rsid w:val="00FA314E"/>
    <w:rsid w:val="00FA545C"/>
    <w:rsid w:val="00FA775B"/>
    <w:rsid w:val="00FB6E8F"/>
    <w:rsid w:val="00FB793D"/>
    <w:rsid w:val="00FD67CE"/>
    <w:rsid w:val="00FE2C9C"/>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1EDDA"/>
  <w15:docId w15:val="{1DF211B9-4061-4CC7-8C2E-F1F9188E9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Verdana"/>
        <w:lang w:val="da-DK"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lsdException w:name="header" w:semiHidden="1" w:uiPriority="21" w:unhideWhenUsed="1"/>
    <w:lsdException w:name="footer" w:semiHidden="1" w:unhideWhenUsed="1"/>
    <w:lsdException w:name="index heading" w:semiHidden="1"/>
    <w:lsdException w:name="caption" w:semiHidden="1" w:uiPriority="35" w:unhideWhenUsed="1"/>
    <w:lsdException w:name="table of figures" w:semiHidden="1" w:unhideWhenUsed="1"/>
    <w:lsdException w:name="envelope address" w:semiHidden="1"/>
    <w:lsdException w:name="envelope return" w:semiHidden="1"/>
    <w:lsdException w:name="footnote reference" w:semiHidden="1" w:uiPriority="21"/>
    <w:lsdException w:name="annotation reference" w:semiHidden="1"/>
    <w:lsdException w:name="line number" w:semiHidden="1"/>
    <w:lsdException w:name="page number" w:semiHidden="1" w:uiPriority="21" w:unhideWhenUsed="1"/>
    <w:lsdException w:name="endnote reference" w:semiHidden="1" w:unhideWhenUsed="1"/>
    <w:lsdException w:name="endnote text" w:semiHidden="1" w:unhideWhenUsed="1"/>
    <w:lsdException w:name="table of authorities" w:semiHidden="1" w:uiPriority="9" w:unhideWhenUsed="1"/>
    <w:lsdException w:name="macro" w:semiHidden="1"/>
    <w:lsdException w:name="toa heading" w:semiHidden="1" w:unhideWhenUsed="1"/>
    <w:lsdException w:name="List" w:semiHidden="1"/>
    <w:lsdException w:name="List Bullet" w:semiHidden="1" w:unhideWhenUsed="1" w:qFormat="1"/>
    <w:lsdException w:name="List Number"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iPriority="21"/>
    <w:lsdException w:name="Strong" w:uiPriority="22" w:qFormat="1"/>
    <w:lsdException w:name="Emphasis" w:semiHidden="1" w:uiPriority="1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C14"/>
  </w:style>
  <w:style w:type="paragraph" w:styleId="Overskrift1">
    <w:name w:val="heading 1"/>
    <w:basedOn w:val="Normal"/>
    <w:next w:val="Normal"/>
    <w:link w:val="Overskrift1Tegn"/>
    <w:uiPriority w:val="1"/>
    <w:qFormat/>
    <w:rsid w:val="00E55DC2"/>
    <w:pPr>
      <w:keepNext/>
      <w:keepLines/>
      <w:spacing w:before="280" w:after="160"/>
      <w:contextualSpacing/>
      <w:outlineLvl w:val="0"/>
    </w:pPr>
    <w:rPr>
      <w:rFonts w:eastAsiaTheme="majorEastAsia" w:cstheme="majorBidi"/>
      <w:b/>
      <w:bCs/>
      <w:sz w:val="26"/>
      <w:szCs w:val="28"/>
    </w:rPr>
  </w:style>
  <w:style w:type="paragraph" w:styleId="Overskrift2">
    <w:name w:val="heading 2"/>
    <w:basedOn w:val="Normal"/>
    <w:next w:val="Normal"/>
    <w:link w:val="Overskrift2Tegn"/>
    <w:uiPriority w:val="1"/>
    <w:qFormat/>
    <w:rsid w:val="00E55DC2"/>
    <w:pPr>
      <w:keepNext/>
      <w:keepLines/>
      <w:spacing w:before="280"/>
      <w:contextualSpacing/>
      <w:outlineLvl w:val="1"/>
    </w:pPr>
    <w:rPr>
      <w:rFonts w:eastAsiaTheme="majorEastAsia" w:cstheme="majorBidi"/>
      <w:b/>
      <w:bCs/>
      <w:szCs w:val="26"/>
    </w:rPr>
  </w:style>
  <w:style w:type="paragraph" w:styleId="Overskrift3">
    <w:name w:val="heading 3"/>
    <w:basedOn w:val="Normal"/>
    <w:next w:val="Normal"/>
    <w:link w:val="Overskrift3Tegn"/>
    <w:uiPriority w:val="1"/>
    <w:rsid w:val="00E55DC2"/>
    <w:pPr>
      <w:keepNext/>
      <w:keepLines/>
      <w:spacing w:before="280"/>
      <w:contextualSpacing/>
      <w:outlineLvl w:val="2"/>
    </w:pPr>
    <w:rPr>
      <w:rFonts w:eastAsiaTheme="majorEastAsia" w:cstheme="majorBidi"/>
      <w:b/>
      <w:bCs/>
    </w:rPr>
  </w:style>
  <w:style w:type="paragraph" w:styleId="Overskrift4">
    <w:name w:val="heading 4"/>
    <w:basedOn w:val="Normal"/>
    <w:next w:val="Normal"/>
    <w:link w:val="Overskrift4Tegn"/>
    <w:uiPriority w:val="1"/>
    <w:semiHidden/>
    <w:rsid w:val="009E4B94"/>
    <w:pPr>
      <w:keepNext/>
      <w:keepLines/>
      <w:spacing w:before="260"/>
      <w:contextualSpacing/>
      <w:outlineLvl w:val="3"/>
    </w:pPr>
    <w:rPr>
      <w:rFonts w:eastAsiaTheme="majorEastAsia" w:cstheme="majorBidi"/>
      <w:b/>
      <w:bCs/>
      <w:iCs/>
    </w:rPr>
  </w:style>
  <w:style w:type="paragraph" w:styleId="Overskrift5">
    <w:name w:val="heading 5"/>
    <w:basedOn w:val="Normal"/>
    <w:next w:val="Normal"/>
    <w:link w:val="Overskrift5Tegn"/>
    <w:uiPriority w:val="1"/>
    <w:semiHidden/>
    <w:rsid w:val="009E4B94"/>
    <w:pPr>
      <w:keepNext/>
      <w:keepLines/>
      <w:spacing w:before="260"/>
      <w:contextualSpacing/>
      <w:outlineLvl w:val="4"/>
    </w:pPr>
    <w:rPr>
      <w:rFonts w:eastAsiaTheme="majorEastAsia" w:cstheme="majorBidi"/>
      <w:b/>
    </w:rPr>
  </w:style>
  <w:style w:type="paragraph" w:styleId="Overskrift6">
    <w:name w:val="heading 6"/>
    <w:basedOn w:val="Normal"/>
    <w:next w:val="Normal"/>
    <w:link w:val="Overskrift6Tegn"/>
    <w:uiPriority w:val="1"/>
    <w:semiHidden/>
    <w:rsid w:val="009E4B94"/>
    <w:pPr>
      <w:keepNext/>
      <w:keepLines/>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1"/>
    <w:semiHidden/>
    <w:rsid w:val="009E4B94"/>
    <w:pPr>
      <w:keepNext/>
      <w:keepLines/>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1"/>
    <w:semiHidden/>
    <w:rsid w:val="009E4B94"/>
    <w:pPr>
      <w:keepNext/>
      <w:keepLines/>
      <w:spacing w:before="260"/>
      <w:contextualSpacing/>
      <w:outlineLvl w:val="7"/>
    </w:pPr>
    <w:rPr>
      <w:rFonts w:eastAsiaTheme="majorEastAsia" w:cstheme="majorBidi"/>
      <w:b/>
    </w:rPr>
  </w:style>
  <w:style w:type="paragraph" w:styleId="Overskrift9">
    <w:name w:val="heading 9"/>
    <w:basedOn w:val="Normal"/>
    <w:next w:val="Normal"/>
    <w:link w:val="Overskrift9Tegn"/>
    <w:uiPriority w:val="1"/>
    <w:semiHidden/>
    <w:rsid w:val="009E4B94"/>
    <w:pPr>
      <w:keepNext/>
      <w:keepLines/>
      <w:spacing w:before="260"/>
      <w:contextualSpacing/>
      <w:outlineLvl w:val="8"/>
    </w:pPr>
    <w:rPr>
      <w:rFonts w:eastAsiaTheme="majorEastAsia" w:cstheme="majorBidi"/>
      <w:b/>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6B30A9"/>
    <w:pPr>
      <w:tabs>
        <w:tab w:val="center" w:pos="4819"/>
        <w:tab w:val="right" w:pos="9638"/>
      </w:tabs>
      <w:spacing w:line="240" w:lineRule="atLeast"/>
    </w:pPr>
    <w:rPr>
      <w:sz w:val="16"/>
    </w:rPr>
  </w:style>
  <w:style w:type="character" w:customStyle="1" w:styleId="SidehovedTegn">
    <w:name w:val="Sidehoved Tegn"/>
    <w:basedOn w:val="Standardskrifttypeiafsnit"/>
    <w:link w:val="Sidehoved"/>
    <w:uiPriority w:val="21"/>
    <w:semiHidden/>
    <w:rsid w:val="00AC3C14"/>
    <w:rPr>
      <w:sz w:val="16"/>
      <w:lang w:val="da-DK"/>
    </w:rPr>
  </w:style>
  <w:style w:type="paragraph" w:styleId="Sidefod">
    <w:name w:val="footer"/>
    <w:basedOn w:val="Normal"/>
    <w:link w:val="SidefodTegn"/>
    <w:uiPriority w:val="99"/>
    <w:rsid w:val="0026019D"/>
    <w:pPr>
      <w:tabs>
        <w:tab w:val="center" w:pos="4819"/>
        <w:tab w:val="right" w:pos="9638"/>
      </w:tabs>
      <w:spacing w:line="240" w:lineRule="atLeast"/>
    </w:pPr>
    <w:rPr>
      <w:sz w:val="14"/>
    </w:rPr>
  </w:style>
  <w:style w:type="character" w:customStyle="1" w:styleId="SidefodTegn">
    <w:name w:val="Sidefod Tegn"/>
    <w:basedOn w:val="Standardskrifttypeiafsnit"/>
    <w:link w:val="Sidefod"/>
    <w:uiPriority w:val="99"/>
    <w:rsid w:val="00AC3C14"/>
    <w:rPr>
      <w:sz w:val="14"/>
      <w:lang w:val="da-DK"/>
    </w:rPr>
  </w:style>
  <w:style w:type="character" w:customStyle="1" w:styleId="Overskrift1Tegn">
    <w:name w:val="Overskrift 1 Tegn"/>
    <w:basedOn w:val="Standardskrifttypeiafsnit"/>
    <w:link w:val="Overskrift1"/>
    <w:uiPriority w:val="1"/>
    <w:rsid w:val="00E55DC2"/>
    <w:rPr>
      <w:rFonts w:eastAsiaTheme="majorEastAsia" w:cstheme="majorBidi"/>
      <w:b/>
      <w:bCs/>
      <w:sz w:val="26"/>
      <w:szCs w:val="28"/>
      <w:lang w:val="da-DK"/>
    </w:rPr>
  </w:style>
  <w:style w:type="character" w:customStyle="1" w:styleId="Overskrift2Tegn">
    <w:name w:val="Overskrift 2 Tegn"/>
    <w:basedOn w:val="Standardskrifttypeiafsnit"/>
    <w:link w:val="Overskrift2"/>
    <w:uiPriority w:val="1"/>
    <w:rsid w:val="00E55DC2"/>
    <w:rPr>
      <w:rFonts w:eastAsiaTheme="majorEastAsia" w:cstheme="majorBidi"/>
      <w:b/>
      <w:bCs/>
      <w:szCs w:val="26"/>
      <w:lang w:val="da-DK"/>
    </w:rPr>
  </w:style>
  <w:style w:type="character" w:customStyle="1" w:styleId="Overskrift3Tegn">
    <w:name w:val="Overskrift 3 Tegn"/>
    <w:basedOn w:val="Standardskrifttypeiafsnit"/>
    <w:link w:val="Overskrift3"/>
    <w:uiPriority w:val="1"/>
    <w:rsid w:val="00E55DC2"/>
    <w:rPr>
      <w:rFonts w:eastAsiaTheme="majorEastAsia" w:cstheme="majorBidi"/>
      <w:b/>
      <w:bCs/>
      <w:lang w:val="da-DK"/>
    </w:rPr>
  </w:style>
  <w:style w:type="character" w:customStyle="1" w:styleId="Overskrift4Tegn">
    <w:name w:val="Overskrift 4 Tegn"/>
    <w:basedOn w:val="Standardskrifttypeiafsnit"/>
    <w:link w:val="Overskrift4"/>
    <w:uiPriority w:val="1"/>
    <w:semiHidden/>
    <w:rsid w:val="00004865"/>
    <w:rPr>
      <w:rFonts w:eastAsiaTheme="majorEastAsia" w:cstheme="majorBidi"/>
      <w:b/>
      <w:bCs/>
      <w:iCs/>
      <w:lang w:val="da-DK"/>
    </w:rPr>
  </w:style>
  <w:style w:type="character" w:customStyle="1" w:styleId="Overskrift5Tegn">
    <w:name w:val="Overskrift 5 Tegn"/>
    <w:basedOn w:val="Standardskrifttypeiafsnit"/>
    <w:link w:val="Overskrift5"/>
    <w:uiPriority w:val="1"/>
    <w:semiHidden/>
    <w:rsid w:val="00004865"/>
    <w:rPr>
      <w:rFonts w:eastAsiaTheme="majorEastAsia" w:cstheme="majorBidi"/>
      <w:b/>
      <w:lang w:val="da-DK"/>
    </w:rPr>
  </w:style>
  <w:style w:type="character" w:customStyle="1" w:styleId="Overskrift6Tegn">
    <w:name w:val="Overskrift 6 Tegn"/>
    <w:basedOn w:val="Standardskrifttypeiafsnit"/>
    <w:link w:val="Overskrift6"/>
    <w:uiPriority w:val="1"/>
    <w:semiHidden/>
    <w:rsid w:val="00004865"/>
    <w:rPr>
      <w:rFonts w:eastAsiaTheme="majorEastAsia" w:cstheme="majorBidi"/>
      <w:b/>
      <w:iCs/>
      <w:lang w:val="da-DK"/>
    </w:rPr>
  </w:style>
  <w:style w:type="character" w:customStyle="1" w:styleId="Overskrift7Tegn">
    <w:name w:val="Overskrift 7 Tegn"/>
    <w:basedOn w:val="Standardskrifttypeiafsnit"/>
    <w:link w:val="Overskrift7"/>
    <w:uiPriority w:val="1"/>
    <w:semiHidden/>
    <w:rsid w:val="00004865"/>
    <w:rPr>
      <w:rFonts w:eastAsiaTheme="majorEastAsia" w:cstheme="majorBidi"/>
      <w:b/>
      <w:iCs/>
      <w:lang w:val="da-DK"/>
    </w:rPr>
  </w:style>
  <w:style w:type="character" w:customStyle="1" w:styleId="Overskrift8Tegn">
    <w:name w:val="Overskrift 8 Tegn"/>
    <w:basedOn w:val="Standardskrifttypeiafsnit"/>
    <w:link w:val="Overskrift8"/>
    <w:uiPriority w:val="1"/>
    <w:semiHidden/>
    <w:rsid w:val="00004865"/>
    <w:rPr>
      <w:rFonts w:eastAsiaTheme="majorEastAsia" w:cstheme="majorBidi"/>
      <w:b/>
      <w:szCs w:val="20"/>
      <w:lang w:val="da-DK"/>
    </w:rPr>
  </w:style>
  <w:style w:type="character" w:customStyle="1" w:styleId="Overskrift9Tegn">
    <w:name w:val="Overskrift 9 Tegn"/>
    <w:basedOn w:val="Standardskrifttypeiafsnit"/>
    <w:link w:val="Overskrift9"/>
    <w:uiPriority w:val="1"/>
    <w:semiHidden/>
    <w:rsid w:val="00004865"/>
    <w:rPr>
      <w:rFonts w:eastAsiaTheme="majorEastAsia" w:cstheme="majorBidi"/>
      <w:b/>
      <w:iCs/>
      <w:szCs w:val="20"/>
      <w:lang w:val="da-DK"/>
    </w:rPr>
  </w:style>
  <w:style w:type="paragraph" w:styleId="Titel">
    <w:name w:val="Title"/>
    <w:basedOn w:val="Normal"/>
    <w:next w:val="Normal"/>
    <w:link w:val="TitelTegn"/>
    <w:uiPriority w:val="19"/>
    <w:semiHidden/>
    <w:rsid w:val="009E4B94"/>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9"/>
    <w:semiHidden/>
    <w:rsid w:val="00AC3C14"/>
    <w:rPr>
      <w:rFonts w:eastAsiaTheme="majorEastAsia" w:cstheme="majorBidi"/>
      <w:b/>
      <w:kern w:val="28"/>
      <w:sz w:val="40"/>
      <w:szCs w:val="52"/>
      <w:lang w:val="da-DK"/>
    </w:rPr>
  </w:style>
  <w:style w:type="paragraph" w:styleId="Undertitel">
    <w:name w:val="Subtitle"/>
    <w:basedOn w:val="Normal"/>
    <w:next w:val="Normal"/>
    <w:link w:val="UndertitelTegn"/>
    <w:uiPriority w:val="19"/>
    <w:semiHidden/>
    <w:rsid w:val="009E4B94"/>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semiHidden/>
    <w:rsid w:val="00AC3C14"/>
    <w:rPr>
      <w:rFonts w:eastAsiaTheme="majorEastAsia" w:cstheme="majorBidi"/>
      <w:b/>
      <w:iCs/>
      <w:sz w:val="36"/>
      <w:szCs w:val="24"/>
      <w:lang w:val="da-DK"/>
    </w:rPr>
  </w:style>
  <w:style w:type="character" w:styleId="Svagfremhvning">
    <w:name w:val="Subtle Emphasis"/>
    <w:basedOn w:val="Standardskrifttypeiafsnit"/>
    <w:uiPriority w:val="99"/>
    <w:semiHidden/>
    <w:qFormat/>
    <w:rsid w:val="009E4B94"/>
    <w:rPr>
      <w:i/>
      <w:iCs/>
      <w:color w:val="808080" w:themeColor="text1" w:themeTint="7F"/>
      <w:lang w:val="da-DK"/>
    </w:rPr>
  </w:style>
  <w:style w:type="character" w:styleId="Kraftigfremhvning">
    <w:name w:val="Intense Emphasis"/>
    <w:basedOn w:val="Standardskrifttypeiafsnit"/>
    <w:uiPriority w:val="19"/>
    <w:semiHidden/>
    <w:rsid w:val="009E4B94"/>
    <w:rPr>
      <w:b/>
      <w:bCs/>
      <w:i/>
      <w:iCs/>
      <w:color w:val="auto"/>
      <w:lang w:val="da-DK"/>
    </w:rPr>
  </w:style>
  <w:style w:type="character" w:styleId="Strk">
    <w:name w:val="Strong"/>
    <w:basedOn w:val="Standardskrifttypeiafsnit"/>
    <w:uiPriority w:val="22"/>
    <w:qFormat/>
    <w:rsid w:val="009E4B94"/>
    <w:rPr>
      <w:b/>
      <w:bCs/>
      <w:lang w:val="da-DK"/>
    </w:rPr>
  </w:style>
  <w:style w:type="paragraph" w:styleId="Strktcitat">
    <w:name w:val="Intense Quote"/>
    <w:basedOn w:val="Normal"/>
    <w:next w:val="Normal"/>
    <w:link w:val="StrktcitatTegn"/>
    <w:uiPriority w:val="19"/>
    <w:semiHidden/>
    <w:rsid w:val="007546AF"/>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AC3C14"/>
    <w:rPr>
      <w:b/>
      <w:bCs/>
      <w:i/>
      <w:iCs/>
      <w:lang w:val="da-DK"/>
    </w:rPr>
  </w:style>
  <w:style w:type="character" w:styleId="Svaghenvisning">
    <w:name w:val="Subtle Reference"/>
    <w:basedOn w:val="Standardskrifttypeiafsnit"/>
    <w:uiPriority w:val="99"/>
    <w:semiHidden/>
    <w:qFormat/>
    <w:rsid w:val="002E74A4"/>
    <w:rPr>
      <w:caps w:val="0"/>
      <w:smallCaps w:val="0"/>
      <w:color w:val="auto"/>
      <w:u w:val="single"/>
      <w:lang w:val="da-DK"/>
    </w:rPr>
  </w:style>
  <w:style w:type="character" w:styleId="Kraftighenvisning">
    <w:name w:val="Intense Reference"/>
    <w:basedOn w:val="Standardskrifttypeiafsnit"/>
    <w:uiPriority w:val="99"/>
    <w:semiHidden/>
    <w:qFormat/>
    <w:rsid w:val="002E74A4"/>
    <w:rPr>
      <w:b/>
      <w:bCs/>
      <w:caps w:val="0"/>
      <w:smallCaps w:val="0"/>
      <w:color w:val="auto"/>
      <w:spacing w:val="5"/>
      <w:u w:val="single"/>
      <w:lang w:val="da-DK"/>
    </w:rPr>
  </w:style>
  <w:style w:type="paragraph" w:styleId="Billedtekst">
    <w:name w:val="caption"/>
    <w:basedOn w:val="Normal"/>
    <w:next w:val="Normal"/>
    <w:uiPriority w:val="3"/>
    <w:rsid w:val="009E4B94"/>
    <w:rPr>
      <w:b/>
      <w:bCs/>
      <w:sz w:val="16"/>
    </w:rPr>
  </w:style>
  <w:style w:type="paragraph" w:styleId="Indholdsfortegnelse1">
    <w:name w:val="toc 1"/>
    <w:basedOn w:val="Normal"/>
    <w:next w:val="Normal"/>
    <w:uiPriority w:val="39"/>
    <w:rsid w:val="002E74A4"/>
    <w:pPr>
      <w:ind w:right="567"/>
    </w:pPr>
    <w:rPr>
      <w:b/>
    </w:rPr>
  </w:style>
  <w:style w:type="paragraph" w:styleId="Indholdsfortegnelse2">
    <w:name w:val="toc 2"/>
    <w:basedOn w:val="Normal"/>
    <w:next w:val="Normal"/>
    <w:uiPriority w:val="39"/>
    <w:rsid w:val="009E4B94"/>
    <w:pPr>
      <w:ind w:right="567"/>
    </w:pPr>
  </w:style>
  <w:style w:type="paragraph" w:styleId="Indholdsfortegnelse3">
    <w:name w:val="toc 3"/>
    <w:basedOn w:val="Normal"/>
    <w:next w:val="Normal"/>
    <w:uiPriority w:val="39"/>
    <w:rsid w:val="009E4B94"/>
    <w:pPr>
      <w:ind w:right="567"/>
    </w:pPr>
  </w:style>
  <w:style w:type="paragraph" w:styleId="Indholdsfortegnelse4">
    <w:name w:val="toc 4"/>
    <w:basedOn w:val="Normal"/>
    <w:next w:val="Normal"/>
    <w:uiPriority w:val="39"/>
    <w:semiHidden/>
    <w:rsid w:val="009E4B94"/>
    <w:pPr>
      <w:ind w:right="567"/>
    </w:pPr>
  </w:style>
  <w:style w:type="paragraph" w:styleId="Indholdsfortegnelse5">
    <w:name w:val="toc 5"/>
    <w:basedOn w:val="Normal"/>
    <w:next w:val="Normal"/>
    <w:uiPriority w:val="39"/>
    <w:semiHidden/>
    <w:rsid w:val="009E4B94"/>
    <w:pPr>
      <w:ind w:right="567"/>
    </w:pPr>
  </w:style>
  <w:style w:type="paragraph" w:styleId="Indholdsfortegnelse6">
    <w:name w:val="toc 6"/>
    <w:basedOn w:val="Normal"/>
    <w:next w:val="Normal"/>
    <w:uiPriority w:val="39"/>
    <w:semiHidden/>
    <w:rsid w:val="009E4B94"/>
    <w:pPr>
      <w:ind w:right="567"/>
    </w:pPr>
  </w:style>
  <w:style w:type="paragraph" w:styleId="Indholdsfortegnelse7">
    <w:name w:val="toc 7"/>
    <w:basedOn w:val="Normal"/>
    <w:next w:val="Normal"/>
    <w:uiPriority w:val="39"/>
    <w:semiHidden/>
    <w:rsid w:val="009E4B94"/>
    <w:pPr>
      <w:ind w:right="567"/>
    </w:pPr>
  </w:style>
  <w:style w:type="paragraph" w:styleId="Indholdsfortegnelse8">
    <w:name w:val="toc 8"/>
    <w:basedOn w:val="Normal"/>
    <w:next w:val="Normal"/>
    <w:uiPriority w:val="39"/>
    <w:semiHidden/>
    <w:rsid w:val="009E4B94"/>
    <w:pPr>
      <w:ind w:right="567"/>
    </w:pPr>
  </w:style>
  <w:style w:type="paragraph" w:styleId="Indholdsfortegnelse9">
    <w:name w:val="toc 9"/>
    <w:basedOn w:val="Normal"/>
    <w:next w:val="Normal"/>
    <w:uiPriority w:val="39"/>
    <w:semiHidden/>
    <w:rsid w:val="009E4B94"/>
    <w:pPr>
      <w:ind w:right="567"/>
    </w:pPr>
  </w:style>
  <w:style w:type="paragraph" w:styleId="Overskrift">
    <w:name w:val="TOC Heading"/>
    <w:basedOn w:val="Normal"/>
    <w:next w:val="Normal"/>
    <w:uiPriority w:val="39"/>
    <w:qFormat/>
    <w:rsid w:val="002E74A4"/>
    <w:pPr>
      <w:spacing w:after="520" w:line="360" w:lineRule="atLeast"/>
    </w:pPr>
    <w:rPr>
      <w:sz w:val="28"/>
    </w:rPr>
  </w:style>
  <w:style w:type="paragraph" w:styleId="Blokteks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9E4B94"/>
    <w:pPr>
      <w:spacing w:after="120" w:line="240" w:lineRule="atLeast"/>
      <w:ind w:left="85" w:hanging="85"/>
    </w:pPr>
    <w:rPr>
      <w:sz w:val="16"/>
    </w:rPr>
  </w:style>
  <w:style w:type="character" w:customStyle="1" w:styleId="SlutnotetekstTegn">
    <w:name w:val="Slutnotetekst Tegn"/>
    <w:basedOn w:val="Standardskrifttypeiafsnit"/>
    <w:link w:val="Slutnotetekst"/>
    <w:uiPriority w:val="21"/>
    <w:semiHidden/>
    <w:rsid w:val="00AC3C14"/>
    <w:rPr>
      <w:sz w:val="16"/>
      <w:lang w:val="da-DK"/>
    </w:rPr>
  </w:style>
  <w:style w:type="character" w:styleId="Slutnotehenvisning">
    <w:name w:val="endnote reference"/>
    <w:basedOn w:val="Standardskrifttypeiafsnit"/>
    <w:uiPriority w:val="21"/>
    <w:semiHidden/>
    <w:rsid w:val="009E4B94"/>
    <w:rPr>
      <w:vertAlign w:val="superscript"/>
      <w:lang w:val="da-DK"/>
    </w:rPr>
  </w:style>
  <w:style w:type="paragraph" w:styleId="Fodnotetekst">
    <w:name w:val="footnote text"/>
    <w:basedOn w:val="Normal"/>
    <w:link w:val="FodnotetekstTegn"/>
    <w:uiPriority w:val="21"/>
    <w:semiHidden/>
    <w:rsid w:val="009E4B94"/>
    <w:pPr>
      <w:spacing w:after="120" w:line="240" w:lineRule="atLeast"/>
      <w:ind w:left="85" w:hanging="85"/>
    </w:pPr>
    <w:rPr>
      <w:sz w:val="16"/>
    </w:rPr>
  </w:style>
  <w:style w:type="character" w:customStyle="1" w:styleId="FodnotetekstTegn">
    <w:name w:val="Fodnotetekst Tegn"/>
    <w:basedOn w:val="Standardskrifttypeiafsnit"/>
    <w:link w:val="Fodnotetekst"/>
    <w:uiPriority w:val="21"/>
    <w:semiHidden/>
    <w:rsid w:val="00AC3C14"/>
    <w:rPr>
      <w:sz w:val="16"/>
      <w:lang w:val="da-DK"/>
    </w:rPr>
  </w:style>
  <w:style w:type="paragraph" w:styleId="Opstilling-punkttegn">
    <w:name w:val="List Bullet"/>
    <w:basedOn w:val="Normal"/>
    <w:uiPriority w:val="2"/>
    <w:qFormat/>
    <w:rsid w:val="006B30A9"/>
    <w:pPr>
      <w:numPr>
        <w:numId w:val="1"/>
      </w:numPr>
      <w:contextualSpacing/>
    </w:pPr>
  </w:style>
  <w:style w:type="paragraph" w:styleId="Opstilling-talellerbogst">
    <w:name w:val="List Number"/>
    <w:basedOn w:val="Normal"/>
    <w:uiPriority w:val="2"/>
    <w:qFormat/>
    <w:rsid w:val="006B30A9"/>
    <w:pPr>
      <w:numPr>
        <w:numId w:val="6"/>
      </w:numPr>
      <w:contextualSpacing/>
    </w:pPr>
  </w:style>
  <w:style w:type="character" w:styleId="Sidetal">
    <w:name w:val="page number"/>
    <w:basedOn w:val="Standardskrifttypeiafsnit"/>
    <w:uiPriority w:val="21"/>
    <w:semiHidden/>
    <w:rsid w:val="0026019D"/>
    <w:rPr>
      <w:rFonts w:ascii="Arial" w:hAnsi="Arial"/>
      <w:sz w:val="14"/>
      <w:lang w:val="da-DK"/>
    </w:rPr>
  </w:style>
  <w:style w:type="paragraph" w:customStyle="1" w:styleId="Template">
    <w:name w:val="Template"/>
    <w:uiPriority w:val="8"/>
    <w:semiHidden/>
    <w:rsid w:val="00987EF9"/>
    <w:pPr>
      <w:spacing w:line="200" w:lineRule="atLeast"/>
    </w:pPr>
    <w:rPr>
      <w:noProof/>
      <w:sz w:val="14"/>
    </w:rPr>
  </w:style>
  <w:style w:type="paragraph" w:customStyle="1" w:styleId="Template-AdresseVenstrestillet">
    <w:name w:val="Template - Adresse Venstrestillet"/>
    <w:basedOn w:val="Template"/>
    <w:uiPriority w:val="8"/>
    <w:semiHidden/>
    <w:rsid w:val="00DD1936"/>
    <w:pPr>
      <w:tabs>
        <w:tab w:val="left" w:pos="567"/>
      </w:tabs>
      <w:suppressAutoHyphens/>
    </w:pPr>
  </w:style>
  <w:style w:type="paragraph" w:customStyle="1" w:styleId="Template-Virksomhedsnavn">
    <w:name w:val="Template - Virksomheds navn"/>
    <w:basedOn w:val="Template-AdresseVenstrestillet"/>
    <w:next w:val="Template-AdresseVenstrestillet"/>
    <w:uiPriority w:val="8"/>
    <w:semiHidden/>
    <w:rsid w:val="00F73354"/>
    <w:rPr>
      <w:b/>
    </w:rPr>
  </w:style>
  <w:style w:type="paragraph" w:styleId="Citatoverskrift">
    <w:name w:val="toa heading"/>
    <w:basedOn w:val="Normal"/>
    <w:next w:val="Normal"/>
    <w:uiPriority w:val="39"/>
    <w:semiHidden/>
    <w:rsid w:val="002E74A4"/>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10"/>
    <w:semiHidden/>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character" w:customStyle="1" w:styleId="UnderskriftTegn">
    <w:name w:val="Underskrift Tegn"/>
    <w:basedOn w:val="Standardskrifttypeiafsnit"/>
    <w:link w:val="Underskrift"/>
    <w:uiPriority w:val="99"/>
    <w:semiHidden/>
    <w:rsid w:val="00AC3C14"/>
    <w:rPr>
      <w:lang w:val="da-DK"/>
    </w:rPr>
  </w:style>
  <w:style w:type="character" w:styleId="Pladsholdertekst">
    <w:name w:val="Placeholder Text"/>
    <w:basedOn w:val="Standardskrifttypeiafsnit"/>
    <w:uiPriority w:val="99"/>
    <w:semiHidden/>
    <w:rsid w:val="00424709"/>
    <w:rPr>
      <w:color w:val="auto"/>
      <w:lang w:val="da-DK"/>
    </w:rPr>
  </w:style>
  <w:style w:type="paragraph" w:customStyle="1" w:styleId="Tabel">
    <w:name w:val="Tabel"/>
    <w:uiPriority w:val="4"/>
    <w:rsid w:val="00983B74"/>
    <w:pPr>
      <w:spacing w:before="40" w:after="40" w:line="240" w:lineRule="atLeast"/>
      <w:ind w:left="113" w:right="113"/>
    </w:pPr>
    <w:rPr>
      <w:sz w:val="16"/>
    </w:rPr>
  </w:style>
  <w:style w:type="paragraph" w:customStyle="1" w:styleId="Tabel-Tekst">
    <w:name w:val="Tabel - Tekst"/>
    <w:basedOn w:val="Tabel"/>
    <w:uiPriority w:val="4"/>
    <w:rsid w:val="00424709"/>
  </w:style>
  <w:style w:type="paragraph" w:customStyle="1" w:styleId="Tabel-TekstTotal">
    <w:name w:val="Tabel - Tekst Total"/>
    <w:basedOn w:val="Tabel-Tekst"/>
    <w:uiPriority w:val="4"/>
    <w:rsid w:val="00424709"/>
    <w:rPr>
      <w:b/>
    </w:rPr>
  </w:style>
  <w:style w:type="paragraph" w:customStyle="1" w:styleId="Tabel-Tal">
    <w:name w:val="Tabel - Tal"/>
    <w:basedOn w:val="Tabel"/>
    <w:uiPriority w:val="4"/>
    <w:rsid w:val="00893791"/>
    <w:pPr>
      <w:jc w:val="right"/>
    </w:pPr>
  </w:style>
  <w:style w:type="paragraph" w:customStyle="1" w:styleId="Tabel-TalTotal">
    <w:name w:val="Tabel - Tal Total"/>
    <w:basedOn w:val="Tabel-Tal"/>
    <w:uiPriority w:val="4"/>
    <w:rsid w:val="00424709"/>
    <w:rPr>
      <w:b/>
    </w:rPr>
  </w:style>
  <w:style w:type="paragraph" w:styleId="Citat">
    <w:name w:val="Quote"/>
    <w:basedOn w:val="Normal"/>
    <w:next w:val="Normal"/>
    <w:link w:val="CitatTegn"/>
    <w:uiPriority w:val="19"/>
    <w:semiHidden/>
    <w:rsid w:val="007546AF"/>
    <w:pPr>
      <w:spacing w:before="260" w:after="260"/>
      <w:ind w:left="567" w:right="567"/>
    </w:pPr>
    <w:rPr>
      <w:b/>
      <w:iCs/>
      <w:color w:val="000000" w:themeColor="text1"/>
    </w:rPr>
  </w:style>
  <w:style w:type="character" w:customStyle="1" w:styleId="CitatTegn">
    <w:name w:val="Citat Tegn"/>
    <w:basedOn w:val="Standardskrifttypeiafsnit"/>
    <w:link w:val="Citat"/>
    <w:uiPriority w:val="19"/>
    <w:semiHidden/>
    <w:rsid w:val="00AC3C14"/>
    <w:rPr>
      <w:b/>
      <w:iCs/>
      <w:color w:val="000000" w:themeColor="text1"/>
      <w:lang w:val="da-DK"/>
    </w:rPr>
  </w:style>
  <w:style w:type="character" w:styleId="Bogenstitel">
    <w:name w:val="Book Title"/>
    <w:basedOn w:val="Standardskrifttypeiafsnit"/>
    <w:uiPriority w:val="99"/>
    <w:semiHidden/>
    <w:qFormat/>
    <w:rsid w:val="007546AF"/>
    <w:rPr>
      <w:b/>
      <w:bCs/>
      <w:caps w:val="0"/>
      <w:smallCaps w:val="0"/>
      <w:spacing w:val="5"/>
      <w:lang w:val="da-DK"/>
    </w:rPr>
  </w:style>
  <w:style w:type="paragraph" w:styleId="Citatsamling">
    <w:name w:val="table of authorities"/>
    <w:basedOn w:val="Normal"/>
    <w:next w:val="Normal"/>
    <w:uiPriority w:val="10"/>
    <w:semiHidden/>
    <w:rsid w:val="002E74A4"/>
    <w:pPr>
      <w:ind w:right="567"/>
    </w:pPr>
  </w:style>
  <w:style w:type="paragraph" w:styleId="Normalindrykning">
    <w:name w:val="Normal Indent"/>
    <w:basedOn w:val="Normal"/>
    <w:uiPriority w:val="99"/>
    <w:semiHidden/>
    <w:rsid w:val="005A28D4"/>
    <w:pPr>
      <w:ind w:left="1134"/>
    </w:pPr>
  </w:style>
  <w:style w:type="table" w:styleId="Tabel-Gitter">
    <w:name w:val="Table Grid"/>
    <w:basedOn w:val="Tabel-Normal"/>
    <w:uiPriority w:val="39"/>
    <w:rsid w:val="00EC7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Name">
    <w:name w:val="Document Name"/>
    <w:basedOn w:val="Titel"/>
    <w:uiPriority w:val="8"/>
    <w:semiHidden/>
    <w:rsid w:val="00D87C66"/>
    <w:pPr>
      <w:spacing w:line="360" w:lineRule="atLeast"/>
    </w:pPr>
    <w:rPr>
      <w:caps/>
      <w:sz w:val="28"/>
    </w:rPr>
  </w:style>
  <w:style w:type="paragraph" w:customStyle="1" w:styleId="Template-Docinfo">
    <w:name w:val="Template - Doc info"/>
    <w:basedOn w:val="Template"/>
    <w:uiPriority w:val="8"/>
    <w:semiHidden/>
    <w:rsid w:val="00987EF9"/>
    <w:pPr>
      <w:spacing w:line="240" w:lineRule="atLeast"/>
      <w:jc w:val="right"/>
    </w:pPr>
  </w:style>
  <w:style w:type="table" w:customStyle="1" w:styleId="Blank">
    <w:name w:val="Blank"/>
    <w:basedOn w:val="Tabel-Normal"/>
    <w:uiPriority w:val="99"/>
    <w:rsid w:val="00884D06"/>
    <w:tblPr>
      <w:tblCellMar>
        <w:left w:w="0" w:type="dxa"/>
        <w:right w:w="0" w:type="dxa"/>
      </w:tblCellMar>
    </w:tblPr>
  </w:style>
  <w:style w:type="paragraph" w:styleId="Ingenafstand">
    <w:name w:val="No Spacing"/>
    <w:link w:val="IngenafstandTegn"/>
    <w:uiPriority w:val="1"/>
    <w:qFormat/>
    <w:rsid w:val="00B0422A"/>
    <w:pPr>
      <w:spacing w:line="240" w:lineRule="atLeast"/>
    </w:pPr>
  </w:style>
  <w:style w:type="paragraph" w:customStyle="1" w:styleId="ModtagerAdresse">
    <w:name w:val="Modtager Adresse"/>
    <w:basedOn w:val="Normal"/>
    <w:uiPriority w:val="8"/>
    <w:semiHidden/>
    <w:rsid w:val="00884D06"/>
  </w:style>
  <w:style w:type="paragraph" w:customStyle="1" w:styleId="Tabel-Overskrift">
    <w:name w:val="Tabel - Overskrift"/>
    <w:basedOn w:val="Tabel"/>
    <w:uiPriority w:val="4"/>
    <w:rsid w:val="008002CE"/>
    <w:rPr>
      <w:b/>
    </w:rPr>
  </w:style>
  <w:style w:type="paragraph" w:customStyle="1" w:styleId="Tabel-OverskriftHjre">
    <w:name w:val="Tabel - Overskrift Højre"/>
    <w:basedOn w:val="Tabel-Overskrift"/>
    <w:uiPriority w:val="4"/>
    <w:rsid w:val="008002CE"/>
    <w:pPr>
      <w:jc w:val="right"/>
    </w:pPr>
  </w:style>
  <w:style w:type="paragraph" w:customStyle="1" w:styleId="DocumentHeading">
    <w:name w:val="Document Heading"/>
    <w:basedOn w:val="Overskrift1"/>
    <w:next w:val="Normal"/>
    <w:uiPriority w:val="6"/>
    <w:semiHidden/>
    <w:rsid w:val="00E55DC2"/>
    <w:pPr>
      <w:spacing w:before="0" w:line="300" w:lineRule="atLeast"/>
    </w:pPr>
  </w:style>
  <w:style w:type="paragraph" w:customStyle="1" w:styleId="Template-AdresseHjrestillet">
    <w:name w:val="Template - Adresse Højrestillet"/>
    <w:basedOn w:val="Template-AdresseVenstrestillet"/>
    <w:uiPriority w:val="8"/>
    <w:semiHidden/>
    <w:rsid w:val="00987EF9"/>
    <w:pPr>
      <w:jc w:val="right"/>
    </w:pPr>
  </w:style>
  <w:style w:type="paragraph" w:customStyle="1" w:styleId="Confidentiality">
    <w:name w:val="Confidentiality"/>
    <w:basedOn w:val="Normal"/>
    <w:uiPriority w:val="7"/>
    <w:semiHidden/>
    <w:rsid w:val="00B94904"/>
    <w:rPr>
      <w:caps/>
      <w:sz w:val="26"/>
    </w:rPr>
  </w:style>
  <w:style w:type="paragraph" w:customStyle="1" w:styleId="ModtagerNavn">
    <w:name w:val="Modtager Navn"/>
    <w:basedOn w:val="ModtagerAdresse"/>
    <w:uiPriority w:val="8"/>
    <w:semiHidden/>
    <w:rsid w:val="00884D06"/>
    <w:rPr>
      <w:color w:val="777776"/>
    </w:rPr>
  </w:style>
  <w:style w:type="paragraph" w:customStyle="1" w:styleId="Template-Adresse">
    <w:name w:val="Template - Adresse"/>
    <w:basedOn w:val="Template"/>
    <w:uiPriority w:val="9"/>
    <w:semiHidden/>
    <w:rsid w:val="0026019D"/>
    <w:pPr>
      <w:tabs>
        <w:tab w:val="left" w:pos="397"/>
      </w:tabs>
      <w:spacing w:line="240" w:lineRule="atLeast"/>
    </w:pPr>
    <w:rPr>
      <w:rFonts w:eastAsia="Times New Roman" w:cs="Times New Roman"/>
      <w:sz w:val="16"/>
      <w:szCs w:val="24"/>
    </w:rPr>
  </w:style>
  <w:style w:type="paragraph" w:customStyle="1" w:styleId="Template-Afdeling">
    <w:name w:val="Template - Afdeling"/>
    <w:basedOn w:val="Template"/>
    <w:uiPriority w:val="9"/>
    <w:semiHidden/>
    <w:rsid w:val="00CC452E"/>
    <w:rPr>
      <w:rFonts w:eastAsia="Times New Roman" w:cs="Times New Roman"/>
      <w:b/>
      <w:szCs w:val="24"/>
    </w:rPr>
  </w:style>
  <w:style w:type="paragraph" w:styleId="Starthilsen">
    <w:name w:val="Salutation"/>
    <w:basedOn w:val="Normal"/>
    <w:next w:val="Normal"/>
    <w:link w:val="StarthilsenTegn"/>
    <w:uiPriority w:val="99"/>
    <w:semiHidden/>
    <w:rsid w:val="00416A26"/>
    <w:pPr>
      <w:keepNext/>
      <w:keepLines/>
    </w:pPr>
    <w:rPr>
      <w:b/>
    </w:rPr>
  </w:style>
  <w:style w:type="character" w:customStyle="1" w:styleId="StarthilsenTegn">
    <w:name w:val="Starthilsen Tegn"/>
    <w:basedOn w:val="Standardskrifttypeiafsnit"/>
    <w:link w:val="Starthilsen"/>
    <w:uiPriority w:val="99"/>
    <w:semiHidden/>
    <w:rsid w:val="00AC3C14"/>
    <w:rPr>
      <w:b/>
      <w:lang w:val="da-DK"/>
    </w:rPr>
  </w:style>
  <w:style w:type="paragraph" w:customStyle="1" w:styleId="Template-CVR">
    <w:name w:val="Template - CVR"/>
    <w:basedOn w:val="Template"/>
    <w:uiPriority w:val="8"/>
    <w:semiHidden/>
    <w:rsid w:val="00191702"/>
    <w:pPr>
      <w:spacing w:line="240" w:lineRule="atLeast"/>
    </w:pPr>
    <w:rPr>
      <w:rFonts w:eastAsia="Times New Roman" w:cs="Times New Roman"/>
      <w:color w:val="777776"/>
      <w:sz w:val="12"/>
      <w:szCs w:val="24"/>
    </w:rPr>
  </w:style>
  <w:style w:type="paragraph" w:customStyle="1" w:styleId="FooterRight">
    <w:name w:val="Footer Right"/>
    <w:basedOn w:val="Sidefod"/>
    <w:uiPriority w:val="21"/>
    <w:semiHidden/>
    <w:qFormat/>
    <w:rsid w:val="00E35FEC"/>
    <w:pPr>
      <w:ind w:right="-2552"/>
      <w:jc w:val="right"/>
    </w:pPr>
  </w:style>
  <w:style w:type="character" w:customStyle="1" w:styleId="IngenafstandTegn">
    <w:name w:val="Ingen afstand Tegn"/>
    <w:basedOn w:val="Standardskrifttypeiafsnit"/>
    <w:link w:val="Ingenafstand"/>
    <w:uiPriority w:val="1"/>
    <w:rsid w:val="00206957"/>
  </w:style>
  <w:style w:type="paragraph" w:styleId="Listeafsnit">
    <w:name w:val="List Paragraph"/>
    <w:basedOn w:val="Normal"/>
    <w:uiPriority w:val="34"/>
    <w:qFormat/>
    <w:rsid w:val="00206957"/>
    <w:pPr>
      <w:spacing w:after="200" w:line="276" w:lineRule="auto"/>
      <w:ind w:left="720"/>
      <w:contextualSpacing/>
    </w:pPr>
    <w:rPr>
      <w:rFonts w:asciiTheme="majorHAnsi" w:eastAsiaTheme="majorEastAsia" w:hAnsiTheme="majorHAnsi" w:cstheme="majorBidi"/>
      <w:sz w:val="22"/>
      <w:szCs w:val="22"/>
    </w:rPr>
  </w:style>
  <w:style w:type="character" w:styleId="Hyperlink">
    <w:name w:val="Hyperlink"/>
    <w:basedOn w:val="Standardskrifttypeiafsnit"/>
    <w:uiPriority w:val="99"/>
    <w:unhideWhenUsed/>
    <w:rsid w:val="00206957"/>
    <w:rPr>
      <w:color w:val="0000FF"/>
      <w:u w:val="single"/>
    </w:rPr>
  </w:style>
  <w:style w:type="paragraph" w:customStyle="1" w:styleId="Standardtekst">
    <w:name w:val="Standardtekst"/>
    <w:basedOn w:val="Normal"/>
    <w:rsid w:val="00206957"/>
    <w:pPr>
      <w:autoSpaceDE w:val="0"/>
      <w:autoSpaceDN w:val="0"/>
      <w:adjustRightInd w:val="0"/>
      <w:spacing w:line="340" w:lineRule="exact"/>
    </w:pPr>
    <w:rPr>
      <w:rFonts w:ascii="Times New Roman" w:eastAsia="Times New Roman" w:hAnsi="Times New Roman" w:cs="Times New Roman"/>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35770">
      <w:bodyDiv w:val="1"/>
      <w:marLeft w:val="0"/>
      <w:marRight w:val="0"/>
      <w:marTop w:val="0"/>
      <w:marBottom w:val="0"/>
      <w:divBdr>
        <w:top w:val="none" w:sz="0" w:space="0" w:color="auto"/>
        <w:left w:val="none" w:sz="0" w:space="0" w:color="auto"/>
        <w:bottom w:val="none" w:sz="0" w:space="0" w:color="auto"/>
        <w:right w:val="none" w:sz="0" w:space="0" w:color="auto"/>
      </w:divBdr>
    </w:div>
    <w:div w:id="192964236">
      <w:bodyDiv w:val="1"/>
      <w:marLeft w:val="0"/>
      <w:marRight w:val="0"/>
      <w:marTop w:val="0"/>
      <w:marBottom w:val="0"/>
      <w:divBdr>
        <w:top w:val="none" w:sz="0" w:space="0" w:color="auto"/>
        <w:left w:val="none" w:sz="0" w:space="0" w:color="auto"/>
        <w:bottom w:val="none" w:sz="0" w:space="0" w:color="auto"/>
        <w:right w:val="none" w:sz="0" w:space="0" w:color="auto"/>
      </w:divBdr>
    </w:div>
    <w:div w:id="469636178">
      <w:bodyDiv w:val="1"/>
      <w:marLeft w:val="0"/>
      <w:marRight w:val="0"/>
      <w:marTop w:val="0"/>
      <w:marBottom w:val="0"/>
      <w:divBdr>
        <w:top w:val="none" w:sz="0" w:space="0" w:color="auto"/>
        <w:left w:val="none" w:sz="0" w:space="0" w:color="auto"/>
        <w:bottom w:val="none" w:sz="0" w:space="0" w:color="auto"/>
        <w:right w:val="none" w:sz="0" w:space="0" w:color="auto"/>
      </w:divBdr>
    </w:div>
    <w:div w:id="747120164">
      <w:bodyDiv w:val="1"/>
      <w:marLeft w:val="0"/>
      <w:marRight w:val="0"/>
      <w:marTop w:val="0"/>
      <w:marBottom w:val="0"/>
      <w:divBdr>
        <w:top w:val="none" w:sz="0" w:space="0" w:color="auto"/>
        <w:left w:val="none" w:sz="0" w:space="0" w:color="auto"/>
        <w:bottom w:val="none" w:sz="0" w:space="0" w:color="auto"/>
        <w:right w:val="none" w:sz="0" w:space="0" w:color="auto"/>
      </w:divBdr>
    </w:div>
    <w:div w:id="1347248676">
      <w:bodyDiv w:val="1"/>
      <w:marLeft w:val="0"/>
      <w:marRight w:val="0"/>
      <w:marTop w:val="0"/>
      <w:marBottom w:val="0"/>
      <w:divBdr>
        <w:top w:val="none" w:sz="0" w:space="0" w:color="auto"/>
        <w:left w:val="none" w:sz="0" w:space="0" w:color="auto"/>
        <w:bottom w:val="none" w:sz="0" w:space="0" w:color="auto"/>
        <w:right w:val="none" w:sz="0" w:space="0" w:color="auto"/>
      </w:divBdr>
    </w:div>
    <w:div w:id="1410687247">
      <w:bodyDiv w:val="1"/>
      <w:marLeft w:val="0"/>
      <w:marRight w:val="0"/>
      <w:marTop w:val="0"/>
      <w:marBottom w:val="0"/>
      <w:divBdr>
        <w:top w:val="none" w:sz="0" w:space="0" w:color="auto"/>
        <w:left w:val="none" w:sz="0" w:space="0" w:color="auto"/>
        <w:bottom w:val="none" w:sz="0" w:space="0" w:color="auto"/>
        <w:right w:val="none" w:sz="0" w:space="0" w:color="auto"/>
      </w:divBdr>
    </w:div>
    <w:div w:id="1509832461">
      <w:bodyDiv w:val="1"/>
      <w:marLeft w:val="0"/>
      <w:marRight w:val="0"/>
      <w:marTop w:val="0"/>
      <w:marBottom w:val="0"/>
      <w:divBdr>
        <w:top w:val="none" w:sz="0" w:space="0" w:color="auto"/>
        <w:left w:val="none" w:sz="0" w:space="0" w:color="auto"/>
        <w:bottom w:val="none" w:sz="0" w:space="0" w:color="auto"/>
        <w:right w:val="none" w:sz="0" w:space="0" w:color="auto"/>
      </w:divBdr>
    </w:div>
    <w:div w:id="1534541505">
      <w:bodyDiv w:val="1"/>
      <w:marLeft w:val="0"/>
      <w:marRight w:val="0"/>
      <w:marTop w:val="0"/>
      <w:marBottom w:val="0"/>
      <w:divBdr>
        <w:top w:val="none" w:sz="0" w:space="0" w:color="auto"/>
        <w:left w:val="none" w:sz="0" w:space="0" w:color="auto"/>
        <w:bottom w:val="none" w:sz="0" w:space="0" w:color="auto"/>
        <w:right w:val="none" w:sz="0" w:space="0" w:color="auto"/>
      </w:divBdr>
    </w:div>
    <w:div w:id="1684893678">
      <w:bodyDiv w:val="1"/>
      <w:marLeft w:val="0"/>
      <w:marRight w:val="0"/>
      <w:marTop w:val="0"/>
      <w:marBottom w:val="0"/>
      <w:divBdr>
        <w:top w:val="none" w:sz="0" w:space="0" w:color="auto"/>
        <w:left w:val="none" w:sz="0" w:space="0" w:color="auto"/>
        <w:bottom w:val="none" w:sz="0" w:space="0" w:color="auto"/>
        <w:right w:val="none" w:sz="0" w:space="0" w:color="auto"/>
      </w:divBdr>
    </w:div>
    <w:div w:id="1712343066">
      <w:bodyDiv w:val="1"/>
      <w:marLeft w:val="0"/>
      <w:marRight w:val="0"/>
      <w:marTop w:val="0"/>
      <w:marBottom w:val="0"/>
      <w:divBdr>
        <w:top w:val="none" w:sz="0" w:space="0" w:color="auto"/>
        <w:left w:val="none" w:sz="0" w:space="0" w:color="auto"/>
        <w:bottom w:val="none" w:sz="0" w:space="0" w:color="auto"/>
        <w:right w:val="none" w:sz="0" w:space="0" w:color="auto"/>
      </w:divBdr>
    </w:div>
    <w:div w:id="1755278181">
      <w:bodyDiv w:val="1"/>
      <w:marLeft w:val="0"/>
      <w:marRight w:val="0"/>
      <w:marTop w:val="0"/>
      <w:marBottom w:val="0"/>
      <w:divBdr>
        <w:top w:val="none" w:sz="0" w:space="0" w:color="auto"/>
        <w:left w:val="none" w:sz="0" w:space="0" w:color="auto"/>
        <w:bottom w:val="none" w:sz="0" w:space="0" w:color="auto"/>
        <w:right w:val="none" w:sz="0" w:space="0" w:color="auto"/>
      </w:divBdr>
    </w:div>
    <w:div w:id="1768768235">
      <w:bodyDiv w:val="1"/>
      <w:marLeft w:val="0"/>
      <w:marRight w:val="0"/>
      <w:marTop w:val="0"/>
      <w:marBottom w:val="0"/>
      <w:divBdr>
        <w:top w:val="none" w:sz="0" w:space="0" w:color="auto"/>
        <w:left w:val="none" w:sz="0" w:space="0" w:color="auto"/>
        <w:bottom w:val="none" w:sz="0" w:space="0" w:color="auto"/>
        <w:right w:val="none" w:sz="0" w:space="0" w:color="auto"/>
      </w:divBdr>
    </w:div>
    <w:div w:id="182920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hyperlink" Target="https://www.inside.dtu.dk/da/medarbejder/hr-og-arbejdsmiljoe/beredskab/sikkerhed-ved-arrangementer/brandlovgivning-ved-arrangementer" TargetMode="External"/><Relationship Id="rId23" Type="http://schemas.openxmlformats.org/officeDocument/2006/relationships/theme" Target="theme/theme1.xml"/><Relationship Id="rId10" Type="http://schemas.openxmlformats.org/officeDocument/2006/relationships/diagramData" Target="diagrams/data1.xm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CAE2678-5C56-45FD-8061-E8283B6A9070}"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B111EF56-BB5C-45C4-8B8A-4A21F964432F}">
      <dgm:prSet phldrT="[Text]"/>
      <dgm:spPr>
        <a:solidFill>
          <a:srgbClr val="C00000"/>
        </a:solidFill>
      </dgm:spPr>
      <dgm:t>
        <a:bodyPr/>
        <a:lstStyle/>
        <a:p>
          <a:r>
            <a:rPr lang="en-US"/>
            <a:t>Arrangør</a:t>
          </a:r>
        </a:p>
        <a:p>
          <a:r>
            <a:rPr lang="da-DK"/>
            <a:t>[text]</a:t>
          </a:r>
          <a:endParaRPr lang="en-US"/>
        </a:p>
      </dgm:t>
    </dgm:pt>
    <dgm:pt modelId="{3DA91F6F-F8E5-4142-B4DC-9E073C3E3CDF}" type="parTrans" cxnId="{CCB1DF7B-173A-4268-AB39-09EDFECFF513}">
      <dgm:prSet/>
      <dgm:spPr/>
      <dgm:t>
        <a:bodyPr/>
        <a:lstStyle/>
        <a:p>
          <a:endParaRPr lang="en-US"/>
        </a:p>
      </dgm:t>
    </dgm:pt>
    <dgm:pt modelId="{D4817F27-DB1F-4A87-B496-D6968E176684}" type="sibTrans" cxnId="{CCB1DF7B-173A-4268-AB39-09EDFECFF513}">
      <dgm:prSet/>
      <dgm:spPr/>
      <dgm:t>
        <a:bodyPr/>
        <a:lstStyle/>
        <a:p>
          <a:endParaRPr lang="en-US"/>
        </a:p>
      </dgm:t>
    </dgm:pt>
    <dgm:pt modelId="{016A2180-73AA-44B5-B287-7C24B16DF44E}" type="asst">
      <dgm:prSet phldrT="[Text]"/>
      <dgm:spPr>
        <a:solidFill>
          <a:srgbClr val="C00000"/>
        </a:solidFill>
      </dgm:spPr>
      <dgm:t>
        <a:bodyPr/>
        <a:lstStyle/>
        <a:p>
          <a:r>
            <a:rPr lang="en-US"/>
            <a:t>Sikkerhedsansvarlig</a:t>
          </a:r>
        </a:p>
        <a:p>
          <a:r>
            <a:rPr lang="da-DK"/>
            <a:t>[text]</a:t>
          </a:r>
          <a:endParaRPr lang="en-US"/>
        </a:p>
      </dgm:t>
    </dgm:pt>
    <dgm:pt modelId="{58448955-DE9A-456E-9423-3985560F248F}" type="parTrans" cxnId="{76888386-7D54-46F1-A7E9-03A43C5836BE}">
      <dgm:prSet/>
      <dgm:spPr>
        <a:ln>
          <a:solidFill>
            <a:schemeClr val="bg1"/>
          </a:solidFill>
        </a:ln>
      </dgm:spPr>
      <dgm:t>
        <a:bodyPr/>
        <a:lstStyle/>
        <a:p>
          <a:endParaRPr lang="en-US"/>
        </a:p>
      </dgm:t>
    </dgm:pt>
    <dgm:pt modelId="{9DFF7FD7-10A4-4196-9829-CE520121ADE2}" type="sibTrans" cxnId="{76888386-7D54-46F1-A7E9-03A43C5836BE}">
      <dgm:prSet/>
      <dgm:spPr/>
      <dgm:t>
        <a:bodyPr/>
        <a:lstStyle/>
        <a:p>
          <a:endParaRPr lang="en-US"/>
        </a:p>
      </dgm:t>
    </dgm:pt>
    <dgm:pt modelId="{172AA718-0FEC-4619-A189-BA6FB4682790}">
      <dgm:prSet phldrT="[Text]"/>
      <dgm:spPr>
        <a:solidFill>
          <a:schemeClr val="bg1">
            <a:lumMod val="50000"/>
          </a:schemeClr>
        </a:solidFill>
      </dgm:spPr>
      <dgm:t>
        <a:bodyPr/>
        <a:lstStyle/>
        <a:p>
          <a:r>
            <a:rPr lang="en-US"/>
            <a:t>[Text]</a:t>
          </a:r>
        </a:p>
      </dgm:t>
    </dgm:pt>
    <dgm:pt modelId="{1B45443B-93B7-4BE6-A21E-289F54B37971}" type="parTrans" cxnId="{C5AB9610-2ACD-4B82-B64A-FAB0152B1A31}">
      <dgm:prSet/>
      <dgm:spPr/>
      <dgm:t>
        <a:bodyPr/>
        <a:lstStyle/>
        <a:p>
          <a:endParaRPr lang="en-US"/>
        </a:p>
      </dgm:t>
    </dgm:pt>
    <dgm:pt modelId="{A9E2224A-3CF3-42D7-B75F-06164AF22EC2}" type="sibTrans" cxnId="{C5AB9610-2ACD-4B82-B64A-FAB0152B1A31}">
      <dgm:prSet/>
      <dgm:spPr/>
      <dgm:t>
        <a:bodyPr/>
        <a:lstStyle/>
        <a:p>
          <a:endParaRPr lang="en-US"/>
        </a:p>
      </dgm:t>
    </dgm:pt>
    <dgm:pt modelId="{4F2A0692-DFE7-4DE7-8503-BBEBF4C7C6F5}">
      <dgm:prSet phldrT="[Text]" phldr="1"/>
      <dgm:spPr>
        <a:solidFill>
          <a:schemeClr val="bg1">
            <a:lumMod val="50000"/>
          </a:schemeClr>
        </a:solidFill>
      </dgm:spPr>
      <dgm:t>
        <a:bodyPr/>
        <a:lstStyle/>
        <a:p>
          <a:endParaRPr lang="en-US"/>
        </a:p>
      </dgm:t>
    </dgm:pt>
    <dgm:pt modelId="{4C4C451A-379F-4766-9835-2A871745AE7A}" type="parTrans" cxnId="{B6212E8B-47EC-4C71-8FE6-C4139395B155}">
      <dgm:prSet/>
      <dgm:spPr/>
      <dgm:t>
        <a:bodyPr/>
        <a:lstStyle/>
        <a:p>
          <a:endParaRPr lang="en-US"/>
        </a:p>
      </dgm:t>
    </dgm:pt>
    <dgm:pt modelId="{0AB01B4C-B0F9-4AD5-8413-9D69C9AEB750}" type="sibTrans" cxnId="{B6212E8B-47EC-4C71-8FE6-C4139395B155}">
      <dgm:prSet/>
      <dgm:spPr/>
      <dgm:t>
        <a:bodyPr/>
        <a:lstStyle/>
        <a:p>
          <a:endParaRPr lang="en-US"/>
        </a:p>
      </dgm:t>
    </dgm:pt>
    <dgm:pt modelId="{2FB96599-3EFE-4B7A-A562-B22EC30D5FA5}">
      <dgm:prSet phldrT="[Text]" phldr="1"/>
      <dgm:spPr>
        <a:solidFill>
          <a:schemeClr val="bg1">
            <a:lumMod val="50000"/>
          </a:schemeClr>
        </a:solidFill>
      </dgm:spPr>
      <dgm:t>
        <a:bodyPr/>
        <a:lstStyle/>
        <a:p>
          <a:endParaRPr lang="en-US"/>
        </a:p>
      </dgm:t>
    </dgm:pt>
    <dgm:pt modelId="{8DF33249-5CB1-4FFF-8197-7EB6FD0C652B}" type="parTrans" cxnId="{F75FF944-4AE3-4507-BA0D-B0BC1BFFD8AD}">
      <dgm:prSet/>
      <dgm:spPr/>
      <dgm:t>
        <a:bodyPr/>
        <a:lstStyle/>
        <a:p>
          <a:endParaRPr lang="en-US"/>
        </a:p>
      </dgm:t>
    </dgm:pt>
    <dgm:pt modelId="{EFF0B6CC-8A81-4B77-B804-720B9CA0401C}" type="sibTrans" cxnId="{F75FF944-4AE3-4507-BA0D-B0BC1BFFD8AD}">
      <dgm:prSet/>
      <dgm:spPr/>
      <dgm:t>
        <a:bodyPr/>
        <a:lstStyle/>
        <a:p>
          <a:endParaRPr lang="en-US"/>
        </a:p>
      </dgm:t>
    </dgm:pt>
    <dgm:pt modelId="{F2901F4A-1DB0-4C1B-9798-215587973BE4}" type="pres">
      <dgm:prSet presAssocID="{1CAE2678-5C56-45FD-8061-E8283B6A9070}" presName="hierChild1" presStyleCnt="0">
        <dgm:presLayoutVars>
          <dgm:orgChart val="1"/>
          <dgm:chPref val="1"/>
          <dgm:dir/>
          <dgm:animOne val="branch"/>
          <dgm:animLvl val="lvl"/>
          <dgm:resizeHandles/>
        </dgm:presLayoutVars>
      </dgm:prSet>
      <dgm:spPr/>
    </dgm:pt>
    <dgm:pt modelId="{10436C70-A1E7-47DC-A139-9E9C2990C457}" type="pres">
      <dgm:prSet presAssocID="{B111EF56-BB5C-45C4-8B8A-4A21F964432F}" presName="hierRoot1" presStyleCnt="0">
        <dgm:presLayoutVars>
          <dgm:hierBranch val="init"/>
        </dgm:presLayoutVars>
      </dgm:prSet>
      <dgm:spPr/>
    </dgm:pt>
    <dgm:pt modelId="{00D555B6-1FE8-490D-9090-DC5D2E49C6E1}" type="pres">
      <dgm:prSet presAssocID="{B111EF56-BB5C-45C4-8B8A-4A21F964432F}" presName="rootComposite1" presStyleCnt="0"/>
      <dgm:spPr/>
    </dgm:pt>
    <dgm:pt modelId="{FBABEA44-F4D4-4FE9-BF1E-0BF57C50BBCF}" type="pres">
      <dgm:prSet presAssocID="{B111EF56-BB5C-45C4-8B8A-4A21F964432F}" presName="rootText1" presStyleLbl="node0" presStyleIdx="0" presStyleCnt="1">
        <dgm:presLayoutVars>
          <dgm:chPref val="3"/>
        </dgm:presLayoutVars>
      </dgm:prSet>
      <dgm:spPr/>
    </dgm:pt>
    <dgm:pt modelId="{EB8EE68A-96AA-41C6-945D-E4BA9F5F4FF0}" type="pres">
      <dgm:prSet presAssocID="{B111EF56-BB5C-45C4-8B8A-4A21F964432F}" presName="rootConnector1" presStyleLbl="node1" presStyleIdx="0" presStyleCnt="0"/>
      <dgm:spPr/>
    </dgm:pt>
    <dgm:pt modelId="{C3C05570-4E30-4EDB-BDCC-6407387B228E}" type="pres">
      <dgm:prSet presAssocID="{B111EF56-BB5C-45C4-8B8A-4A21F964432F}" presName="hierChild2" presStyleCnt="0"/>
      <dgm:spPr/>
    </dgm:pt>
    <dgm:pt modelId="{7AC184F1-82B5-4717-86C6-7C44F037F28B}" type="pres">
      <dgm:prSet presAssocID="{1B45443B-93B7-4BE6-A21E-289F54B37971}" presName="Name37" presStyleLbl="parChTrans1D2" presStyleIdx="0" presStyleCnt="4"/>
      <dgm:spPr/>
    </dgm:pt>
    <dgm:pt modelId="{68078392-AF59-4803-A254-46E2B9AE1A65}" type="pres">
      <dgm:prSet presAssocID="{172AA718-0FEC-4619-A189-BA6FB4682790}" presName="hierRoot2" presStyleCnt="0">
        <dgm:presLayoutVars>
          <dgm:hierBranch val="init"/>
        </dgm:presLayoutVars>
      </dgm:prSet>
      <dgm:spPr/>
    </dgm:pt>
    <dgm:pt modelId="{66A4E361-876A-485A-ADF7-04D74895E22A}" type="pres">
      <dgm:prSet presAssocID="{172AA718-0FEC-4619-A189-BA6FB4682790}" presName="rootComposite" presStyleCnt="0"/>
      <dgm:spPr/>
    </dgm:pt>
    <dgm:pt modelId="{10BC5F5F-539B-4C33-AE01-8D6558D2F17B}" type="pres">
      <dgm:prSet presAssocID="{172AA718-0FEC-4619-A189-BA6FB4682790}" presName="rootText" presStyleLbl="node2" presStyleIdx="0" presStyleCnt="3">
        <dgm:presLayoutVars>
          <dgm:chPref val="3"/>
        </dgm:presLayoutVars>
      </dgm:prSet>
      <dgm:spPr/>
    </dgm:pt>
    <dgm:pt modelId="{4AA807BB-F339-4484-889F-F05C34887CC1}" type="pres">
      <dgm:prSet presAssocID="{172AA718-0FEC-4619-A189-BA6FB4682790}" presName="rootConnector" presStyleLbl="node2" presStyleIdx="0" presStyleCnt="3"/>
      <dgm:spPr/>
    </dgm:pt>
    <dgm:pt modelId="{5AF6C4E0-3542-4380-8E79-918856487EE6}" type="pres">
      <dgm:prSet presAssocID="{172AA718-0FEC-4619-A189-BA6FB4682790}" presName="hierChild4" presStyleCnt="0"/>
      <dgm:spPr/>
    </dgm:pt>
    <dgm:pt modelId="{E1184A5C-D109-44D2-BA0E-06ECDCAB1E2E}" type="pres">
      <dgm:prSet presAssocID="{172AA718-0FEC-4619-A189-BA6FB4682790}" presName="hierChild5" presStyleCnt="0"/>
      <dgm:spPr/>
    </dgm:pt>
    <dgm:pt modelId="{A0342D3F-C8C0-4E1E-96D9-7491977F0BC0}" type="pres">
      <dgm:prSet presAssocID="{4C4C451A-379F-4766-9835-2A871745AE7A}" presName="Name37" presStyleLbl="parChTrans1D2" presStyleIdx="1" presStyleCnt="4"/>
      <dgm:spPr/>
    </dgm:pt>
    <dgm:pt modelId="{D7655CFC-1ECE-4EAE-8816-5DCE92FA88A9}" type="pres">
      <dgm:prSet presAssocID="{4F2A0692-DFE7-4DE7-8503-BBEBF4C7C6F5}" presName="hierRoot2" presStyleCnt="0">
        <dgm:presLayoutVars>
          <dgm:hierBranch val="init"/>
        </dgm:presLayoutVars>
      </dgm:prSet>
      <dgm:spPr/>
    </dgm:pt>
    <dgm:pt modelId="{FDC68CDD-072D-4A07-A42B-4634107ED4F3}" type="pres">
      <dgm:prSet presAssocID="{4F2A0692-DFE7-4DE7-8503-BBEBF4C7C6F5}" presName="rootComposite" presStyleCnt="0"/>
      <dgm:spPr/>
    </dgm:pt>
    <dgm:pt modelId="{8C15A99D-0659-4DE7-8676-8FAA56F6F8AB}" type="pres">
      <dgm:prSet presAssocID="{4F2A0692-DFE7-4DE7-8503-BBEBF4C7C6F5}" presName="rootText" presStyleLbl="node2" presStyleIdx="1" presStyleCnt="3">
        <dgm:presLayoutVars>
          <dgm:chPref val="3"/>
        </dgm:presLayoutVars>
      </dgm:prSet>
      <dgm:spPr/>
    </dgm:pt>
    <dgm:pt modelId="{C201994D-E1E8-41E7-B7B7-100EC334BC72}" type="pres">
      <dgm:prSet presAssocID="{4F2A0692-DFE7-4DE7-8503-BBEBF4C7C6F5}" presName="rootConnector" presStyleLbl="node2" presStyleIdx="1" presStyleCnt="3"/>
      <dgm:spPr/>
    </dgm:pt>
    <dgm:pt modelId="{745677E8-512F-4AB2-9E61-C23D8CE9B0D5}" type="pres">
      <dgm:prSet presAssocID="{4F2A0692-DFE7-4DE7-8503-BBEBF4C7C6F5}" presName="hierChild4" presStyleCnt="0"/>
      <dgm:spPr/>
    </dgm:pt>
    <dgm:pt modelId="{45089006-4CDE-491F-97E1-FAC2E90D0748}" type="pres">
      <dgm:prSet presAssocID="{4F2A0692-DFE7-4DE7-8503-BBEBF4C7C6F5}" presName="hierChild5" presStyleCnt="0"/>
      <dgm:spPr/>
    </dgm:pt>
    <dgm:pt modelId="{00E1E87D-1A8E-437A-8736-BEBEFD6F61C8}" type="pres">
      <dgm:prSet presAssocID="{8DF33249-5CB1-4FFF-8197-7EB6FD0C652B}" presName="Name37" presStyleLbl="parChTrans1D2" presStyleIdx="2" presStyleCnt="4"/>
      <dgm:spPr/>
    </dgm:pt>
    <dgm:pt modelId="{0BEACDE5-99FE-4F64-8A86-1FFF2CB37B2E}" type="pres">
      <dgm:prSet presAssocID="{2FB96599-3EFE-4B7A-A562-B22EC30D5FA5}" presName="hierRoot2" presStyleCnt="0">
        <dgm:presLayoutVars>
          <dgm:hierBranch val="init"/>
        </dgm:presLayoutVars>
      </dgm:prSet>
      <dgm:spPr/>
    </dgm:pt>
    <dgm:pt modelId="{611354BD-9E23-4C36-A014-282A60E62E93}" type="pres">
      <dgm:prSet presAssocID="{2FB96599-3EFE-4B7A-A562-B22EC30D5FA5}" presName="rootComposite" presStyleCnt="0"/>
      <dgm:spPr/>
    </dgm:pt>
    <dgm:pt modelId="{54325715-2B59-49A0-9E12-30BCF2B4245E}" type="pres">
      <dgm:prSet presAssocID="{2FB96599-3EFE-4B7A-A562-B22EC30D5FA5}" presName="rootText" presStyleLbl="node2" presStyleIdx="2" presStyleCnt="3">
        <dgm:presLayoutVars>
          <dgm:chPref val="3"/>
        </dgm:presLayoutVars>
      </dgm:prSet>
      <dgm:spPr/>
    </dgm:pt>
    <dgm:pt modelId="{AAFB2109-FEBA-4F8D-8730-4FCB18E7453D}" type="pres">
      <dgm:prSet presAssocID="{2FB96599-3EFE-4B7A-A562-B22EC30D5FA5}" presName="rootConnector" presStyleLbl="node2" presStyleIdx="2" presStyleCnt="3"/>
      <dgm:spPr/>
    </dgm:pt>
    <dgm:pt modelId="{D69EA062-EFF0-4974-AF00-AE3F9C53C476}" type="pres">
      <dgm:prSet presAssocID="{2FB96599-3EFE-4B7A-A562-B22EC30D5FA5}" presName="hierChild4" presStyleCnt="0"/>
      <dgm:spPr/>
    </dgm:pt>
    <dgm:pt modelId="{4A945BFD-1330-4E71-B378-3059811CBD0D}" type="pres">
      <dgm:prSet presAssocID="{2FB96599-3EFE-4B7A-A562-B22EC30D5FA5}" presName="hierChild5" presStyleCnt="0"/>
      <dgm:spPr/>
    </dgm:pt>
    <dgm:pt modelId="{C728C982-C88A-427A-A2BF-984C8F3AAB80}" type="pres">
      <dgm:prSet presAssocID="{B111EF56-BB5C-45C4-8B8A-4A21F964432F}" presName="hierChild3" presStyleCnt="0"/>
      <dgm:spPr/>
    </dgm:pt>
    <dgm:pt modelId="{AF821903-3BA6-4C55-A2C5-6385740FED39}" type="pres">
      <dgm:prSet presAssocID="{58448955-DE9A-456E-9423-3985560F248F}" presName="Name111" presStyleLbl="parChTrans1D2" presStyleIdx="3" presStyleCnt="4"/>
      <dgm:spPr/>
    </dgm:pt>
    <dgm:pt modelId="{BEF45DA3-53F1-4C5F-8B49-FB5176985E04}" type="pres">
      <dgm:prSet presAssocID="{016A2180-73AA-44B5-B287-7C24B16DF44E}" presName="hierRoot3" presStyleCnt="0">
        <dgm:presLayoutVars>
          <dgm:hierBranch val="init"/>
        </dgm:presLayoutVars>
      </dgm:prSet>
      <dgm:spPr/>
    </dgm:pt>
    <dgm:pt modelId="{BD9F849C-E833-4E74-8731-83F461644884}" type="pres">
      <dgm:prSet presAssocID="{016A2180-73AA-44B5-B287-7C24B16DF44E}" presName="rootComposite3" presStyleCnt="0"/>
      <dgm:spPr/>
    </dgm:pt>
    <dgm:pt modelId="{5BDAE9D5-37D4-4433-8A00-6B74598D8F9E}" type="pres">
      <dgm:prSet presAssocID="{016A2180-73AA-44B5-B287-7C24B16DF44E}" presName="rootText3" presStyleLbl="asst1" presStyleIdx="0" presStyleCnt="1" custLinFactNeighborX="60303" custLinFactNeighborY="-13181">
        <dgm:presLayoutVars>
          <dgm:chPref val="3"/>
        </dgm:presLayoutVars>
      </dgm:prSet>
      <dgm:spPr/>
    </dgm:pt>
    <dgm:pt modelId="{38B06C24-A456-4FD8-8054-59CA986F9652}" type="pres">
      <dgm:prSet presAssocID="{016A2180-73AA-44B5-B287-7C24B16DF44E}" presName="rootConnector3" presStyleLbl="asst1" presStyleIdx="0" presStyleCnt="1"/>
      <dgm:spPr/>
    </dgm:pt>
    <dgm:pt modelId="{F88A98B9-AFB6-4801-AE48-E80FE41550EA}" type="pres">
      <dgm:prSet presAssocID="{016A2180-73AA-44B5-B287-7C24B16DF44E}" presName="hierChild6" presStyleCnt="0"/>
      <dgm:spPr/>
    </dgm:pt>
    <dgm:pt modelId="{7E0957AA-C0CC-45FA-B45C-017DAC5A6A2E}" type="pres">
      <dgm:prSet presAssocID="{016A2180-73AA-44B5-B287-7C24B16DF44E}" presName="hierChild7" presStyleCnt="0"/>
      <dgm:spPr/>
    </dgm:pt>
  </dgm:ptLst>
  <dgm:cxnLst>
    <dgm:cxn modelId="{C5AB9610-2ACD-4B82-B64A-FAB0152B1A31}" srcId="{B111EF56-BB5C-45C4-8B8A-4A21F964432F}" destId="{172AA718-0FEC-4619-A189-BA6FB4682790}" srcOrd="1" destOrd="0" parTransId="{1B45443B-93B7-4BE6-A21E-289F54B37971}" sibTransId="{A9E2224A-3CF3-42D7-B75F-06164AF22EC2}"/>
    <dgm:cxn modelId="{F75FF944-4AE3-4507-BA0D-B0BC1BFFD8AD}" srcId="{B111EF56-BB5C-45C4-8B8A-4A21F964432F}" destId="{2FB96599-3EFE-4B7A-A562-B22EC30D5FA5}" srcOrd="3" destOrd="0" parTransId="{8DF33249-5CB1-4FFF-8197-7EB6FD0C652B}" sibTransId="{EFF0B6CC-8A81-4B77-B804-720B9CA0401C}"/>
    <dgm:cxn modelId="{B00A7C6E-22ED-4940-98EB-B581AA433862}" type="presOf" srcId="{4C4C451A-379F-4766-9835-2A871745AE7A}" destId="{A0342D3F-C8C0-4E1E-96D9-7491977F0BC0}" srcOrd="0" destOrd="0" presId="urn:microsoft.com/office/officeart/2005/8/layout/orgChart1"/>
    <dgm:cxn modelId="{15275B51-C13E-4FB4-B10C-0AEC6ACFC00E}" type="presOf" srcId="{B111EF56-BB5C-45C4-8B8A-4A21F964432F}" destId="{FBABEA44-F4D4-4FE9-BF1E-0BF57C50BBCF}" srcOrd="0" destOrd="0" presId="urn:microsoft.com/office/officeart/2005/8/layout/orgChart1"/>
    <dgm:cxn modelId="{4281D973-154B-42DC-B163-D6E2B484AD42}" type="presOf" srcId="{2FB96599-3EFE-4B7A-A562-B22EC30D5FA5}" destId="{AAFB2109-FEBA-4F8D-8730-4FCB18E7453D}" srcOrd="1" destOrd="0" presId="urn:microsoft.com/office/officeart/2005/8/layout/orgChart1"/>
    <dgm:cxn modelId="{12EF897A-27C5-4F0C-94C6-E541F63E07D9}" type="presOf" srcId="{172AA718-0FEC-4619-A189-BA6FB4682790}" destId="{10BC5F5F-539B-4C33-AE01-8D6558D2F17B}" srcOrd="0" destOrd="0" presId="urn:microsoft.com/office/officeart/2005/8/layout/orgChart1"/>
    <dgm:cxn modelId="{CCB1DF7B-173A-4268-AB39-09EDFECFF513}" srcId="{1CAE2678-5C56-45FD-8061-E8283B6A9070}" destId="{B111EF56-BB5C-45C4-8B8A-4A21F964432F}" srcOrd="0" destOrd="0" parTransId="{3DA91F6F-F8E5-4142-B4DC-9E073C3E3CDF}" sibTransId="{D4817F27-DB1F-4A87-B496-D6968E176684}"/>
    <dgm:cxn modelId="{0E343980-0552-4F12-92DD-3A0F61A73FBD}" type="presOf" srcId="{8DF33249-5CB1-4FFF-8197-7EB6FD0C652B}" destId="{00E1E87D-1A8E-437A-8736-BEBEFD6F61C8}" srcOrd="0" destOrd="0" presId="urn:microsoft.com/office/officeart/2005/8/layout/orgChart1"/>
    <dgm:cxn modelId="{76888386-7D54-46F1-A7E9-03A43C5836BE}" srcId="{B111EF56-BB5C-45C4-8B8A-4A21F964432F}" destId="{016A2180-73AA-44B5-B287-7C24B16DF44E}" srcOrd="0" destOrd="0" parTransId="{58448955-DE9A-456E-9423-3985560F248F}" sibTransId="{9DFF7FD7-10A4-4196-9829-CE520121ADE2}"/>
    <dgm:cxn modelId="{AA055389-F8BC-445D-99AC-9562C0858D84}" type="presOf" srcId="{2FB96599-3EFE-4B7A-A562-B22EC30D5FA5}" destId="{54325715-2B59-49A0-9E12-30BCF2B4245E}" srcOrd="0" destOrd="0" presId="urn:microsoft.com/office/officeart/2005/8/layout/orgChart1"/>
    <dgm:cxn modelId="{B6212E8B-47EC-4C71-8FE6-C4139395B155}" srcId="{B111EF56-BB5C-45C4-8B8A-4A21F964432F}" destId="{4F2A0692-DFE7-4DE7-8503-BBEBF4C7C6F5}" srcOrd="2" destOrd="0" parTransId="{4C4C451A-379F-4766-9835-2A871745AE7A}" sibTransId="{0AB01B4C-B0F9-4AD5-8413-9D69C9AEB750}"/>
    <dgm:cxn modelId="{C069428B-87EF-4005-8975-460015825659}" type="presOf" srcId="{016A2180-73AA-44B5-B287-7C24B16DF44E}" destId="{5BDAE9D5-37D4-4433-8A00-6B74598D8F9E}" srcOrd="0" destOrd="0" presId="urn:microsoft.com/office/officeart/2005/8/layout/orgChart1"/>
    <dgm:cxn modelId="{DA2C96A9-370B-4BA5-9066-EEE8C89F06A8}" type="presOf" srcId="{172AA718-0FEC-4619-A189-BA6FB4682790}" destId="{4AA807BB-F339-4484-889F-F05C34887CC1}" srcOrd="1" destOrd="0" presId="urn:microsoft.com/office/officeart/2005/8/layout/orgChart1"/>
    <dgm:cxn modelId="{297355B6-306F-4BE4-B347-E2235FE5A3BB}" type="presOf" srcId="{4F2A0692-DFE7-4DE7-8503-BBEBF4C7C6F5}" destId="{C201994D-E1E8-41E7-B7B7-100EC334BC72}" srcOrd="1" destOrd="0" presId="urn:microsoft.com/office/officeart/2005/8/layout/orgChart1"/>
    <dgm:cxn modelId="{99D964BA-F9CC-466F-B664-A8A4B2E53823}" type="presOf" srcId="{1B45443B-93B7-4BE6-A21E-289F54B37971}" destId="{7AC184F1-82B5-4717-86C6-7C44F037F28B}" srcOrd="0" destOrd="0" presId="urn:microsoft.com/office/officeart/2005/8/layout/orgChart1"/>
    <dgm:cxn modelId="{1E9724DF-F893-4D35-8DE1-2DB2D794B814}" type="presOf" srcId="{016A2180-73AA-44B5-B287-7C24B16DF44E}" destId="{38B06C24-A456-4FD8-8054-59CA986F9652}" srcOrd="1" destOrd="0" presId="urn:microsoft.com/office/officeart/2005/8/layout/orgChart1"/>
    <dgm:cxn modelId="{51273EE3-AFE3-4FA5-95B8-3B89CA0B16FC}" type="presOf" srcId="{B111EF56-BB5C-45C4-8B8A-4A21F964432F}" destId="{EB8EE68A-96AA-41C6-945D-E4BA9F5F4FF0}" srcOrd="1" destOrd="0" presId="urn:microsoft.com/office/officeart/2005/8/layout/orgChart1"/>
    <dgm:cxn modelId="{7D6282E4-17E8-46EF-8F99-13AE4D6964F0}" type="presOf" srcId="{4F2A0692-DFE7-4DE7-8503-BBEBF4C7C6F5}" destId="{8C15A99D-0659-4DE7-8676-8FAA56F6F8AB}" srcOrd="0" destOrd="0" presId="urn:microsoft.com/office/officeart/2005/8/layout/orgChart1"/>
    <dgm:cxn modelId="{40F709E7-921F-4C96-9C60-EB2D2FD1557C}" type="presOf" srcId="{58448955-DE9A-456E-9423-3985560F248F}" destId="{AF821903-3BA6-4C55-A2C5-6385740FED39}" srcOrd="0" destOrd="0" presId="urn:microsoft.com/office/officeart/2005/8/layout/orgChart1"/>
    <dgm:cxn modelId="{95FB86EA-79C3-42EF-9B97-01E75610EDB8}" type="presOf" srcId="{1CAE2678-5C56-45FD-8061-E8283B6A9070}" destId="{F2901F4A-1DB0-4C1B-9798-215587973BE4}" srcOrd="0" destOrd="0" presId="urn:microsoft.com/office/officeart/2005/8/layout/orgChart1"/>
    <dgm:cxn modelId="{D067ACCF-1339-4B31-A9FF-2FEE63377E43}" type="presParOf" srcId="{F2901F4A-1DB0-4C1B-9798-215587973BE4}" destId="{10436C70-A1E7-47DC-A139-9E9C2990C457}" srcOrd="0" destOrd="0" presId="urn:microsoft.com/office/officeart/2005/8/layout/orgChart1"/>
    <dgm:cxn modelId="{0F6C0797-66A1-4ECB-9076-B4A7676C1147}" type="presParOf" srcId="{10436C70-A1E7-47DC-A139-9E9C2990C457}" destId="{00D555B6-1FE8-490D-9090-DC5D2E49C6E1}" srcOrd="0" destOrd="0" presId="urn:microsoft.com/office/officeart/2005/8/layout/orgChart1"/>
    <dgm:cxn modelId="{580AC1C6-D3CE-42AF-924F-46CE07A68E23}" type="presParOf" srcId="{00D555B6-1FE8-490D-9090-DC5D2E49C6E1}" destId="{FBABEA44-F4D4-4FE9-BF1E-0BF57C50BBCF}" srcOrd="0" destOrd="0" presId="urn:microsoft.com/office/officeart/2005/8/layout/orgChart1"/>
    <dgm:cxn modelId="{9F1D4C0D-020C-40DD-B605-A84E80A6D92F}" type="presParOf" srcId="{00D555B6-1FE8-490D-9090-DC5D2E49C6E1}" destId="{EB8EE68A-96AA-41C6-945D-E4BA9F5F4FF0}" srcOrd="1" destOrd="0" presId="urn:microsoft.com/office/officeart/2005/8/layout/orgChart1"/>
    <dgm:cxn modelId="{7DA02032-75AA-43F7-86EE-7635D5AD07E9}" type="presParOf" srcId="{10436C70-A1E7-47DC-A139-9E9C2990C457}" destId="{C3C05570-4E30-4EDB-BDCC-6407387B228E}" srcOrd="1" destOrd="0" presId="urn:microsoft.com/office/officeart/2005/8/layout/orgChart1"/>
    <dgm:cxn modelId="{32B0B58D-3D5A-440A-B8EF-67F98916497A}" type="presParOf" srcId="{C3C05570-4E30-4EDB-BDCC-6407387B228E}" destId="{7AC184F1-82B5-4717-86C6-7C44F037F28B}" srcOrd="0" destOrd="0" presId="urn:microsoft.com/office/officeart/2005/8/layout/orgChart1"/>
    <dgm:cxn modelId="{C696ECC0-E146-4E08-960B-E894E6DB40F7}" type="presParOf" srcId="{C3C05570-4E30-4EDB-BDCC-6407387B228E}" destId="{68078392-AF59-4803-A254-46E2B9AE1A65}" srcOrd="1" destOrd="0" presId="urn:microsoft.com/office/officeart/2005/8/layout/orgChart1"/>
    <dgm:cxn modelId="{AEA6CDD3-0234-4FE4-8881-8852F27804FA}" type="presParOf" srcId="{68078392-AF59-4803-A254-46E2B9AE1A65}" destId="{66A4E361-876A-485A-ADF7-04D74895E22A}" srcOrd="0" destOrd="0" presId="urn:microsoft.com/office/officeart/2005/8/layout/orgChart1"/>
    <dgm:cxn modelId="{72E263CE-F3FE-4236-823E-716DFBFD866D}" type="presParOf" srcId="{66A4E361-876A-485A-ADF7-04D74895E22A}" destId="{10BC5F5F-539B-4C33-AE01-8D6558D2F17B}" srcOrd="0" destOrd="0" presId="urn:microsoft.com/office/officeart/2005/8/layout/orgChart1"/>
    <dgm:cxn modelId="{0D55BD25-E8DA-44C2-888D-F8E3D413368A}" type="presParOf" srcId="{66A4E361-876A-485A-ADF7-04D74895E22A}" destId="{4AA807BB-F339-4484-889F-F05C34887CC1}" srcOrd="1" destOrd="0" presId="urn:microsoft.com/office/officeart/2005/8/layout/orgChart1"/>
    <dgm:cxn modelId="{56FA3808-81F5-4A17-8AD2-FF19D201280B}" type="presParOf" srcId="{68078392-AF59-4803-A254-46E2B9AE1A65}" destId="{5AF6C4E0-3542-4380-8E79-918856487EE6}" srcOrd="1" destOrd="0" presId="urn:microsoft.com/office/officeart/2005/8/layout/orgChart1"/>
    <dgm:cxn modelId="{0159F925-95EE-4B0F-9B39-4940FAD75254}" type="presParOf" srcId="{68078392-AF59-4803-A254-46E2B9AE1A65}" destId="{E1184A5C-D109-44D2-BA0E-06ECDCAB1E2E}" srcOrd="2" destOrd="0" presId="urn:microsoft.com/office/officeart/2005/8/layout/orgChart1"/>
    <dgm:cxn modelId="{66831E0E-065F-45D2-8E20-5541EA14F967}" type="presParOf" srcId="{C3C05570-4E30-4EDB-BDCC-6407387B228E}" destId="{A0342D3F-C8C0-4E1E-96D9-7491977F0BC0}" srcOrd="2" destOrd="0" presId="urn:microsoft.com/office/officeart/2005/8/layout/orgChart1"/>
    <dgm:cxn modelId="{F0AE1650-1758-4DB6-A50E-D2A7AC86189F}" type="presParOf" srcId="{C3C05570-4E30-4EDB-BDCC-6407387B228E}" destId="{D7655CFC-1ECE-4EAE-8816-5DCE92FA88A9}" srcOrd="3" destOrd="0" presId="urn:microsoft.com/office/officeart/2005/8/layout/orgChart1"/>
    <dgm:cxn modelId="{329B8879-BD64-4BFE-B512-02BD71021978}" type="presParOf" srcId="{D7655CFC-1ECE-4EAE-8816-5DCE92FA88A9}" destId="{FDC68CDD-072D-4A07-A42B-4634107ED4F3}" srcOrd="0" destOrd="0" presId="urn:microsoft.com/office/officeart/2005/8/layout/orgChart1"/>
    <dgm:cxn modelId="{08D0769A-9582-41B5-B1CC-4B45F3B6CB45}" type="presParOf" srcId="{FDC68CDD-072D-4A07-A42B-4634107ED4F3}" destId="{8C15A99D-0659-4DE7-8676-8FAA56F6F8AB}" srcOrd="0" destOrd="0" presId="urn:microsoft.com/office/officeart/2005/8/layout/orgChart1"/>
    <dgm:cxn modelId="{E66B1A28-853B-4765-9CAE-803530D840C5}" type="presParOf" srcId="{FDC68CDD-072D-4A07-A42B-4634107ED4F3}" destId="{C201994D-E1E8-41E7-B7B7-100EC334BC72}" srcOrd="1" destOrd="0" presId="urn:microsoft.com/office/officeart/2005/8/layout/orgChart1"/>
    <dgm:cxn modelId="{43913573-0231-4264-952E-AA490656ECEB}" type="presParOf" srcId="{D7655CFC-1ECE-4EAE-8816-5DCE92FA88A9}" destId="{745677E8-512F-4AB2-9E61-C23D8CE9B0D5}" srcOrd="1" destOrd="0" presId="urn:microsoft.com/office/officeart/2005/8/layout/orgChart1"/>
    <dgm:cxn modelId="{85EA740A-CF39-498D-AE27-5DEB6E9FC023}" type="presParOf" srcId="{D7655CFC-1ECE-4EAE-8816-5DCE92FA88A9}" destId="{45089006-4CDE-491F-97E1-FAC2E90D0748}" srcOrd="2" destOrd="0" presId="urn:microsoft.com/office/officeart/2005/8/layout/orgChart1"/>
    <dgm:cxn modelId="{E2C02067-BA43-4FD5-924D-0340D3951C01}" type="presParOf" srcId="{C3C05570-4E30-4EDB-BDCC-6407387B228E}" destId="{00E1E87D-1A8E-437A-8736-BEBEFD6F61C8}" srcOrd="4" destOrd="0" presId="urn:microsoft.com/office/officeart/2005/8/layout/orgChart1"/>
    <dgm:cxn modelId="{F2D1D64A-0B06-485A-BBCD-FD7D2A160DD5}" type="presParOf" srcId="{C3C05570-4E30-4EDB-BDCC-6407387B228E}" destId="{0BEACDE5-99FE-4F64-8A86-1FFF2CB37B2E}" srcOrd="5" destOrd="0" presId="urn:microsoft.com/office/officeart/2005/8/layout/orgChart1"/>
    <dgm:cxn modelId="{CBAD1EE2-417F-4CB5-89C5-62F539620CC7}" type="presParOf" srcId="{0BEACDE5-99FE-4F64-8A86-1FFF2CB37B2E}" destId="{611354BD-9E23-4C36-A014-282A60E62E93}" srcOrd="0" destOrd="0" presId="urn:microsoft.com/office/officeart/2005/8/layout/orgChart1"/>
    <dgm:cxn modelId="{F1D3B2DA-8B20-4BB2-9441-280D71F1D400}" type="presParOf" srcId="{611354BD-9E23-4C36-A014-282A60E62E93}" destId="{54325715-2B59-49A0-9E12-30BCF2B4245E}" srcOrd="0" destOrd="0" presId="urn:microsoft.com/office/officeart/2005/8/layout/orgChart1"/>
    <dgm:cxn modelId="{D77F9DCD-D0C0-4149-BEDA-0F5198B45A36}" type="presParOf" srcId="{611354BD-9E23-4C36-A014-282A60E62E93}" destId="{AAFB2109-FEBA-4F8D-8730-4FCB18E7453D}" srcOrd="1" destOrd="0" presId="urn:microsoft.com/office/officeart/2005/8/layout/orgChart1"/>
    <dgm:cxn modelId="{CFDA9286-6EC7-4C22-9524-B7ACC24D0DD3}" type="presParOf" srcId="{0BEACDE5-99FE-4F64-8A86-1FFF2CB37B2E}" destId="{D69EA062-EFF0-4974-AF00-AE3F9C53C476}" srcOrd="1" destOrd="0" presId="urn:microsoft.com/office/officeart/2005/8/layout/orgChart1"/>
    <dgm:cxn modelId="{B7910E12-6F31-4CFF-88D3-31682312A155}" type="presParOf" srcId="{0BEACDE5-99FE-4F64-8A86-1FFF2CB37B2E}" destId="{4A945BFD-1330-4E71-B378-3059811CBD0D}" srcOrd="2" destOrd="0" presId="urn:microsoft.com/office/officeart/2005/8/layout/orgChart1"/>
    <dgm:cxn modelId="{E00EBEE1-EBDD-4B43-9B37-2CD277D37FBE}" type="presParOf" srcId="{10436C70-A1E7-47DC-A139-9E9C2990C457}" destId="{C728C982-C88A-427A-A2BF-984C8F3AAB80}" srcOrd="2" destOrd="0" presId="urn:microsoft.com/office/officeart/2005/8/layout/orgChart1"/>
    <dgm:cxn modelId="{EA66DFD6-2F11-43C5-A515-1E30CD5C77FC}" type="presParOf" srcId="{C728C982-C88A-427A-A2BF-984C8F3AAB80}" destId="{AF821903-3BA6-4C55-A2C5-6385740FED39}" srcOrd="0" destOrd="0" presId="urn:microsoft.com/office/officeart/2005/8/layout/orgChart1"/>
    <dgm:cxn modelId="{78259B17-06C3-4953-8E08-A6A4B5BFDEF3}" type="presParOf" srcId="{C728C982-C88A-427A-A2BF-984C8F3AAB80}" destId="{BEF45DA3-53F1-4C5F-8B49-FB5176985E04}" srcOrd="1" destOrd="0" presId="urn:microsoft.com/office/officeart/2005/8/layout/orgChart1"/>
    <dgm:cxn modelId="{DB09957A-D856-427D-B408-056FEE6C3198}" type="presParOf" srcId="{BEF45DA3-53F1-4C5F-8B49-FB5176985E04}" destId="{BD9F849C-E833-4E74-8731-83F461644884}" srcOrd="0" destOrd="0" presId="urn:microsoft.com/office/officeart/2005/8/layout/orgChart1"/>
    <dgm:cxn modelId="{13FC5364-B4F8-42C5-8F5F-2893852CBBBA}" type="presParOf" srcId="{BD9F849C-E833-4E74-8731-83F461644884}" destId="{5BDAE9D5-37D4-4433-8A00-6B74598D8F9E}" srcOrd="0" destOrd="0" presId="urn:microsoft.com/office/officeart/2005/8/layout/orgChart1"/>
    <dgm:cxn modelId="{7887352F-848F-4E18-94C8-68ECF2DFFC9A}" type="presParOf" srcId="{BD9F849C-E833-4E74-8731-83F461644884}" destId="{38B06C24-A456-4FD8-8054-59CA986F9652}" srcOrd="1" destOrd="0" presId="urn:microsoft.com/office/officeart/2005/8/layout/orgChart1"/>
    <dgm:cxn modelId="{26D98201-9C37-4145-8139-7DEA323CA6C3}" type="presParOf" srcId="{BEF45DA3-53F1-4C5F-8B49-FB5176985E04}" destId="{F88A98B9-AFB6-4801-AE48-E80FE41550EA}" srcOrd="1" destOrd="0" presId="urn:microsoft.com/office/officeart/2005/8/layout/orgChart1"/>
    <dgm:cxn modelId="{B7883D31-FC39-405F-BE8A-6469799A89D3}" type="presParOf" srcId="{BEF45DA3-53F1-4C5F-8B49-FB5176985E04}" destId="{7E0957AA-C0CC-45FA-B45C-017DAC5A6A2E}"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F821903-3BA6-4C55-A2C5-6385740FED39}">
      <dsp:nvSpPr>
        <dsp:cNvPr id="0" name=""/>
        <dsp:cNvSpPr/>
      </dsp:nvSpPr>
      <dsp:spPr>
        <a:xfrm>
          <a:off x="2743200" y="862362"/>
          <a:ext cx="798837" cy="632126"/>
        </a:xfrm>
        <a:custGeom>
          <a:avLst/>
          <a:gdLst/>
          <a:ahLst/>
          <a:cxnLst/>
          <a:rect l="0" t="0" r="0" b="0"/>
          <a:pathLst>
            <a:path>
              <a:moveTo>
                <a:pt x="0" y="0"/>
              </a:moveTo>
              <a:lnTo>
                <a:pt x="798837" y="632126"/>
              </a:lnTo>
            </a:path>
          </a:pathLst>
        </a:custGeom>
        <a:noFill/>
        <a:ln w="25400" cap="flat" cmpd="sng" algn="ctr">
          <a:solidFill>
            <a:schemeClr val="bg1"/>
          </a:solidFill>
          <a:prstDash val="solid"/>
        </a:ln>
        <a:effectLst/>
      </dsp:spPr>
      <dsp:style>
        <a:lnRef idx="2">
          <a:scrgbClr r="0" g="0" b="0"/>
        </a:lnRef>
        <a:fillRef idx="0">
          <a:scrgbClr r="0" g="0" b="0"/>
        </a:fillRef>
        <a:effectRef idx="0">
          <a:scrgbClr r="0" g="0" b="0"/>
        </a:effectRef>
        <a:fontRef idx="minor"/>
      </dsp:style>
    </dsp:sp>
    <dsp:sp modelId="{00E1E87D-1A8E-437A-8736-BEBEFD6F61C8}">
      <dsp:nvSpPr>
        <dsp:cNvPr id="0" name=""/>
        <dsp:cNvSpPr/>
      </dsp:nvSpPr>
      <dsp:spPr>
        <a:xfrm>
          <a:off x="2743200" y="862362"/>
          <a:ext cx="1940834" cy="1475675"/>
        </a:xfrm>
        <a:custGeom>
          <a:avLst/>
          <a:gdLst/>
          <a:ahLst/>
          <a:cxnLst/>
          <a:rect l="0" t="0" r="0" b="0"/>
          <a:pathLst>
            <a:path>
              <a:moveTo>
                <a:pt x="0" y="0"/>
              </a:moveTo>
              <a:lnTo>
                <a:pt x="0" y="1307256"/>
              </a:lnTo>
              <a:lnTo>
                <a:pt x="1940834" y="1307256"/>
              </a:lnTo>
              <a:lnTo>
                <a:pt x="1940834" y="147567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0342D3F-C8C0-4E1E-96D9-7491977F0BC0}">
      <dsp:nvSpPr>
        <dsp:cNvPr id="0" name=""/>
        <dsp:cNvSpPr/>
      </dsp:nvSpPr>
      <dsp:spPr>
        <a:xfrm>
          <a:off x="2697479" y="862362"/>
          <a:ext cx="91440" cy="1475675"/>
        </a:xfrm>
        <a:custGeom>
          <a:avLst/>
          <a:gdLst/>
          <a:ahLst/>
          <a:cxnLst/>
          <a:rect l="0" t="0" r="0" b="0"/>
          <a:pathLst>
            <a:path>
              <a:moveTo>
                <a:pt x="45720" y="0"/>
              </a:moveTo>
              <a:lnTo>
                <a:pt x="45720" y="147567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AC184F1-82B5-4717-86C6-7C44F037F28B}">
      <dsp:nvSpPr>
        <dsp:cNvPr id="0" name=""/>
        <dsp:cNvSpPr/>
      </dsp:nvSpPr>
      <dsp:spPr>
        <a:xfrm>
          <a:off x="802365" y="862362"/>
          <a:ext cx="1940834" cy="1475675"/>
        </a:xfrm>
        <a:custGeom>
          <a:avLst/>
          <a:gdLst/>
          <a:ahLst/>
          <a:cxnLst/>
          <a:rect l="0" t="0" r="0" b="0"/>
          <a:pathLst>
            <a:path>
              <a:moveTo>
                <a:pt x="1940834" y="0"/>
              </a:moveTo>
              <a:lnTo>
                <a:pt x="1940834" y="1307256"/>
              </a:lnTo>
              <a:lnTo>
                <a:pt x="0" y="1307256"/>
              </a:lnTo>
              <a:lnTo>
                <a:pt x="0" y="147567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BABEA44-F4D4-4FE9-BF1E-0BF57C50BBCF}">
      <dsp:nvSpPr>
        <dsp:cNvPr id="0" name=""/>
        <dsp:cNvSpPr/>
      </dsp:nvSpPr>
      <dsp:spPr>
        <a:xfrm>
          <a:off x="1941202" y="60364"/>
          <a:ext cx="1603995" cy="801997"/>
        </a:xfrm>
        <a:prstGeom prst="rect">
          <a:avLst/>
        </a:prstGeom>
        <a:solidFill>
          <a:srgbClr val="C0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t>Arrangør</a:t>
          </a:r>
        </a:p>
        <a:p>
          <a:pPr marL="0" lvl="0" indent="0" algn="ctr" defTabSz="577850">
            <a:lnSpc>
              <a:spcPct val="90000"/>
            </a:lnSpc>
            <a:spcBef>
              <a:spcPct val="0"/>
            </a:spcBef>
            <a:spcAft>
              <a:spcPct val="35000"/>
            </a:spcAft>
            <a:buNone/>
          </a:pPr>
          <a:r>
            <a:rPr lang="da-DK" sz="1300" kern="1200"/>
            <a:t>[text]</a:t>
          </a:r>
          <a:endParaRPr lang="en-US" sz="1300" kern="1200"/>
        </a:p>
      </dsp:txBody>
      <dsp:txXfrm>
        <a:off x="1941202" y="60364"/>
        <a:ext cx="1603995" cy="801997"/>
      </dsp:txXfrm>
    </dsp:sp>
    <dsp:sp modelId="{10BC5F5F-539B-4C33-AE01-8D6558D2F17B}">
      <dsp:nvSpPr>
        <dsp:cNvPr id="0" name=""/>
        <dsp:cNvSpPr/>
      </dsp:nvSpPr>
      <dsp:spPr>
        <a:xfrm>
          <a:off x="368" y="2338037"/>
          <a:ext cx="1603995" cy="801997"/>
        </a:xfrm>
        <a:prstGeom prst="rect">
          <a:avLst/>
        </a:prstGeom>
        <a:solidFill>
          <a:schemeClr val="bg1">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t>[Text]</a:t>
          </a:r>
        </a:p>
      </dsp:txBody>
      <dsp:txXfrm>
        <a:off x="368" y="2338037"/>
        <a:ext cx="1603995" cy="801997"/>
      </dsp:txXfrm>
    </dsp:sp>
    <dsp:sp modelId="{8C15A99D-0659-4DE7-8676-8FAA56F6F8AB}">
      <dsp:nvSpPr>
        <dsp:cNvPr id="0" name=""/>
        <dsp:cNvSpPr/>
      </dsp:nvSpPr>
      <dsp:spPr>
        <a:xfrm>
          <a:off x="1941202" y="2338037"/>
          <a:ext cx="1603995" cy="801997"/>
        </a:xfrm>
        <a:prstGeom prst="rect">
          <a:avLst/>
        </a:prstGeom>
        <a:solidFill>
          <a:schemeClr val="bg1">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endParaRPr lang="en-US" sz="1300" kern="1200"/>
        </a:p>
      </dsp:txBody>
      <dsp:txXfrm>
        <a:off x="1941202" y="2338037"/>
        <a:ext cx="1603995" cy="801997"/>
      </dsp:txXfrm>
    </dsp:sp>
    <dsp:sp modelId="{54325715-2B59-49A0-9E12-30BCF2B4245E}">
      <dsp:nvSpPr>
        <dsp:cNvPr id="0" name=""/>
        <dsp:cNvSpPr/>
      </dsp:nvSpPr>
      <dsp:spPr>
        <a:xfrm>
          <a:off x="3882036" y="2338037"/>
          <a:ext cx="1603995" cy="801997"/>
        </a:xfrm>
        <a:prstGeom prst="rect">
          <a:avLst/>
        </a:prstGeom>
        <a:solidFill>
          <a:schemeClr val="bg1">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endParaRPr lang="en-US" sz="1300" kern="1200"/>
        </a:p>
      </dsp:txBody>
      <dsp:txXfrm>
        <a:off x="3882036" y="2338037"/>
        <a:ext cx="1603995" cy="801997"/>
      </dsp:txXfrm>
    </dsp:sp>
    <dsp:sp modelId="{5BDAE9D5-37D4-4433-8A00-6B74598D8F9E}">
      <dsp:nvSpPr>
        <dsp:cNvPr id="0" name=""/>
        <dsp:cNvSpPr/>
      </dsp:nvSpPr>
      <dsp:spPr>
        <a:xfrm>
          <a:off x="1938042" y="1093489"/>
          <a:ext cx="1603995" cy="801997"/>
        </a:xfrm>
        <a:prstGeom prst="rect">
          <a:avLst/>
        </a:prstGeom>
        <a:solidFill>
          <a:srgbClr val="C0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t>Sikkerhedsansvarlig</a:t>
          </a:r>
        </a:p>
        <a:p>
          <a:pPr marL="0" lvl="0" indent="0" algn="ctr" defTabSz="577850">
            <a:lnSpc>
              <a:spcPct val="90000"/>
            </a:lnSpc>
            <a:spcBef>
              <a:spcPct val="0"/>
            </a:spcBef>
            <a:spcAft>
              <a:spcPct val="35000"/>
            </a:spcAft>
            <a:buNone/>
          </a:pPr>
          <a:r>
            <a:rPr lang="da-DK" sz="1300" kern="1200"/>
            <a:t>[text]</a:t>
          </a:r>
          <a:endParaRPr lang="en-US" sz="1300" kern="1200"/>
        </a:p>
      </dsp:txBody>
      <dsp:txXfrm>
        <a:off x="1938042" y="1093489"/>
        <a:ext cx="1603995" cy="80199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DF9C25F-B2B7-4405-B921-A40721196352}"/>
      </w:docPartPr>
      <w:docPartBody>
        <w:p w:rsidR="00342E59" w:rsidRDefault="00EB18D1">
          <w:r w:rsidRPr="00A45A5D">
            <w:rPr>
              <w:rStyle w:val="Pladsholdertekst"/>
            </w:rPr>
            <w:t>Click or tap here to enter text.</w:t>
          </w:r>
        </w:p>
      </w:docPartBody>
    </w:docPart>
    <w:docPart>
      <w:docPartPr>
        <w:name w:val="79EB873EF9214AAFB00AE28ED0A0974D"/>
        <w:category>
          <w:name w:val="General"/>
          <w:gallery w:val="placeholder"/>
        </w:category>
        <w:types>
          <w:type w:val="bbPlcHdr"/>
        </w:types>
        <w:behaviors>
          <w:behavior w:val="content"/>
        </w:behaviors>
        <w:guid w:val="{99C9AE28-9994-45B0-9220-D02F7DAA092B}"/>
      </w:docPartPr>
      <w:docPartBody>
        <w:p w:rsidR="00AE3504" w:rsidRDefault="00EC4ECB" w:rsidP="00EC4ECB">
          <w:pPr>
            <w:pStyle w:val="79EB873EF9214AAFB00AE28ED0A0974D"/>
          </w:pPr>
          <w:r w:rsidRPr="00A45A5D">
            <w:rPr>
              <w:rStyle w:val="Pladsholderteks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8D1"/>
    <w:rsid w:val="000918F6"/>
    <w:rsid w:val="00122926"/>
    <w:rsid w:val="0016552F"/>
    <w:rsid w:val="001A57B9"/>
    <w:rsid w:val="001F03D4"/>
    <w:rsid w:val="00240211"/>
    <w:rsid w:val="00267335"/>
    <w:rsid w:val="00342E59"/>
    <w:rsid w:val="00364E5B"/>
    <w:rsid w:val="00382F9D"/>
    <w:rsid w:val="003D6905"/>
    <w:rsid w:val="0041556A"/>
    <w:rsid w:val="004326F3"/>
    <w:rsid w:val="00440D8B"/>
    <w:rsid w:val="004C1EBE"/>
    <w:rsid w:val="00544E3E"/>
    <w:rsid w:val="005833A0"/>
    <w:rsid w:val="00592CE9"/>
    <w:rsid w:val="005936E9"/>
    <w:rsid w:val="005E0FCF"/>
    <w:rsid w:val="00614420"/>
    <w:rsid w:val="00686209"/>
    <w:rsid w:val="006A34FD"/>
    <w:rsid w:val="007506D6"/>
    <w:rsid w:val="00766070"/>
    <w:rsid w:val="007A2B70"/>
    <w:rsid w:val="007A3A5E"/>
    <w:rsid w:val="00807F09"/>
    <w:rsid w:val="008C6A31"/>
    <w:rsid w:val="009664F9"/>
    <w:rsid w:val="009D6D61"/>
    <w:rsid w:val="009F7D7F"/>
    <w:rsid w:val="00A31CD6"/>
    <w:rsid w:val="00A3363B"/>
    <w:rsid w:val="00A745B6"/>
    <w:rsid w:val="00AA67A0"/>
    <w:rsid w:val="00AE3504"/>
    <w:rsid w:val="00B62053"/>
    <w:rsid w:val="00B824E3"/>
    <w:rsid w:val="00BC5D3D"/>
    <w:rsid w:val="00BD06B4"/>
    <w:rsid w:val="00BD4790"/>
    <w:rsid w:val="00C30FDF"/>
    <w:rsid w:val="00C4631B"/>
    <w:rsid w:val="00C830CE"/>
    <w:rsid w:val="00D12900"/>
    <w:rsid w:val="00DB2F99"/>
    <w:rsid w:val="00DC4C4B"/>
    <w:rsid w:val="00E02D54"/>
    <w:rsid w:val="00E83A23"/>
    <w:rsid w:val="00E90005"/>
    <w:rsid w:val="00EB18D1"/>
    <w:rsid w:val="00EC4ECB"/>
    <w:rsid w:val="00ED0594"/>
    <w:rsid w:val="00F90C4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8D1"/>
    <w:rPr>
      <w:rFonts w:cs="Times New Roman"/>
      <w:sz w:val="3276"/>
      <w:szCs w:val="327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41556A"/>
  </w:style>
  <w:style w:type="character" w:styleId="Sidetal">
    <w:name w:val="page number"/>
    <w:basedOn w:val="Standardskrifttypeiafsnit"/>
    <w:uiPriority w:val="21"/>
    <w:rsid w:val="000918F6"/>
    <w:rPr>
      <w:rFonts w:ascii="Arial" w:hAnsi="Arial"/>
      <w:sz w:val="14"/>
    </w:rPr>
  </w:style>
  <w:style w:type="paragraph" w:customStyle="1" w:styleId="79EB873EF9214AAFB00AE28ED0A0974D">
    <w:name w:val="79EB873EF9214AAFB00AE28ED0A0974D"/>
    <w:rsid w:val="00EC4E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TU">
      <a:dk1>
        <a:srgbClr val="000000"/>
      </a:dk1>
      <a:lt1>
        <a:srgbClr val="FFFFFF"/>
      </a:lt1>
      <a:dk2>
        <a:srgbClr val="990000"/>
      </a:dk2>
      <a:lt2>
        <a:srgbClr val="79238E"/>
      </a:lt2>
      <a:accent1>
        <a:srgbClr val="990000"/>
      </a:accent1>
      <a:accent2>
        <a:srgbClr val="2F3EEA"/>
      </a:accent2>
      <a:accent3>
        <a:srgbClr val="1FD082"/>
      </a:accent3>
      <a:accent4>
        <a:srgbClr val="171748"/>
      </a:accent4>
      <a:accent5>
        <a:srgbClr val="F6D04D"/>
      </a:accent5>
      <a:accent6>
        <a:srgbClr val="FC7634"/>
      </a:accent6>
      <a:hlink>
        <a:srgbClr val="2F3EEA"/>
      </a:hlink>
      <a:folHlink>
        <a:srgbClr val="990000"/>
      </a:folHlink>
    </a:clrScheme>
    <a:fontScheme name="DTU">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TemplafyFormConfiguration><![CDATA[{"formFields":[{"required":false,"helpTexts":{"prefix":"","postfix":""},"spacing":{},"type":"datePicker","name":"Date","label":"Dato","fullyQualifiedName":"Date"},{"dataSource":"Classification","displayColumn":"term","defaultValue":"1","hideIfNoUserInteractionRequired":false,"distinct":true,"required":true,"autoSelectFirstOption":false,"helpTexts":{"prefix":"","postfix":""},"spacing":{},"type":"dropDown","name":"Classification","label":"Klassifikation","fullyQualifiedName":"Classification"},{"required":false,"placeholder":"","lines":0,"helpTexts":{"prefix":"","postfix":""},"spacing":{},"type":"textBox","name":"JournalNr","label":"Journal","fullyQualifiedName":"JournalNr"}],"formDataEntries":[{"name":"Date","value":"PJ6B/3OhPzwMbstBz/Y8Mw=="},{"name":"Classification","value":"Agn9CllElNW+sJ05MufjwQ=="}]}]]></TemplafyFormConfiguration>
</file>

<file path=customXml/item2.xml><?xml version="1.0" encoding="utf-8"?>
<TemplafyTemplateConfiguration><![CDATA[{"elementsMetadata":[{"type":"richTextContentControl","id":"5b12b7c6-7550-44b1-a708-41b2afbff69c","elementConfiguration":{"binding":"Form.Classification.Displayname_{{DocumentLanguage}}","visibility":{"action":"hide","operator":"equals","compareValue":""},"removeAndKeepContent":false,"disableUpdates":false,"type":"text"}},{"type":"richTextContentControl","id":"6d9be93c-3856-41d9-8ec6-2941e03678e0","elementConfiguration":{"binding":"Form.Classification.Displayname_{{DocumentLanguage}}","visibility":{"action":"hide","operator":"equals","compareValue":""},"removeAndKeepContent":false,"disableUpdates":false,"type":"text"}},{"type":"richTextContentControl","id":"d3b1d868-d7b6-4503-8490-1d7ffbcf992f","elementConfiguration":{"binding":"UserProfile.Offices.Workarea_{{DocumentLanguage}}","visibility":{"action":"hide","operator":"equals","compareValue":""},"removeAndKeepContent":false,"disableUpdates":false,"type":"text"}},{"type":"richTextContentControl","id":"3a4c544b-1da3-4277-8073-44d6886ae30b","elementConfiguration":{"binding":"UserProfile.Offices.Name_{{DocumentLanguage}}","visibility":{"action":"hide","operator":"equals","compareValue":""},"removeAndKeepContent":false,"disableUpdates":false,"type":"text"}},{"type":"richTextContentControl","id":"c0f1a991-381b-4b31-b5e4-245356b009a8","elementConfiguration":{"binding":"UserProfile.Offices.Address_{{DocumentLanguage}}","visibility":{"action":"hide","operator":"equals","compareValue":""},"removeAndKeepContent":false,"disableUpdates":false,"type":"text"}},{"type":"richTextContentControl","id":"d05b9bf8-d1e0-4917-86d6-05df3ea81a5a","elementConfiguration":{"binding":"UserProfile.Offices.Department_{{DocumentLanguage}}","visibility":{"action":"hide","operator":"equals","compareValue":""},"removeAndKeepContent":false,"disableUpdates":false,"type":"text"}},{"type":"richTextContentControl","id":"a7ebdbc3-b9c5-4133-aac6-38f4d52970ca","elementConfiguration":{"binding":"UserProfile.Offices.City_{{DocumentLanguage}}","visibility":{"action":"hide","operator":"equals","compareValue":""},"removeAndKeepContent":false,"disableUpdates":false,"type":"text"}},{"type":"richTextContentControl","id":"b2e36174-8a8b-4179-9d66-71f900eda914","elementConfiguration":{"visibility":{"action":"hide","binding":"UserProfile.Offices.Phone","operator":"equals","compareValue":""},"disableUpdates":false,"type":"group"}},{"type":"richTextContentControl","id":"f834e2e7-7363-4c1d-846a-86062394dd92","elementConfiguration":{"binding":"Translations.Tlf","removeAndKeepContent":false,"disableUpdates":false,"type":"text"}},{"type":"richTextContentControl","id":"4f5a3ee4-a1fc-4881-af9e-764036021a51","elementConfiguration":{"binding":"Translations.Plus45","removeAndKeepContent":false,"disableUpdates":false,"type":"text"}},{"type":"richTextContentControl","id":"7eaa9161-27e6-4965-9059-e19c96b6b488","elementConfiguration":{"binding":"UserProfile.Offices.Phone","visibility":{"action":"hide","operator":"equals","compareValue":""},"removeAndKeepContent":false,"disableUpdates":false,"type":"text"}},{"type":"richTextContentControl","id":"36dc45f9-15a0-402d-b5c0-6e9856e639fe","elementConfiguration":{"binding":"UserProfile.Offices.Web","visibility":{"action":"hide","operator":"equals","compareValue":""},"removeAndKeepContent":false,"disableUpdates":false,"type":"text"}},{"type":"richTextContentControl","id":"f9972596-021d-4fb2-a119-e57755cc919e","elementConfiguration":{"binding":"Translations.CVR","visibility":{"action":"hide","binding":"UserProfile.Offices.Cvr","operator":"equals","compareValue":""},"removeAndKeepContent":false,"disableUpdates":false,"type":"text"}},{"type":"richTextContentControl","id":"f57f99d6-3d04-41e8-aa04-b4415b41ac3e","elementConfiguration":{"binding":"UserProfile.Offices.Cvr","visibility":{"action":"hide","operator":"equals","compareValue":""},"removeAndKeepContent":false,"disableUpdates":false,"type":"text"}},{"type":"richTextContentControl","id":"39a171a4-76eb-4adc-980f-d48b99450ae1","elementConfiguration":{"binding":"Translations.CVR","visibility":{"action":"hide","binding":"UserProfile.Offices.Cvr","operator":"equals","compareValue":""},"removeAndKeepContent":false,"disableUpdates":false,"type":"text"}},{"type":"richTextContentControl","id":"05d6de26-3c6a-4aaf-9181-5ae2f0104faf","elementConfiguration":{"binding":"UserProfile.Offices.Cvr","visibility":{"action":"hide","operator":"equals","compareValue":""},"removeAndKeepContent":false,"disableUpdates":false,"type":"text"}},{"type":"richTextContentControl","id":"b3a8038e-0f20-430a-bed6-24794dce0914","elementConfiguration":{"binding":"Translations.Page","removeAndKeepContent":false,"disableUpdates":false,"type":"text"}},{"type":"richTextContentControl","id":"3c555b2a-32d9-4d94-b0d0-cc8ee469eed3","elementConfiguration":{"binding":"Translations.of","removeAndKeepContent":false,"disableUpdates":false,"type":"text"}}],"transformationConfigurations":[{"language":"{{DocumentLanguage}}","disableUpdates":false,"type":"proofingLanguage"},{"binding":"UserProfile.Offices.LogoFileName","shapeName":"Logo_Hide","height":"{{UserProfile.Offices.LogoHeight}}","namedSections":"all","namedPages":"all","leftOffset":"{{UserProfile.Offices.LeftOffset}}","horizontalRelativePosition":"page","topOffset":"{{UserProfile.Offices.TopOffset}}","verticalRelativePosition":"page","imageTextWrapping":"inFrontOfText","disableUpdates":false,"type":"imageHeader"}],"isBaseTemplate":false,"templateName":"Dokument","templateDescription":"","enableDocumentContentUpdater":true,"version":"1.2"}]]></TemplafyTemplateConfiguration>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AA33F-0954-4AD6-960D-288F45C412F2}">
  <ds:schemaRefs/>
</ds:datastoreItem>
</file>

<file path=customXml/itemProps2.xml><?xml version="1.0" encoding="utf-8"?>
<ds:datastoreItem xmlns:ds="http://schemas.openxmlformats.org/officeDocument/2006/customXml" ds:itemID="{E43470DE-38A5-4914-A8C1-40A6DE362163}">
  <ds:schemaRefs/>
</ds:datastoreItem>
</file>

<file path=customXml/itemProps3.xml><?xml version="1.0" encoding="utf-8"?>
<ds:datastoreItem xmlns:ds="http://schemas.openxmlformats.org/officeDocument/2006/customXml" ds:itemID="{368A8853-583E-40C7-93AB-772267E6F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3497</Words>
  <Characters>21337</Characters>
  <Application>Microsoft Office Word</Application>
  <DocSecurity>0</DocSecurity>
  <Lines>177</Lines>
  <Paragraphs>49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Dokument</vt:lpstr>
      <vt:lpstr>Dokument</vt:lpstr>
    </vt:vector>
  </TitlesOfParts>
  <Company/>
  <LinksUpToDate>false</LinksUpToDate>
  <CharactersWithSpaces>24785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subject>Danmarks Tekniske Universitet</dc:subject>
  <dc:creator>Michael Tue Petersen</dc:creator>
  <cp:lastModifiedBy>Leif Leon Warner</cp:lastModifiedBy>
  <cp:revision>2</cp:revision>
  <dcterms:created xsi:type="dcterms:W3CDTF">2025-11-25T08:24:00Z</dcterms:created>
  <dcterms:modified xsi:type="dcterms:W3CDTF">2025-11-25T08:24:00Z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dtu</vt:lpwstr>
  </property>
  <property fmtid="{D5CDD505-2E9C-101B-9397-08002B2CF9AE}" pid="3" name="TemplafyTemplateId">
    <vt:lpwstr>636776014927485875</vt:lpwstr>
  </property>
  <property fmtid="{D5CDD505-2E9C-101B-9397-08002B2CF9AE}" pid="4" name="TemplafyUserProfileId">
    <vt:lpwstr>636770822232922944</vt:lpwstr>
  </property>
  <property fmtid="{D5CDD505-2E9C-101B-9397-08002B2CF9AE}" pid="5" name="TemplafyLanguageCode">
    <vt:lpwstr>da-DK</vt:lpwstr>
  </property>
</Properties>
</file>