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8D6A8" w14:textId="681E65DF" w:rsidR="00FF50F6" w:rsidRPr="005B1711" w:rsidRDefault="007948D9" w:rsidP="00FF50F6">
      <w:pPr>
        <w:rPr>
          <w:rFonts w:ascii="Arial" w:hAnsi="Arial" w:cs="Arial"/>
        </w:rPr>
      </w:pPr>
      <w:hyperlink r:id="rId11" w:history="1">
        <w:r w:rsidRPr="005B1711">
          <w:rPr>
            <w:rStyle w:val="Hyperlink"/>
            <w:rFonts w:ascii="Arial" w:hAnsi="Arial" w:cs="Arial"/>
            <w:b/>
            <w:bCs/>
            <w:sz w:val="32"/>
            <w:szCs w:val="32"/>
          </w:rPr>
          <w:t>D</w:t>
        </w:r>
        <w:r w:rsidR="007E5CDF" w:rsidRPr="005B1711">
          <w:rPr>
            <w:rStyle w:val="Hyperlink"/>
            <w:rFonts w:ascii="Arial" w:hAnsi="Arial" w:cs="Arial"/>
            <w:b/>
            <w:bCs/>
            <w:sz w:val="32"/>
            <w:szCs w:val="32"/>
          </w:rPr>
          <w:t>en årlige arbejdsmiljødrøftelse</w:t>
        </w:r>
      </w:hyperlink>
      <w:r w:rsidR="007E5CDF" w:rsidRPr="005B1711">
        <w:rPr>
          <w:rFonts w:ascii="Arial" w:hAnsi="Arial" w:cs="Arial"/>
          <w:b/>
          <w:bCs/>
          <w:sz w:val="28"/>
          <w:szCs w:val="28"/>
        </w:rPr>
        <w:t xml:space="preserve"> </w:t>
      </w:r>
      <w:r w:rsidR="007E5CDF" w:rsidRPr="005B1711">
        <w:rPr>
          <w:rFonts w:ascii="Arial" w:hAnsi="Arial" w:cs="Arial"/>
        </w:rPr>
        <w:t>(skabelon til dagsorden)</w:t>
      </w:r>
      <w:r w:rsidR="007C51AD">
        <w:rPr>
          <w:rFonts w:ascii="Arial" w:hAnsi="Arial" w:cs="Arial"/>
        </w:rPr>
        <w:pict w14:anchorId="06C85E84">
          <v:rect id="_x0000_i1025" style="width:0;height:1.5pt" o:hralign="center" o:hrstd="t" o:hr="t" fillcolor="#a0a0a0" stroked="f"/>
        </w:pict>
      </w:r>
    </w:p>
    <w:p w14:paraId="2FC27E45" w14:textId="77777777" w:rsidR="00026893" w:rsidRDefault="00FF50F6" w:rsidP="00FF50F6">
      <w:pPr>
        <w:rPr>
          <w:rFonts w:ascii="Arial" w:hAnsi="Arial" w:cs="Arial"/>
          <w:b/>
          <w:bCs/>
        </w:rPr>
      </w:pPr>
      <w:r w:rsidRPr="005B1711">
        <w:rPr>
          <w:rFonts w:ascii="Arial" w:hAnsi="Arial" w:cs="Arial"/>
          <w:b/>
          <w:bCs/>
        </w:rPr>
        <w:t>Enhed:</w:t>
      </w:r>
      <w:r w:rsidRPr="005B1711">
        <w:rPr>
          <w:rFonts w:ascii="Arial" w:hAnsi="Arial" w:cs="Arial"/>
        </w:rPr>
        <w:br/>
      </w:r>
      <w:r w:rsidRPr="005B1711">
        <w:rPr>
          <w:rFonts w:ascii="Arial" w:hAnsi="Arial" w:cs="Arial"/>
          <w:b/>
          <w:bCs/>
        </w:rPr>
        <w:t>Dato:</w:t>
      </w:r>
      <w:r w:rsidRPr="005B1711">
        <w:rPr>
          <w:rFonts w:ascii="Arial" w:hAnsi="Arial" w:cs="Arial"/>
        </w:rPr>
        <w:br/>
      </w:r>
      <w:r w:rsidRPr="005B1711">
        <w:rPr>
          <w:rFonts w:ascii="Arial" w:hAnsi="Arial" w:cs="Arial"/>
          <w:b/>
          <w:bCs/>
        </w:rPr>
        <w:t>Deltagere:</w:t>
      </w:r>
    </w:p>
    <w:p w14:paraId="4FBFCEF2" w14:textId="7174FAB2" w:rsidR="00FF50F6" w:rsidRPr="005B1711" w:rsidRDefault="007C51AD" w:rsidP="00FF50F6">
      <w:pPr>
        <w:rPr>
          <w:rFonts w:ascii="Arial" w:hAnsi="Arial" w:cs="Arial"/>
        </w:rPr>
      </w:pPr>
      <w:r>
        <w:rPr>
          <w:rFonts w:ascii="Arial" w:hAnsi="Arial" w:cs="Arial"/>
        </w:rPr>
        <w:pict w14:anchorId="4FDE919E">
          <v:rect id="_x0000_i1026" style="width:0;height:1.5pt" o:hralign="center" o:hrstd="t" o:hr="t" fillcolor="#a0a0a0" stroked="f"/>
        </w:pict>
      </w:r>
    </w:p>
    <w:p w14:paraId="480201FB" w14:textId="09CCC7B6" w:rsidR="00FF50F6" w:rsidRPr="005B1711" w:rsidRDefault="00FF50F6" w:rsidP="00FF50F6">
      <w:pPr>
        <w:pStyle w:val="Listeafsnit"/>
        <w:numPr>
          <w:ilvl w:val="0"/>
          <w:numId w:val="15"/>
        </w:numPr>
        <w:ind w:left="426" w:hanging="426"/>
        <w:rPr>
          <w:rFonts w:ascii="Arial" w:hAnsi="Arial" w:cs="Arial"/>
        </w:rPr>
      </w:pPr>
      <w:r w:rsidRPr="005B1711">
        <w:rPr>
          <w:rFonts w:ascii="Arial" w:hAnsi="Arial" w:cs="Arial"/>
          <w:b/>
          <w:bCs/>
          <w:sz w:val="28"/>
          <w:szCs w:val="28"/>
        </w:rPr>
        <w:t>Større ændring</w:t>
      </w:r>
      <w:r w:rsidRPr="005B1711">
        <w:rPr>
          <w:rFonts w:ascii="Arial" w:hAnsi="Arial" w:cs="Arial"/>
        </w:rPr>
        <w:t xml:space="preserve"> (med betydning for arbejdsmiljøet) </w:t>
      </w:r>
    </w:p>
    <w:p w14:paraId="6CF5489A" w14:textId="04563B04" w:rsidR="00BA7E79" w:rsidRPr="005B1711" w:rsidRDefault="007948D9" w:rsidP="00BA7E79">
      <w:pPr>
        <w:pStyle w:val="Listeafsnit"/>
        <w:numPr>
          <w:ilvl w:val="0"/>
          <w:numId w:val="16"/>
        </w:numPr>
        <w:rPr>
          <w:rFonts w:ascii="Arial" w:hAnsi="Arial" w:cs="Arial"/>
        </w:rPr>
      </w:pPr>
      <w:r w:rsidRPr="005B1711">
        <w:rPr>
          <w:rFonts w:ascii="Arial" w:hAnsi="Arial" w:cs="Arial"/>
        </w:rPr>
        <w:t xml:space="preserve">Direktøren </w:t>
      </w:r>
      <w:r w:rsidR="00FF50F6" w:rsidRPr="005B1711">
        <w:rPr>
          <w:rFonts w:ascii="Arial" w:hAnsi="Arial" w:cs="Arial"/>
        </w:rPr>
        <w:t>orienterer om større ændringer</w:t>
      </w:r>
    </w:p>
    <w:p w14:paraId="1012C843" w14:textId="49379763" w:rsidR="00FF50F6" w:rsidRPr="005B1711" w:rsidRDefault="00BA7E79" w:rsidP="00FF50F6">
      <w:pPr>
        <w:pStyle w:val="Listeafsnit"/>
        <w:numPr>
          <w:ilvl w:val="0"/>
          <w:numId w:val="16"/>
        </w:numPr>
        <w:rPr>
          <w:rFonts w:ascii="Arial" w:hAnsi="Arial" w:cs="Arial"/>
        </w:rPr>
      </w:pPr>
      <w:r w:rsidRPr="005B1711">
        <w:rPr>
          <w:rFonts w:ascii="Arial" w:hAnsi="Arial" w:cs="Arial"/>
        </w:rPr>
        <w:t>D</w:t>
      </w:r>
      <w:r w:rsidR="00FF50F6" w:rsidRPr="005B1711">
        <w:rPr>
          <w:rFonts w:ascii="Arial" w:hAnsi="Arial" w:cs="Arial"/>
        </w:rPr>
        <w:t xml:space="preserve">ialog om </w:t>
      </w:r>
      <w:r w:rsidR="00757052" w:rsidRPr="005B1711">
        <w:rPr>
          <w:rFonts w:ascii="Arial" w:hAnsi="Arial" w:cs="Arial"/>
        </w:rPr>
        <w:t xml:space="preserve">de planlagte </w:t>
      </w:r>
      <w:r w:rsidR="00127278" w:rsidRPr="005B1711">
        <w:rPr>
          <w:rFonts w:ascii="Arial" w:hAnsi="Arial" w:cs="Arial"/>
        </w:rPr>
        <w:t xml:space="preserve">større ændringer afføder et </w:t>
      </w:r>
      <w:r w:rsidR="00FF50F6" w:rsidRPr="005B1711">
        <w:rPr>
          <w:rFonts w:ascii="Arial" w:hAnsi="Arial" w:cs="Arial"/>
        </w:rPr>
        <w:t>behov for risikovurdering</w:t>
      </w:r>
      <w:r w:rsidR="00B06F29">
        <w:rPr>
          <w:rFonts w:ascii="Arial" w:hAnsi="Arial" w:cs="Arial"/>
        </w:rPr>
        <w:br/>
      </w:r>
    </w:p>
    <w:p w14:paraId="49DD83BE" w14:textId="77777777" w:rsidR="00742669" w:rsidRPr="005B1711" w:rsidRDefault="007C51AD" w:rsidP="00742669">
      <w:pPr>
        <w:rPr>
          <w:rFonts w:ascii="Arial" w:hAnsi="Arial" w:cs="Arial"/>
        </w:rPr>
      </w:pPr>
      <w:r>
        <w:rPr>
          <w:rFonts w:ascii="Arial" w:hAnsi="Arial" w:cs="Arial"/>
        </w:rPr>
        <w:pict w14:anchorId="2D5FA8DA">
          <v:rect id="_x0000_i1027" style="width:0;height:1.5pt" o:hralign="center" o:hrstd="t" o:hr="t" fillcolor="#a0a0a0" stroked="f"/>
        </w:pict>
      </w:r>
    </w:p>
    <w:p w14:paraId="3B997028" w14:textId="18F14461" w:rsidR="00FF50F6" w:rsidRPr="005B1711" w:rsidRDefault="00FF50F6" w:rsidP="00FF50F6">
      <w:pPr>
        <w:pStyle w:val="Listeafsnit"/>
        <w:numPr>
          <w:ilvl w:val="0"/>
          <w:numId w:val="15"/>
        </w:numPr>
        <w:ind w:left="426" w:hanging="426"/>
        <w:rPr>
          <w:rFonts w:ascii="Arial" w:hAnsi="Arial" w:cs="Arial"/>
        </w:rPr>
      </w:pPr>
      <w:r w:rsidRPr="005B1711">
        <w:rPr>
          <w:rFonts w:ascii="Arial" w:hAnsi="Arial" w:cs="Arial"/>
          <w:b/>
          <w:bCs/>
          <w:sz w:val="28"/>
          <w:szCs w:val="28"/>
        </w:rPr>
        <w:t xml:space="preserve">Temaer der fylder </w:t>
      </w:r>
      <w:r w:rsidRPr="005B1711">
        <w:rPr>
          <w:rFonts w:ascii="Arial" w:hAnsi="Arial" w:cs="Arial"/>
        </w:rPr>
        <w:t>(</w:t>
      </w:r>
      <w:r w:rsidR="0006043E">
        <w:rPr>
          <w:rFonts w:ascii="Arial" w:hAnsi="Arial" w:cs="Arial"/>
        </w:rPr>
        <w:t>på tværs af enheden</w:t>
      </w:r>
      <w:r w:rsidR="00C31AEB">
        <w:rPr>
          <w:rFonts w:ascii="Arial" w:hAnsi="Arial" w:cs="Arial"/>
        </w:rPr>
        <w:t xml:space="preserve">) </w:t>
      </w:r>
    </w:p>
    <w:p w14:paraId="20177E16" w14:textId="058BF593" w:rsidR="00050DC5" w:rsidRPr="00050DC5" w:rsidRDefault="008D49C2" w:rsidP="00050DC5">
      <w:pPr>
        <w:ind w:firstLine="360"/>
        <w:rPr>
          <w:rFonts w:ascii="Arial" w:hAnsi="Arial" w:cs="Arial"/>
        </w:rPr>
      </w:pPr>
      <w:r w:rsidRPr="00050DC5">
        <w:rPr>
          <w:rFonts w:ascii="Arial" w:hAnsi="Arial" w:cs="Arial"/>
        </w:rPr>
        <w:t xml:space="preserve">AMK orienterer </w:t>
      </w:r>
      <w:r w:rsidR="00050DC5" w:rsidRPr="00050DC5">
        <w:rPr>
          <w:rFonts w:ascii="Arial" w:hAnsi="Arial" w:cs="Arial"/>
        </w:rPr>
        <w:t xml:space="preserve">(på vegne af ledelsen) </w:t>
      </w:r>
      <w:r w:rsidRPr="00050DC5">
        <w:rPr>
          <w:rFonts w:ascii="Arial" w:hAnsi="Arial" w:cs="Arial"/>
        </w:rPr>
        <w:t xml:space="preserve">om </w:t>
      </w:r>
      <w:r w:rsidR="008649DA" w:rsidRPr="00050DC5">
        <w:rPr>
          <w:rFonts w:ascii="Arial" w:hAnsi="Arial" w:cs="Arial"/>
        </w:rPr>
        <w:t>hvilke temaer</w:t>
      </w:r>
      <w:r w:rsidR="007C1E23">
        <w:rPr>
          <w:rFonts w:ascii="Arial" w:hAnsi="Arial" w:cs="Arial"/>
        </w:rPr>
        <w:t>,</w:t>
      </w:r>
      <w:r w:rsidR="008649DA" w:rsidRPr="00050DC5">
        <w:rPr>
          <w:rFonts w:ascii="Arial" w:hAnsi="Arial" w:cs="Arial"/>
        </w:rPr>
        <w:t xml:space="preserve"> der trådte frem ifbm </w:t>
      </w:r>
    </w:p>
    <w:p w14:paraId="25F2DEEA" w14:textId="6D065CE4" w:rsidR="00050DC5" w:rsidRPr="00050DC5" w:rsidRDefault="00050DC5" w:rsidP="00050DC5">
      <w:pPr>
        <w:pStyle w:val="Listeafsnit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Temaer fra s</w:t>
      </w:r>
      <w:r w:rsidR="0011070C" w:rsidRPr="00050DC5">
        <w:rPr>
          <w:rFonts w:ascii="Arial" w:hAnsi="Arial" w:cs="Arial"/>
        </w:rPr>
        <w:t xml:space="preserve">idste </w:t>
      </w:r>
      <w:hyperlink r:id="rId12" w:history="1">
        <w:r w:rsidR="007E68A9">
          <w:rPr>
            <w:rStyle w:val="Hyperlink"/>
            <w:rFonts w:ascii="Arial" w:hAnsi="Arial" w:cs="Arial"/>
          </w:rPr>
          <w:t>DTU Trivselsdialog</w:t>
        </w:r>
      </w:hyperlink>
      <w:r w:rsidR="00D970AF" w:rsidRPr="00050DC5">
        <w:rPr>
          <w:rFonts w:ascii="Arial" w:hAnsi="Arial" w:cs="Arial"/>
        </w:rPr>
        <w:t xml:space="preserve"> (</w:t>
      </w:r>
      <w:r w:rsidR="00D970AF" w:rsidRPr="0006043E">
        <w:rPr>
          <w:rFonts w:ascii="Arial" w:hAnsi="Arial" w:cs="Arial"/>
        </w:rPr>
        <w:t>dokumentation</w:t>
      </w:r>
      <w:r w:rsidR="00D32F78" w:rsidRPr="00050DC5">
        <w:rPr>
          <w:rFonts w:ascii="Arial" w:hAnsi="Arial" w:cs="Arial"/>
        </w:rPr>
        <w:t xml:space="preserve"> tilgængelig for alle)</w:t>
      </w:r>
      <w:r>
        <w:rPr>
          <w:rFonts w:ascii="Arial" w:hAnsi="Arial" w:cs="Arial"/>
        </w:rPr>
        <w:t xml:space="preserve"> </w:t>
      </w:r>
    </w:p>
    <w:p w14:paraId="0B173662" w14:textId="0421A872" w:rsidR="00050DC5" w:rsidRDefault="00050DC5" w:rsidP="00050DC5">
      <w:pPr>
        <w:pStyle w:val="Listeafsnit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5B1711">
        <w:rPr>
          <w:rFonts w:ascii="Arial" w:hAnsi="Arial" w:cs="Arial"/>
        </w:rPr>
        <w:t xml:space="preserve">nput, der </w:t>
      </w:r>
      <w:r>
        <w:rPr>
          <w:rFonts w:ascii="Arial" w:hAnsi="Arial" w:cs="Arial"/>
        </w:rPr>
        <w:t xml:space="preserve">arbejdes med i forlængelse af </w:t>
      </w:r>
      <w:hyperlink r:id="rId13" w:history="1">
        <w:r w:rsidRPr="005B1711">
          <w:rPr>
            <w:rStyle w:val="Hyperlink"/>
            <w:rFonts w:ascii="Arial" w:hAnsi="Arial" w:cs="Arial"/>
          </w:rPr>
          <w:t>APV</w:t>
        </w:r>
      </w:hyperlink>
      <w:r w:rsidRPr="005B1711">
        <w:rPr>
          <w:rFonts w:ascii="Arial" w:hAnsi="Arial" w:cs="Arial"/>
        </w:rPr>
        <w:t xml:space="preserve"> </w:t>
      </w:r>
      <w:r w:rsidR="007E68A9">
        <w:rPr>
          <w:rFonts w:ascii="Arial" w:hAnsi="Arial" w:cs="Arial"/>
        </w:rPr>
        <w:t>processen</w:t>
      </w:r>
    </w:p>
    <w:p w14:paraId="08E97865" w14:textId="421DDDF2" w:rsidR="00050DC5" w:rsidRPr="005B1711" w:rsidRDefault="00050DC5" w:rsidP="00050DC5">
      <w:pPr>
        <w:pStyle w:val="Listeafsnit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Opmærksomheder fra </w:t>
      </w:r>
      <w:hyperlink r:id="rId14" w:history="1">
        <w:r w:rsidRPr="005B1711">
          <w:rPr>
            <w:rStyle w:val="Hyperlink"/>
            <w:rFonts w:ascii="Arial" w:hAnsi="Arial" w:cs="Arial"/>
          </w:rPr>
          <w:t>studiemiljøundersøgelsen</w:t>
        </w:r>
      </w:hyperlink>
      <w:r w:rsidRPr="005B1711">
        <w:rPr>
          <w:rFonts w:ascii="Arial" w:hAnsi="Arial" w:cs="Arial"/>
        </w:rPr>
        <w:t xml:space="preserve"> </w:t>
      </w:r>
      <w:r w:rsidR="007E68A9">
        <w:rPr>
          <w:rFonts w:ascii="Arial" w:hAnsi="Arial" w:cs="Arial"/>
        </w:rPr>
        <w:t>(SMU)</w:t>
      </w:r>
      <w:r w:rsidR="00B06F29">
        <w:rPr>
          <w:rFonts w:ascii="Arial" w:hAnsi="Arial" w:cs="Arial"/>
        </w:rPr>
        <w:br/>
      </w:r>
    </w:p>
    <w:p w14:paraId="26264EFC" w14:textId="70F53771" w:rsidR="003A5F8F" w:rsidRPr="005B1711" w:rsidRDefault="007C51AD" w:rsidP="00725FBA">
      <w:pPr>
        <w:rPr>
          <w:rFonts w:ascii="Arial" w:hAnsi="Arial" w:cs="Arial"/>
        </w:rPr>
      </w:pPr>
      <w:r>
        <w:rPr>
          <w:rFonts w:ascii="Arial" w:hAnsi="Arial" w:cs="Arial"/>
        </w:rPr>
        <w:pict w14:anchorId="25E03A38">
          <v:rect id="_x0000_i1028" style="width:0;height:1.5pt" o:hralign="center" o:hrstd="t" o:hr="t" fillcolor="#a0a0a0" stroked="f"/>
        </w:pict>
      </w:r>
    </w:p>
    <w:p w14:paraId="26B0EED1" w14:textId="540FCEA7" w:rsidR="003A5F8F" w:rsidRPr="005B1711" w:rsidRDefault="006A7605" w:rsidP="003A5F8F">
      <w:pPr>
        <w:pStyle w:val="Listeafsnit"/>
        <w:numPr>
          <w:ilvl w:val="0"/>
          <w:numId w:val="15"/>
        </w:numPr>
        <w:ind w:left="426" w:hanging="426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Arbejdsmiljø og fravær</w:t>
      </w:r>
      <w:r w:rsidR="003A5F8F" w:rsidRPr="005B1711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CC69686" w14:textId="23F8D3D0" w:rsidR="003A5F8F" w:rsidRPr="005B1711" w:rsidRDefault="00050DC5" w:rsidP="003A5F8F">
      <w:pPr>
        <w:pStyle w:val="Listeafsnit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Ledelsen </w:t>
      </w:r>
      <w:r w:rsidR="00C42572">
        <w:rPr>
          <w:rFonts w:ascii="Arial" w:hAnsi="Arial" w:cs="Arial"/>
        </w:rPr>
        <w:t xml:space="preserve">(evt. AMK på vegne af direktøren) </w:t>
      </w:r>
      <w:r>
        <w:rPr>
          <w:rFonts w:ascii="Arial" w:hAnsi="Arial" w:cs="Arial"/>
        </w:rPr>
        <w:t>o</w:t>
      </w:r>
      <w:r w:rsidR="003A5F8F" w:rsidRPr="005B1711">
        <w:rPr>
          <w:rFonts w:ascii="Arial" w:hAnsi="Arial" w:cs="Arial"/>
        </w:rPr>
        <w:t xml:space="preserve">rienterer om </w:t>
      </w:r>
      <w:r w:rsidR="00690D5F" w:rsidRPr="005B1711">
        <w:rPr>
          <w:rFonts w:ascii="Arial" w:hAnsi="Arial" w:cs="Arial"/>
        </w:rPr>
        <w:t xml:space="preserve">mønstret for </w:t>
      </w:r>
      <w:hyperlink r:id="rId15" w:history="1">
        <w:r w:rsidR="007B37EE" w:rsidRPr="005B1711">
          <w:rPr>
            <w:rStyle w:val="Hyperlink"/>
            <w:rFonts w:ascii="Arial" w:hAnsi="Arial" w:cs="Arial"/>
          </w:rPr>
          <w:t>fravær</w:t>
        </w:r>
      </w:hyperlink>
      <w:r w:rsidR="003A5F8F" w:rsidRPr="005B1711">
        <w:rPr>
          <w:rFonts w:ascii="Arial" w:hAnsi="Arial" w:cs="Arial"/>
        </w:rPr>
        <w:t xml:space="preserve"> i enheden,</w:t>
      </w:r>
      <w:r w:rsidR="0000702F" w:rsidRPr="005B1711">
        <w:rPr>
          <w:rFonts w:ascii="Arial" w:hAnsi="Arial" w:cs="Arial"/>
        </w:rPr>
        <w:t xml:space="preserve"> </w:t>
      </w:r>
      <w:r w:rsidR="003A5F8F" w:rsidRPr="005B1711">
        <w:rPr>
          <w:rFonts w:ascii="Arial" w:hAnsi="Arial" w:cs="Arial"/>
        </w:rPr>
        <w:t>nærved</w:t>
      </w:r>
      <w:r w:rsidR="0000702F" w:rsidRPr="005B1711">
        <w:rPr>
          <w:rFonts w:ascii="Arial" w:hAnsi="Arial" w:cs="Arial"/>
        </w:rPr>
        <w:t xml:space="preserve"> </w:t>
      </w:r>
      <w:r w:rsidR="006A7605">
        <w:rPr>
          <w:rFonts w:ascii="Arial" w:hAnsi="Arial" w:cs="Arial"/>
        </w:rPr>
        <w:t xml:space="preserve">hændelser </w:t>
      </w:r>
      <w:r w:rsidR="0000702F" w:rsidRPr="005B1711">
        <w:rPr>
          <w:rFonts w:ascii="Arial" w:hAnsi="Arial" w:cs="Arial"/>
        </w:rPr>
        <w:t xml:space="preserve">og </w:t>
      </w:r>
      <w:r w:rsidR="003A5F8F" w:rsidRPr="005B1711">
        <w:rPr>
          <w:rFonts w:ascii="Arial" w:hAnsi="Arial" w:cs="Arial"/>
        </w:rPr>
        <w:t xml:space="preserve">ulykker </w:t>
      </w:r>
    </w:p>
    <w:p w14:paraId="4F2F49C3" w14:textId="18F8859A" w:rsidR="00180FB9" w:rsidRPr="00C42572" w:rsidRDefault="003A5F8F" w:rsidP="003A5F8F">
      <w:pPr>
        <w:pStyle w:val="Listeafsnit"/>
        <w:numPr>
          <w:ilvl w:val="0"/>
          <w:numId w:val="18"/>
        </w:numPr>
        <w:rPr>
          <w:rFonts w:ascii="Arial" w:hAnsi="Arial" w:cs="Arial"/>
          <w:b/>
          <w:bCs/>
        </w:rPr>
      </w:pPr>
      <w:r w:rsidRPr="005B1711">
        <w:rPr>
          <w:rFonts w:ascii="Arial" w:hAnsi="Arial" w:cs="Arial"/>
        </w:rPr>
        <w:t xml:space="preserve">Dialog om mulige proaktive indsatser mhp. at styrke </w:t>
      </w:r>
      <w:r w:rsidR="000B358D" w:rsidRPr="005B1711">
        <w:rPr>
          <w:rFonts w:ascii="Arial" w:hAnsi="Arial" w:cs="Arial"/>
        </w:rPr>
        <w:t xml:space="preserve">trivsel, </w:t>
      </w:r>
      <w:r w:rsidRPr="005B1711">
        <w:rPr>
          <w:rFonts w:ascii="Arial" w:hAnsi="Arial" w:cs="Arial"/>
        </w:rPr>
        <w:t xml:space="preserve">sundhed og sikkerhed  </w:t>
      </w:r>
    </w:p>
    <w:p w14:paraId="7888272D" w14:textId="77777777" w:rsidR="00C42572" w:rsidRPr="005B1711" w:rsidRDefault="00C42572" w:rsidP="00C42572">
      <w:pPr>
        <w:pStyle w:val="Listeafsnit"/>
        <w:rPr>
          <w:rFonts w:ascii="Arial" w:hAnsi="Arial" w:cs="Arial"/>
          <w:b/>
          <w:bCs/>
        </w:rPr>
      </w:pPr>
    </w:p>
    <w:p w14:paraId="0EA36CCB" w14:textId="77777777" w:rsidR="003A5F8F" w:rsidRPr="005B1711" w:rsidRDefault="007C51AD" w:rsidP="003A5F8F">
      <w:pPr>
        <w:rPr>
          <w:rFonts w:ascii="Arial" w:hAnsi="Arial" w:cs="Arial"/>
        </w:rPr>
      </w:pPr>
      <w:r>
        <w:rPr>
          <w:rFonts w:ascii="Arial" w:hAnsi="Arial" w:cs="Arial"/>
        </w:rPr>
        <w:pict w14:anchorId="3ECB0C4B">
          <v:rect id="_x0000_i1029" style="width:0;height:1.5pt" o:hralign="center" o:hrstd="t" o:hr="t" fillcolor="#a0a0a0" stroked="f"/>
        </w:pict>
      </w:r>
    </w:p>
    <w:p w14:paraId="561DBCAA" w14:textId="300F149A" w:rsidR="00FF50F6" w:rsidRPr="005B1711" w:rsidRDefault="00FF50F6" w:rsidP="00FF50F6">
      <w:pPr>
        <w:pStyle w:val="Listeafsnit"/>
        <w:numPr>
          <w:ilvl w:val="0"/>
          <w:numId w:val="15"/>
        </w:numPr>
        <w:ind w:left="426" w:hanging="426"/>
        <w:rPr>
          <w:rFonts w:ascii="Arial" w:hAnsi="Arial" w:cs="Arial"/>
        </w:rPr>
      </w:pPr>
      <w:r w:rsidRPr="005B1711">
        <w:rPr>
          <w:rFonts w:ascii="Arial" w:hAnsi="Arial" w:cs="Arial"/>
          <w:b/>
          <w:bCs/>
          <w:sz w:val="28"/>
          <w:szCs w:val="28"/>
        </w:rPr>
        <w:t>Samarbejde om enhedens arbejdsmiljø</w:t>
      </w:r>
      <w:r w:rsidR="00405A2F" w:rsidRPr="005B1711">
        <w:rPr>
          <w:rFonts w:ascii="Arial" w:hAnsi="Arial" w:cs="Arial"/>
        </w:rPr>
        <w:t xml:space="preserve"> </w:t>
      </w:r>
    </w:p>
    <w:p w14:paraId="0856D0AE" w14:textId="6558BC8D" w:rsidR="00725FBA" w:rsidRPr="005B1711" w:rsidRDefault="005B3075" w:rsidP="0048280C">
      <w:pPr>
        <w:pStyle w:val="Listeafsnit"/>
        <w:numPr>
          <w:ilvl w:val="0"/>
          <w:numId w:val="17"/>
        </w:numPr>
        <w:rPr>
          <w:rFonts w:ascii="Arial" w:hAnsi="Arial" w:cs="Arial"/>
        </w:rPr>
      </w:pPr>
      <w:r w:rsidRPr="005B1711">
        <w:rPr>
          <w:rFonts w:ascii="Arial" w:hAnsi="Arial" w:cs="Arial"/>
        </w:rPr>
        <w:t xml:space="preserve">AMK </w:t>
      </w:r>
      <w:r w:rsidR="00725FBA" w:rsidRPr="005B1711">
        <w:rPr>
          <w:rFonts w:ascii="Arial" w:hAnsi="Arial" w:cs="Arial"/>
        </w:rPr>
        <w:t xml:space="preserve">orienterer om </w:t>
      </w:r>
      <w:r w:rsidR="0035103E" w:rsidRPr="005B1711">
        <w:rPr>
          <w:rFonts w:ascii="Arial" w:hAnsi="Arial" w:cs="Arial"/>
        </w:rPr>
        <w:t xml:space="preserve">status på organisering af enhedens arbejdsmiljø </w:t>
      </w:r>
      <w:r w:rsidR="007C1E23">
        <w:rPr>
          <w:rFonts w:ascii="Arial" w:hAnsi="Arial" w:cs="Arial"/>
        </w:rPr>
        <w:br/>
      </w:r>
      <w:r w:rsidR="00725FBA" w:rsidRPr="005B1711">
        <w:rPr>
          <w:rFonts w:ascii="Arial" w:hAnsi="Arial" w:cs="Arial"/>
        </w:rPr>
        <w:t>(</w:t>
      </w:r>
      <w:hyperlink r:id="rId16" w:anchor=":~:text=Det%20kaldes%20n%C3%A6rhedsprincippet%20og%20g%C3%A5r%20ganske%20enkelt%20ud,generelt%20og%20i%20forbindelse%20med%20skifteholdsarbejde%20eller%20udearbejde." w:history="1">
        <w:r w:rsidR="00725FBA" w:rsidRPr="005B1711">
          <w:rPr>
            <w:rStyle w:val="Hyperlink"/>
            <w:rFonts w:ascii="Arial" w:hAnsi="Arial" w:cs="Arial"/>
          </w:rPr>
          <w:t>jf. nærhedsprincippet</w:t>
        </w:r>
      </w:hyperlink>
      <w:r w:rsidR="00725FBA" w:rsidRPr="005B1711">
        <w:rPr>
          <w:rFonts w:ascii="Arial" w:hAnsi="Arial" w:cs="Arial"/>
        </w:rPr>
        <w:t>)</w:t>
      </w:r>
      <w:r w:rsidR="0048280C" w:rsidRPr="005B1711">
        <w:rPr>
          <w:rFonts w:ascii="Arial" w:hAnsi="Arial" w:cs="Arial"/>
        </w:rPr>
        <w:t xml:space="preserve"> </w:t>
      </w:r>
    </w:p>
    <w:p w14:paraId="72E3A7B3" w14:textId="1295D2C9" w:rsidR="00632A64" w:rsidRPr="004A0BE5" w:rsidRDefault="00050DC5" w:rsidP="0048280C">
      <w:pPr>
        <w:pStyle w:val="Listeafsnit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Drøftelse af </w:t>
      </w:r>
      <w:r w:rsidR="00FF50F6" w:rsidRPr="005B1711">
        <w:rPr>
          <w:rFonts w:ascii="Arial" w:hAnsi="Arial" w:cs="Arial"/>
        </w:rPr>
        <w:t>erfaringer</w:t>
      </w:r>
      <w:r w:rsidR="00C42572">
        <w:rPr>
          <w:rFonts w:ascii="Arial" w:hAnsi="Arial" w:cs="Arial"/>
        </w:rPr>
        <w:t xml:space="preserve"> (evaluering) med de indsatser (og målsætninger), der blev sat i </w:t>
      </w:r>
      <w:r w:rsidR="00C42572" w:rsidRPr="004A0BE5">
        <w:rPr>
          <w:rFonts w:ascii="Arial" w:hAnsi="Arial" w:cs="Arial"/>
        </w:rPr>
        <w:t xml:space="preserve">gang efter </w:t>
      </w:r>
      <w:r w:rsidR="00494C6C" w:rsidRPr="004A0BE5">
        <w:rPr>
          <w:rFonts w:ascii="Arial" w:hAnsi="Arial" w:cs="Arial"/>
        </w:rPr>
        <w:t>sidste års arbejdsmiljødrøftelse</w:t>
      </w:r>
    </w:p>
    <w:p w14:paraId="666A75CA" w14:textId="589625C0" w:rsidR="009912AD" w:rsidRPr="004A0BE5" w:rsidRDefault="009912AD" w:rsidP="009912AD">
      <w:pPr>
        <w:pStyle w:val="Listeafsnit"/>
        <w:numPr>
          <w:ilvl w:val="0"/>
          <w:numId w:val="17"/>
        </w:numPr>
        <w:rPr>
          <w:rFonts w:ascii="Arial" w:hAnsi="Arial" w:cs="Arial"/>
        </w:rPr>
      </w:pPr>
      <w:r w:rsidRPr="004A0BE5">
        <w:rPr>
          <w:rFonts w:ascii="Arial" w:hAnsi="Arial" w:cs="Arial"/>
        </w:rPr>
        <w:t>Dialog om tiltag, der styrker kendskab til og samarbejde ml. AM</w:t>
      </w:r>
      <w:r w:rsidR="00A50D12">
        <w:rPr>
          <w:rFonts w:ascii="Arial" w:hAnsi="Arial" w:cs="Arial"/>
        </w:rPr>
        <w:t>U</w:t>
      </w:r>
      <w:r w:rsidRPr="004A0BE5">
        <w:rPr>
          <w:rFonts w:ascii="Arial" w:hAnsi="Arial" w:cs="Arial"/>
        </w:rPr>
        <w:t xml:space="preserve"> og LSU / AMR og TR</w:t>
      </w:r>
      <w:r w:rsidR="00B06F29">
        <w:rPr>
          <w:rFonts w:ascii="Arial" w:hAnsi="Arial" w:cs="Arial"/>
        </w:rPr>
        <w:br/>
      </w:r>
    </w:p>
    <w:p w14:paraId="6765802B" w14:textId="77777777" w:rsidR="00742669" w:rsidRPr="005B1711" w:rsidRDefault="007C51AD" w:rsidP="00742669">
      <w:pPr>
        <w:rPr>
          <w:rFonts w:ascii="Arial" w:hAnsi="Arial" w:cs="Arial"/>
        </w:rPr>
      </w:pPr>
      <w:r>
        <w:rPr>
          <w:rFonts w:ascii="Arial" w:hAnsi="Arial" w:cs="Arial"/>
        </w:rPr>
        <w:pict w14:anchorId="32213D07">
          <v:rect id="_x0000_i1030" style="width:0;height:1.5pt" o:hralign="center" o:hrstd="t" o:hr="t" fillcolor="#a0a0a0" stroked="f"/>
        </w:pict>
      </w:r>
    </w:p>
    <w:p w14:paraId="5020E401" w14:textId="136B1213" w:rsidR="00FF50F6" w:rsidRPr="004A0BE5" w:rsidRDefault="006A7605" w:rsidP="00FF50F6">
      <w:pPr>
        <w:pStyle w:val="Listeafsnit"/>
        <w:numPr>
          <w:ilvl w:val="0"/>
          <w:numId w:val="15"/>
        </w:numPr>
        <w:ind w:left="426" w:hanging="426"/>
        <w:rPr>
          <w:rFonts w:ascii="Arial" w:hAnsi="Arial" w:cs="Arial"/>
          <w:b/>
          <w:bCs/>
          <w:sz w:val="28"/>
          <w:szCs w:val="28"/>
        </w:rPr>
      </w:pPr>
      <w:r w:rsidRPr="004A0BE5">
        <w:rPr>
          <w:rFonts w:ascii="Arial" w:hAnsi="Arial" w:cs="Arial"/>
          <w:b/>
          <w:bCs/>
          <w:sz w:val="28"/>
          <w:szCs w:val="28"/>
        </w:rPr>
        <w:t xml:space="preserve">Viden og </w:t>
      </w:r>
      <w:r w:rsidR="00144E7A" w:rsidRPr="004A0BE5">
        <w:rPr>
          <w:rFonts w:ascii="Arial" w:hAnsi="Arial" w:cs="Arial"/>
          <w:b/>
          <w:bCs/>
          <w:sz w:val="28"/>
          <w:szCs w:val="28"/>
        </w:rPr>
        <w:t>kompetencer</w:t>
      </w:r>
      <w:r w:rsidRPr="004A0BE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9A999DF" w14:textId="4BDFA5C9" w:rsidR="00B04180" w:rsidRPr="004A0BE5" w:rsidRDefault="00F5774E" w:rsidP="007E5CDF">
      <w:pPr>
        <w:pStyle w:val="Listeafsnit"/>
        <w:numPr>
          <w:ilvl w:val="0"/>
          <w:numId w:val="19"/>
        </w:numPr>
        <w:tabs>
          <w:tab w:val="num" w:pos="720"/>
        </w:tabs>
        <w:rPr>
          <w:rFonts w:ascii="Arial" w:hAnsi="Arial" w:cs="Arial"/>
        </w:rPr>
      </w:pPr>
      <w:r w:rsidRPr="004A0BE5">
        <w:rPr>
          <w:rFonts w:ascii="Arial" w:hAnsi="Arial" w:cs="Arial"/>
        </w:rPr>
        <w:t>Status på obligatorisk arb</w:t>
      </w:r>
      <w:r w:rsidR="00B04C31" w:rsidRPr="004A0BE5">
        <w:rPr>
          <w:rFonts w:ascii="Arial" w:hAnsi="Arial" w:cs="Arial"/>
        </w:rPr>
        <w:t>ejdsmiljø</w:t>
      </w:r>
      <w:r w:rsidRPr="004A0BE5">
        <w:rPr>
          <w:rFonts w:ascii="Arial" w:hAnsi="Arial" w:cs="Arial"/>
        </w:rPr>
        <w:t>udd</w:t>
      </w:r>
      <w:r w:rsidR="00B04C31" w:rsidRPr="004A0BE5">
        <w:rPr>
          <w:rFonts w:ascii="Arial" w:hAnsi="Arial" w:cs="Arial"/>
        </w:rPr>
        <w:t>annelse</w:t>
      </w:r>
      <w:r w:rsidRPr="004A0BE5">
        <w:rPr>
          <w:rFonts w:ascii="Arial" w:hAnsi="Arial" w:cs="Arial"/>
        </w:rPr>
        <w:t xml:space="preserve"> o</w:t>
      </w:r>
      <w:r w:rsidR="00586ED0" w:rsidRPr="004A0BE5">
        <w:rPr>
          <w:rFonts w:ascii="Arial" w:hAnsi="Arial" w:cs="Arial"/>
        </w:rPr>
        <w:t xml:space="preserve">g </w:t>
      </w:r>
      <w:r w:rsidR="00B04C31" w:rsidRPr="004A0BE5">
        <w:rPr>
          <w:rFonts w:ascii="Arial" w:hAnsi="Arial" w:cs="Arial"/>
        </w:rPr>
        <w:t>drøftelse af</w:t>
      </w:r>
      <w:r w:rsidR="00586ED0" w:rsidRPr="004A0BE5">
        <w:rPr>
          <w:rFonts w:ascii="Arial" w:hAnsi="Arial" w:cs="Arial"/>
        </w:rPr>
        <w:t xml:space="preserve"> behov for supplerende uddannelse</w:t>
      </w:r>
      <w:r w:rsidR="003940A9" w:rsidRPr="004A0BE5">
        <w:rPr>
          <w:rFonts w:ascii="Arial" w:hAnsi="Arial" w:cs="Arial"/>
        </w:rPr>
        <w:t>r</w:t>
      </w:r>
      <w:r w:rsidR="00B04C31" w:rsidRPr="004A0BE5">
        <w:rPr>
          <w:rFonts w:ascii="Arial" w:hAnsi="Arial" w:cs="Arial"/>
        </w:rPr>
        <w:t xml:space="preserve"> </w:t>
      </w:r>
      <w:r w:rsidR="003940A9" w:rsidRPr="004A0BE5">
        <w:rPr>
          <w:rFonts w:ascii="Arial" w:hAnsi="Arial" w:cs="Arial"/>
        </w:rPr>
        <w:t xml:space="preserve">om arbejdsmiljø </w:t>
      </w:r>
      <w:r w:rsidR="00B04C31" w:rsidRPr="004A0BE5">
        <w:rPr>
          <w:rFonts w:ascii="Arial" w:hAnsi="Arial" w:cs="Arial"/>
        </w:rPr>
        <w:t>til AMO</w:t>
      </w:r>
      <w:r w:rsidR="003940A9" w:rsidRPr="004A0BE5">
        <w:rPr>
          <w:rFonts w:ascii="Arial" w:hAnsi="Arial" w:cs="Arial"/>
        </w:rPr>
        <w:t xml:space="preserve">, samt til </w:t>
      </w:r>
      <w:r w:rsidR="002D2504" w:rsidRPr="004A0BE5">
        <w:rPr>
          <w:rFonts w:ascii="Arial" w:hAnsi="Arial" w:cs="Arial"/>
        </w:rPr>
        <w:t>andre i</w:t>
      </w:r>
      <w:r w:rsidR="003940A9" w:rsidRPr="004A0BE5">
        <w:rPr>
          <w:rFonts w:ascii="Arial" w:hAnsi="Arial" w:cs="Arial"/>
        </w:rPr>
        <w:t xml:space="preserve"> </w:t>
      </w:r>
      <w:r w:rsidR="008D65A0" w:rsidRPr="004A0BE5">
        <w:rPr>
          <w:rFonts w:ascii="Arial" w:hAnsi="Arial" w:cs="Arial"/>
        </w:rPr>
        <w:t>organisationen.</w:t>
      </w:r>
    </w:p>
    <w:p w14:paraId="32E5AAEE" w14:textId="17C60052" w:rsidR="00A56E0A" w:rsidRPr="005B1711" w:rsidRDefault="00A56E0A" w:rsidP="006A7605">
      <w:pPr>
        <w:pStyle w:val="Listeafsnit"/>
        <w:tabs>
          <w:tab w:val="num" w:pos="720"/>
        </w:tabs>
        <w:rPr>
          <w:rFonts w:ascii="Arial" w:hAnsi="Arial" w:cs="Arial"/>
        </w:rPr>
      </w:pPr>
    </w:p>
    <w:p w14:paraId="57DBD608" w14:textId="77777777" w:rsidR="00DE4E90" w:rsidRDefault="00DE4E9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 w:type="page"/>
      </w:r>
    </w:p>
    <w:p w14:paraId="0ABE6AF9" w14:textId="54AEE894" w:rsidR="00CA0B5A" w:rsidRPr="005B1711" w:rsidRDefault="006A7605" w:rsidP="005E5C18">
      <w:pPr>
        <w:tabs>
          <w:tab w:val="num" w:pos="720"/>
        </w:tabs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Opsamling: </w:t>
      </w:r>
      <w:r w:rsidR="0006043E">
        <w:rPr>
          <w:rFonts w:ascii="Arial" w:hAnsi="Arial" w:cs="Arial"/>
          <w:b/>
          <w:bCs/>
          <w:sz w:val="32"/>
          <w:szCs w:val="32"/>
        </w:rPr>
        <w:t>Den å</w:t>
      </w:r>
      <w:r w:rsidR="005E5C18" w:rsidRPr="005B1711">
        <w:rPr>
          <w:rFonts w:ascii="Arial" w:hAnsi="Arial" w:cs="Arial"/>
          <w:b/>
          <w:bCs/>
          <w:sz w:val="32"/>
          <w:szCs w:val="32"/>
        </w:rPr>
        <w:t>rlige arbejdsmiljødrøftelse</w:t>
      </w:r>
      <w:r w:rsidR="005E5C18" w:rsidRPr="005B1711">
        <w:rPr>
          <w:rFonts w:ascii="Arial" w:hAnsi="Arial" w:cs="Arial"/>
          <w:b/>
          <w:bCs/>
          <w:sz w:val="28"/>
          <w:szCs w:val="28"/>
        </w:rPr>
        <w:t xml:space="preserve"> </w:t>
      </w:r>
      <w:r w:rsidR="005E5C18" w:rsidRPr="005B1711">
        <w:rPr>
          <w:rFonts w:ascii="Arial" w:hAnsi="Arial" w:cs="Arial"/>
        </w:rPr>
        <w:t>(</w:t>
      </w:r>
      <w:r w:rsidR="006E0FFF" w:rsidRPr="005B1711">
        <w:rPr>
          <w:rFonts w:ascii="Arial" w:hAnsi="Arial" w:cs="Arial"/>
        </w:rPr>
        <w:t>skabelon</w:t>
      </w:r>
      <w:r>
        <w:rPr>
          <w:rFonts w:ascii="Arial" w:hAnsi="Arial" w:cs="Arial"/>
        </w:rPr>
        <w:t>)</w:t>
      </w:r>
      <w:r w:rsidR="00361D4C" w:rsidRPr="005B1711">
        <w:rPr>
          <w:rFonts w:ascii="Arial" w:hAnsi="Arial" w:cs="Arial"/>
        </w:rPr>
        <w:t xml:space="preserve"> </w:t>
      </w:r>
    </w:p>
    <w:p w14:paraId="307AB722" w14:textId="0A256D5D" w:rsidR="00DD36EF" w:rsidRPr="005B1711" w:rsidRDefault="00DD36EF" w:rsidP="005E5C18">
      <w:pPr>
        <w:tabs>
          <w:tab w:val="num" w:pos="720"/>
        </w:tabs>
        <w:ind w:left="360"/>
        <w:rPr>
          <w:rFonts w:ascii="Arial" w:hAnsi="Arial" w:cs="Arial"/>
        </w:rPr>
      </w:pPr>
      <w:r w:rsidRPr="005B1711">
        <w:rPr>
          <w:rFonts w:ascii="Arial" w:hAnsi="Arial" w:cs="Arial"/>
        </w:rPr>
        <w:t>Indsatser</w:t>
      </w:r>
      <w:r w:rsidR="006A7605">
        <w:rPr>
          <w:rFonts w:ascii="Arial" w:hAnsi="Arial" w:cs="Arial"/>
        </w:rPr>
        <w:t xml:space="preserve">, </w:t>
      </w:r>
      <w:r w:rsidRPr="005B1711">
        <w:rPr>
          <w:rFonts w:ascii="Arial" w:hAnsi="Arial" w:cs="Arial"/>
        </w:rPr>
        <w:t>målsætninger</w:t>
      </w:r>
      <w:r w:rsidR="006A7605">
        <w:rPr>
          <w:rFonts w:ascii="Arial" w:hAnsi="Arial" w:cs="Arial"/>
        </w:rPr>
        <w:t xml:space="preserve"> og ansvar</w:t>
      </w:r>
      <w:r w:rsidRPr="005B1711">
        <w:rPr>
          <w:rFonts w:ascii="Arial" w:hAnsi="Arial" w:cs="Arial"/>
        </w:rPr>
        <w:t xml:space="preserve"> frem mod næste års arbejdsmiljødrøftelse</w:t>
      </w:r>
      <w:r w:rsidR="0099320A" w:rsidRPr="005B1711">
        <w:rPr>
          <w:rFonts w:ascii="Arial" w:hAnsi="Arial" w:cs="Arial"/>
        </w:rPr>
        <w:t xml:space="preserve"> </w:t>
      </w:r>
    </w:p>
    <w:p w14:paraId="0385A10F" w14:textId="7CFEB257" w:rsidR="00CA0B5A" w:rsidRPr="005B1711" w:rsidRDefault="003442FE" w:rsidP="00CA0B5A">
      <w:pPr>
        <w:tabs>
          <w:tab w:val="num" w:pos="720"/>
        </w:tabs>
        <w:ind w:left="360"/>
        <w:rPr>
          <w:rFonts w:ascii="Arial" w:hAnsi="Arial" w:cs="Arial"/>
        </w:rPr>
      </w:pPr>
      <w:r w:rsidRPr="005B1711">
        <w:rPr>
          <w:rFonts w:ascii="Arial" w:hAnsi="Arial" w:cs="Arial"/>
          <w:b/>
          <w:bCs/>
        </w:rPr>
        <w:t>Enhed:</w:t>
      </w:r>
      <w:r w:rsidRPr="005B1711">
        <w:rPr>
          <w:rFonts w:ascii="Arial" w:hAnsi="Arial" w:cs="Arial"/>
        </w:rPr>
        <w:br/>
      </w:r>
      <w:r w:rsidR="00026893">
        <w:rPr>
          <w:rFonts w:ascii="Arial" w:hAnsi="Arial" w:cs="Arial"/>
          <w:b/>
          <w:bCs/>
        </w:rPr>
        <w:t>År</w:t>
      </w:r>
      <w:r w:rsidRPr="005B1711">
        <w:rPr>
          <w:rFonts w:ascii="Arial" w:hAnsi="Arial" w:cs="Arial"/>
          <w:b/>
          <w:bCs/>
        </w:rPr>
        <w:t>:</w:t>
      </w:r>
      <w:r w:rsidRPr="005B1711">
        <w:rPr>
          <w:rFonts w:ascii="Arial" w:hAnsi="Arial" w:cs="Arial"/>
        </w:rPr>
        <w:br/>
      </w:r>
      <w:r w:rsidR="00883782" w:rsidRPr="005B1711">
        <w:rPr>
          <w:rFonts w:ascii="Arial" w:hAnsi="Arial" w:cs="Arial"/>
          <w:b/>
          <w:bCs/>
        </w:rPr>
        <w:t>Ledelsesansvar</w:t>
      </w:r>
      <w:r w:rsidR="00CA0B5A" w:rsidRPr="005B1711">
        <w:rPr>
          <w:rFonts w:ascii="Arial" w:hAnsi="Arial" w:cs="Arial"/>
          <w:b/>
          <w:bCs/>
        </w:rPr>
        <w:t>:</w:t>
      </w:r>
      <w:r w:rsidR="00CA0B5A" w:rsidRPr="005B1711">
        <w:rPr>
          <w:rFonts w:ascii="Arial" w:hAnsi="Arial" w:cs="Arial"/>
        </w:rPr>
        <w:br/>
      </w:r>
      <w:r w:rsidR="007C51AD">
        <w:rPr>
          <w:rFonts w:ascii="Arial" w:hAnsi="Arial" w:cs="Arial"/>
        </w:rPr>
        <w:pict w14:anchorId="2FFCC3AC">
          <v:rect id="_x0000_i1031" style="width:0;height:1.5pt" o:hralign="center" o:hrstd="t" o:hr="t" fillcolor="#a0a0a0" stroked="f"/>
        </w:pict>
      </w:r>
    </w:p>
    <w:p w14:paraId="224F38D0" w14:textId="2C67CF13" w:rsidR="008A46D0" w:rsidRPr="005B1711" w:rsidRDefault="008A46D0" w:rsidP="008A46D0">
      <w:pPr>
        <w:tabs>
          <w:tab w:val="num" w:pos="720"/>
        </w:tabs>
        <w:ind w:left="426"/>
        <w:rPr>
          <w:rFonts w:ascii="Arial" w:hAnsi="Arial" w:cs="Arial"/>
        </w:rPr>
      </w:pPr>
      <w:r w:rsidRPr="005B1711">
        <w:rPr>
          <w:rFonts w:ascii="Arial" w:hAnsi="Arial" w:cs="Arial"/>
        </w:rPr>
        <w:t xml:space="preserve">Indsats </w:t>
      </w:r>
      <w:r w:rsidR="00026893">
        <w:rPr>
          <w:rFonts w:ascii="Arial" w:hAnsi="Arial" w:cs="Arial"/>
        </w:rPr>
        <w:t>(tema)</w:t>
      </w:r>
    </w:p>
    <w:p w14:paraId="04105864" w14:textId="77777777" w:rsidR="00B53058" w:rsidRPr="005B1711" w:rsidRDefault="00B53058" w:rsidP="008A46D0">
      <w:pPr>
        <w:tabs>
          <w:tab w:val="num" w:pos="720"/>
        </w:tabs>
        <w:ind w:left="426"/>
        <w:rPr>
          <w:rFonts w:ascii="Arial" w:hAnsi="Arial" w:cs="Arial"/>
        </w:rPr>
      </w:pPr>
    </w:p>
    <w:p w14:paraId="32B6D12A" w14:textId="77777777" w:rsidR="00883782" w:rsidRPr="005B1711" w:rsidRDefault="00883782" w:rsidP="008A46D0">
      <w:pPr>
        <w:tabs>
          <w:tab w:val="num" w:pos="720"/>
        </w:tabs>
        <w:ind w:left="426"/>
        <w:rPr>
          <w:rFonts w:ascii="Arial" w:hAnsi="Arial" w:cs="Arial"/>
        </w:rPr>
      </w:pPr>
    </w:p>
    <w:p w14:paraId="68F51D57" w14:textId="19844C44" w:rsidR="00A56E0A" w:rsidRPr="005B1711" w:rsidRDefault="00026893" w:rsidP="008A46D0">
      <w:pPr>
        <w:tabs>
          <w:tab w:val="num" w:pos="720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Pejlemærke (m</w:t>
      </w:r>
      <w:r w:rsidR="008A46D0" w:rsidRPr="005B1711">
        <w:rPr>
          <w:rFonts w:ascii="Arial" w:hAnsi="Arial" w:cs="Arial"/>
        </w:rPr>
        <w:t>ålsætning</w:t>
      </w:r>
      <w:r>
        <w:rPr>
          <w:rFonts w:ascii="Arial" w:hAnsi="Arial" w:cs="Arial"/>
        </w:rPr>
        <w:t>)</w:t>
      </w:r>
    </w:p>
    <w:p w14:paraId="7749BACD" w14:textId="77777777" w:rsidR="00B53058" w:rsidRPr="005B1711" w:rsidRDefault="00B53058" w:rsidP="008A46D0">
      <w:pPr>
        <w:tabs>
          <w:tab w:val="num" w:pos="720"/>
        </w:tabs>
        <w:ind w:left="426"/>
        <w:rPr>
          <w:rFonts w:ascii="Arial" w:hAnsi="Arial" w:cs="Arial"/>
        </w:rPr>
      </w:pPr>
    </w:p>
    <w:p w14:paraId="0C976831" w14:textId="77777777" w:rsidR="00883782" w:rsidRPr="005B1711" w:rsidRDefault="00883782" w:rsidP="008A46D0">
      <w:pPr>
        <w:tabs>
          <w:tab w:val="num" w:pos="720"/>
        </w:tabs>
        <w:ind w:left="426"/>
        <w:rPr>
          <w:rFonts w:ascii="Arial" w:hAnsi="Arial" w:cs="Arial"/>
        </w:rPr>
      </w:pPr>
    </w:p>
    <w:p w14:paraId="79D0BA42" w14:textId="4A2F1DCF" w:rsidR="008A46D0" w:rsidRPr="005B1711" w:rsidRDefault="00201965" w:rsidP="008A46D0">
      <w:pPr>
        <w:tabs>
          <w:tab w:val="num" w:pos="720"/>
        </w:tabs>
        <w:ind w:left="426"/>
        <w:rPr>
          <w:rFonts w:ascii="Arial" w:hAnsi="Arial" w:cs="Arial"/>
        </w:rPr>
      </w:pPr>
      <w:r w:rsidRPr="005B1711">
        <w:rPr>
          <w:rFonts w:ascii="Arial" w:hAnsi="Arial" w:cs="Arial"/>
        </w:rPr>
        <w:t>Tovholder</w:t>
      </w:r>
    </w:p>
    <w:p w14:paraId="69373CC9" w14:textId="32DA2E4B" w:rsidR="008A46D0" w:rsidRPr="005B1711" w:rsidRDefault="007C51AD" w:rsidP="008A46D0">
      <w:pPr>
        <w:tabs>
          <w:tab w:val="num" w:pos="720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pict w14:anchorId="149BAA1F">
          <v:rect id="_x0000_i1032" style="width:0;height:1.5pt" o:hralign="center" o:hrstd="t" o:hr="t" fillcolor="#a0a0a0" stroked="f"/>
        </w:pict>
      </w:r>
    </w:p>
    <w:p w14:paraId="40A2A50D" w14:textId="3597E777" w:rsidR="00201965" w:rsidRPr="005B1711" w:rsidRDefault="00201965" w:rsidP="00201965">
      <w:pPr>
        <w:tabs>
          <w:tab w:val="num" w:pos="720"/>
        </w:tabs>
        <w:ind w:left="426"/>
        <w:rPr>
          <w:rFonts w:ascii="Arial" w:hAnsi="Arial" w:cs="Arial"/>
        </w:rPr>
      </w:pPr>
      <w:r w:rsidRPr="005B1711">
        <w:rPr>
          <w:rFonts w:ascii="Arial" w:hAnsi="Arial" w:cs="Arial"/>
        </w:rPr>
        <w:t xml:space="preserve">Indsats </w:t>
      </w:r>
      <w:r w:rsidR="00026893">
        <w:rPr>
          <w:rFonts w:ascii="Arial" w:hAnsi="Arial" w:cs="Arial"/>
        </w:rPr>
        <w:t>(tema)</w:t>
      </w:r>
    </w:p>
    <w:p w14:paraId="5476B88E" w14:textId="77777777" w:rsidR="00B53058" w:rsidRPr="005B1711" w:rsidRDefault="00B53058" w:rsidP="00201965">
      <w:pPr>
        <w:tabs>
          <w:tab w:val="num" w:pos="720"/>
        </w:tabs>
        <w:ind w:left="426"/>
        <w:rPr>
          <w:rFonts w:ascii="Arial" w:hAnsi="Arial" w:cs="Arial"/>
        </w:rPr>
      </w:pPr>
    </w:p>
    <w:p w14:paraId="004BE6EA" w14:textId="77777777" w:rsidR="00883782" w:rsidRPr="005B1711" w:rsidRDefault="00883782" w:rsidP="00201965">
      <w:pPr>
        <w:tabs>
          <w:tab w:val="num" w:pos="720"/>
        </w:tabs>
        <w:ind w:left="426"/>
        <w:rPr>
          <w:rFonts w:ascii="Arial" w:hAnsi="Arial" w:cs="Arial"/>
        </w:rPr>
      </w:pPr>
    </w:p>
    <w:p w14:paraId="5979AF1B" w14:textId="77777777" w:rsidR="00026893" w:rsidRPr="005B1711" w:rsidRDefault="00026893" w:rsidP="00026893">
      <w:pPr>
        <w:tabs>
          <w:tab w:val="num" w:pos="720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Pejlemærke (m</w:t>
      </w:r>
      <w:r w:rsidRPr="005B1711">
        <w:rPr>
          <w:rFonts w:ascii="Arial" w:hAnsi="Arial" w:cs="Arial"/>
        </w:rPr>
        <w:t>ålsætning</w:t>
      </w:r>
      <w:r>
        <w:rPr>
          <w:rFonts w:ascii="Arial" w:hAnsi="Arial" w:cs="Arial"/>
        </w:rPr>
        <w:t>)</w:t>
      </w:r>
    </w:p>
    <w:p w14:paraId="49FB53CA" w14:textId="77777777" w:rsidR="00B53058" w:rsidRPr="005B1711" w:rsidRDefault="00B53058" w:rsidP="00201965">
      <w:pPr>
        <w:tabs>
          <w:tab w:val="num" w:pos="720"/>
        </w:tabs>
        <w:ind w:left="426"/>
        <w:rPr>
          <w:rFonts w:ascii="Arial" w:hAnsi="Arial" w:cs="Arial"/>
        </w:rPr>
      </w:pPr>
    </w:p>
    <w:p w14:paraId="2E877282" w14:textId="77777777" w:rsidR="00883782" w:rsidRPr="005B1711" w:rsidRDefault="00883782" w:rsidP="00201965">
      <w:pPr>
        <w:tabs>
          <w:tab w:val="num" w:pos="720"/>
        </w:tabs>
        <w:ind w:left="426"/>
        <w:rPr>
          <w:rFonts w:ascii="Arial" w:hAnsi="Arial" w:cs="Arial"/>
        </w:rPr>
      </w:pPr>
    </w:p>
    <w:p w14:paraId="102F7069" w14:textId="2784D90C" w:rsidR="00201965" w:rsidRPr="005B1711" w:rsidRDefault="00201965" w:rsidP="00201965">
      <w:pPr>
        <w:tabs>
          <w:tab w:val="num" w:pos="720"/>
        </w:tabs>
        <w:ind w:left="426"/>
        <w:rPr>
          <w:rFonts w:ascii="Arial" w:hAnsi="Arial" w:cs="Arial"/>
        </w:rPr>
      </w:pPr>
      <w:r w:rsidRPr="005B1711">
        <w:rPr>
          <w:rFonts w:ascii="Arial" w:hAnsi="Arial" w:cs="Arial"/>
        </w:rPr>
        <w:t>Tovholder</w:t>
      </w:r>
    </w:p>
    <w:p w14:paraId="06F82625" w14:textId="77777777" w:rsidR="00201965" w:rsidRPr="005B1711" w:rsidRDefault="007C51AD" w:rsidP="00201965">
      <w:pPr>
        <w:tabs>
          <w:tab w:val="num" w:pos="720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pict w14:anchorId="5B4D542A">
          <v:rect id="_x0000_i1033" style="width:0;height:1.5pt" o:hralign="center" o:hrstd="t" o:hr="t" fillcolor="#a0a0a0" stroked="f"/>
        </w:pict>
      </w:r>
    </w:p>
    <w:p w14:paraId="2A8CC034" w14:textId="1F979101" w:rsidR="00201965" w:rsidRPr="005B1711" w:rsidRDefault="00201965" w:rsidP="00201965">
      <w:pPr>
        <w:tabs>
          <w:tab w:val="num" w:pos="720"/>
        </w:tabs>
        <w:ind w:left="426"/>
        <w:rPr>
          <w:rFonts w:ascii="Arial" w:hAnsi="Arial" w:cs="Arial"/>
        </w:rPr>
      </w:pPr>
      <w:r w:rsidRPr="005B1711">
        <w:rPr>
          <w:rFonts w:ascii="Arial" w:hAnsi="Arial" w:cs="Arial"/>
        </w:rPr>
        <w:t xml:space="preserve">Indsats </w:t>
      </w:r>
      <w:r w:rsidR="00026893">
        <w:rPr>
          <w:rFonts w:ascii="Arial" w:hAnsi="Arial" w:cs="Arial"/>
        </w:rPr>
        <w:t>(tema)</w:t>
      </w:r>
    </w:p>
    <w:p w14:paraId="720E5231" w14:textId="77777777" w:rsidR="00B53058" w:rsidRPr="005B1711" w:rsidRDefault="00B53058" w:rsidP="00201965">
      <w:pPr>
        <w:tabs>
          <w:tab w:val="num" w:pos="720"/>
        </w:tabs>
        <w:ind w:left="426"/>
        <w:rPr>
          <w:rFonts w:ascii="Arial" w:hAnsi="Arial" w:cs="Arial"/>
        </w:rPr>
      </w:pPr>
    </w:p>
    <w:p w14:paraId="7175AB07" w14:textId="77777777" w:rsidR="00883782" w:rsidRPr="005B1711" w:rsidRDefault="00883782" w:rsidP="00201965">
      <w:pPr>
        <w:tabs>
          <w:tab w:val="num" w:pos="720"/>
        </w:tabs>
        <w:ind w:left="426"/>
        <w:rPr>
          <w:rFonts w:ascii="Arial" w:hAnsi="Arial" w:cs="Arial"/>
        </w:rPr>
      </w:pPr>
    </w:p>
    <w:p w14:paraId="2C3F7640" w14:textId="77777777" w:rsidR="00026893" w:rsidRPr="005B1711" w:rsidRDefault="00026893" w:rsidP="00026893">
      <w:pPr>
        <w:tabs>
          <w:tab w:val="num" w:pos="720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Pejlemærke (m</w:t>
      </w:r>
      <w:r w:rsidRPr="005B1711">
        <w:rPr>
          <w:rFonts w:ascii="Arial" w:hAnsi="Arial" w:cs="Arial"/>
        </w:rPr>
        <w:t>ålsætning</w:t>
      </w:r>
      <w:r>
        <w:rPr>
          <w:rFonts w:ascii="Arial" w:hAnsi="Arial" w:cs="Arial"/>
        </w:rPr>
        <w:t>)</w:t>
      </w:r>
    </w:p>
    <w:p w14:paraId="43233426" w14:textId="77777777" w:rsidR="00883782" w:rsidRPr="005B1711" w:rsidRDefault="00883782" w:rsidP="00201965">
      <w:pPr>
        <w:tabs>
          <w:tab w:val="num" w:pos="720"/>
        </w:tabs>
        <w:ind w:left="426"/>
        <w:rPr>
          <w:rFonts w:ascii="Arial" w:hAnsi="Arial" w:cs="Arial"/>
        </w:rPr>
      </w:pPr>
    </w:p>
    <w:p w14:paraId="564DF399" w14:textId="77777777" w:rsidR="00883782" w:rsidRPr="005B1711" w:rsidRDefault="00883782" w:rsidP="00201965">
      <w:pPr>
        <w:tabs>
          <w:tab w:val="num" w:pos="720"/>
        </w:tabs>
        <w:ind w:left="426"/>
        <w:rPr>
          <w:rFonts w:ascii="Arial" w:hAnsi="Arial" w:cs="Arial"/>
        </w:rPr>
      </w:pPr>
    </w:p>
    <w:p w14:paraId="21447BC7" w14:textId="3389E4D5" w:rsidR="00201965" w:rsidRPr="005B1711" w:rsidRDefault="00201965" w:rsidP="008A46D0">
      <w:pPr>
        <w:tabs>
          <w:tab w:val="num" w:pos="720"/>
        </w:tabs>
        <w:ind w:left="426"/>
        <w:rPr>
          <w:rFonts w:ascii="Arial" w:hAnsi="Arial" w:cs="Arial"/>
        </w:rPr>
      </w:pPr>
      <w:r w:rsidRPr="005B1711">
        <w:rPr>
          <w:rFonts w:ascii="Arial" w:hAnsi="Arial" w:cs="Arial"/>
        </w:rPr>
        <w:t>Tovholder</w:t>
      </w:r>
      <w:r w:rsidR="007C51AD">
        <w:rPr>
          <w:rFonts w:ascii="Arial" w:hAnsi="Arial" w:cs="Arial"/>
        </w:rPr>
        <w:pict w14:anchorId="78DBFD2E">
          <v:rect id="_x0000_i1034" style="width:0;height:1.5pt" o:hralign="center" o:hrstd="t" o:hr="t" fillcolor="#a0a0a0" stroked="f"/>
        </w:pict>
      </w:r>
    </w:p>
    <w:sectPr w:rsidR="00201965" w:rsidRPr="005B1711" w:rsidSect="00A177E0">
      <w:footerReference w:type="default" r:id="rId17"/>
      <w:pgSz w:w="11906" w:h="16838"/>
      <w:pgMar w:top="851" w:right="991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548C2" w14:textId="77777777" w:rsidR="007C51AD" w:rsidRDefault="007C51AD" w:rsidP="00E63976">
      <w:pPr>
        <w:spacing w:after="0" w:line="240" w:lineRule="auto"/>
      </w:pPr>
      <w:r>
        <w:separator/>
      </w:r>
    </w:p>
  </w:endnote>
  <w:endnote w:type="continuationSeparator" w:id="0">
    <w:p w14:paraId="6B474794" w14:textId="77777777" w:rsidR="007C51AD" w:rsidRDefault="007C51AD" w:rsidP="00E63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1C27B" w14:textId="77777777" w:rsidR="00E63976" w:rsidRPr="00E63976" w:rsidRDefault="00E63976" w:rsidP="00E63976">
    <w:pPr>
      <w:pStyle w:val="Sidefod"/>
      <w:jc w:val="right"/>
      <w:rPr>
        <w:sz w:val="18"/>
        <w:szCs w:val="18"/>
        <w:lang w:val="en-US"/>
      </w:rPr>
    </w:pPr>
    <w:r w:rsidRPr="00E63976">
      <w:rPr>
        <w:sz w:val="18"/>
        <w:szCs w:val="18"/>
        <w:lang w:val="en-US"/>
      </w:rPr>
      <w:t>Follow-up tools that support how DTU works with well-being, leadership and work-environment (2026)</w:t>
    </w:r>
  </w:p>
  <w:p w14:paraId="4321D357" w14:textId="77777777" w:rsidR="00E63976" w:rsidRPr="00E63976" w:rsidRDefault="00E63976">
    <w:pPr>
      <w:pStyle w:val="Sidefod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094F3" w14:textId="77777777" w:rsidR="007C51AD" w:rsidRDefault="007C51AD" w:rsidP="00E63976">
      <w:pPr>
        <w:spacing w:after="0" w:line="240" w:lineRule="auto"/>
      </w:pPr>
      <w:r>
        <w:separator/>
      </w:r>
    </w:p>
  </w:footnote>
  <w:footnote w:type="continuationSeparator" w:id="0">
    <w:p w14:paraId="2BC9E8AE" w14:textId="77777777" w:rsidR="007C51AD" w:rsidRDefault="007C51AD" w:rsidP="00E63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5331"/>
    <w:multiLevelType w:val="hybridMultilevel"/>
    <w:tmpl w:val="16E83E26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C5D39"/>
    <w:multiLevelType w:val="multilevel"/>
    <w:tmpl w:val="345C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52144"/>
    <w:multiLevelType w:val="multilevel"/>
    <w:tmpl w:val="AF90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9930B7"/>
    <w:multiLevelType w:val="multilevel"/>
    <w:tmpl w:val="4E5C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F76F31"/>
    <w:multiLevelType w:val="multilevel"/>
    <w:tmpl w:val="F364E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1741F"/>
    <w:multiLevelType w:val="multilevel"/>
    <w:tmpl w:val="138C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D370DB"/>
    <w:multiLevelType w:val="hybridMultilevel"/>
    <w:tmpl w:val="A36CDC8C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93BF9"/>
    <w:multiLevelType w:val="multilevel"/>
    <w:tmpl w:val="00D2E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9829D5"/>
    <w:multiLevelType w:val="multilevel"/>
    <w:tmpl w:val="39061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252706"/>
    <w:multiLevelType w:val="multilevel"/>
    <w:tmpl w:val="72E2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895007"/>
    <w:multiLevelType w:val="hybridMultilevel"/>
    <w:tmpl w:val="DE0624AE"/>
    <w:lvl w:ilvl="0" w:tplc="6C6C09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76A0E"/>
    <w:multiLevelType w:val="multilevel"/>
    <w:tmpl w:val="F1F4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86A55"/>
    <w:multiLevelType w:val="multilevel"/>
    <w:tmpl w:val="04EE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75EDD"/>
    <w:multiLevelType w:val="multilevel"/>
    <w:tmpl w:val="F7FC1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D61D1A"/>
    <w:multiLevelType w:val="hybridMultilevel"/>
    <w:tmpl w:val="4BAEC0CC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661960"/>
    <w:multiLevelType w:val="hybridMultilevel"/>
    <w:tmpl w:val="761223FE"/>
    <w:lvl w:ilvl="0" w:tplc="C41E24AE"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3C4B65"/>
    <w:multiLevelType w:val="multilevel"/>
    <w:tmpl w:val="7358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60263E"/>
    <w:multiLevelType w:val="hybridMultilevel"/>
    <w:tmpl w:val="C3868C00"/>
    <w:lvl w:ilvl="0" w:tplc="4FD645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1E24AE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02C1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CA09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4A7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3C81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2A20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C7B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FAF0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E369B5"/>
    <w:multiLevelType w:val="multilevel"/>
    <w:tmpl w:val="31AC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333856">
    <w:abstractNumId w:val="1"/>
  </w:num>
  <w:num w:numId="2" w16cid:durableId="1848326410">
    <w:abstractNumId w:val="5"/>
  </w:num>
  <w:num w:numId="3" w16cid:durableId="1813137409">
    <w:abstractNumId w:val="16"/>
  </w:num>
  <w:num w:numId="4" w16cid:durableId="526022005">
    <w:abstractNumId w:val="2"/>
  </w:num>
  <w:num w:numId="5" w16cid:durableId="337540104">
    <w:abstractNumId w:val="13"/>
  </w:num>
  <w:num w:numId="6" w16cid:durableId="429475447">
    <w:abstractNumId w:val="9"/>
  </w:num>
  <w:num w:numId="7" w16cid:durableId="669917284">
    <w:abstractNumId w:val="18"/>
  </w:num>
  <w:num w:numId="8" w16cid:durableId="22365670">
    <w:abstractNumId w:val="12"/>
  </w:num>
  <w:num w:numId="9" w16cid:durableId="92894689">
    <w:abstractNumId w:val="11"/>
  </w:num>
  <w:num w:numId="10" w16cid:durableId="4090113">
    <w:abstractNumId w:val="3"/>
  </w:num>
  <w:num w:numId="11" w16cid:durableId="117140915">
    <w:abstractNumId w:val="4"/>
  </w:num>
  <w:num w:numId="12" w16cid:durableId="1593658523">
    <w:abstractNumId w:val="8"/>
  </w:num>
  <w:num w:numId="13" w16cid:durableId="82261948">
    <w:abstractNumId w:val="7"/>
  </w:num>
  <w:num w:numId="14" w16cid:durableId="1672484344">
    <w:abstractNumId w:val="17"/>
  </w:num>
  <w:num w:numId="15" w16cid:durableId="824393479">
    <w:abstractNumId w:val="10"/>
  </w:num>
  <w:num w:numId="16" w16cid:durableId="883368928">
    <w:abstractNumId w:val="0"/>
  </w:num>
  <w:num w:numId="17" w16cid:durableId="708457240">
    <w:abstractNumId w:val="14"/>
  </w:num>
  <w:num w:numId="18" w16cid:durableId="1467164953">
    <w:abstractNumId w:val="15"/>
  </w:num>
  <w:num w:numId="19" w16cid:durableId="15319172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F6"/>
    <w:rsid w:val="0000702F"/>
    <w:rsid w:val="0002047E"/>
    <w:rsid w:val="00026893"/>
    <w:rsid w:val="00043CF1"/>
    <w:rsid w:val="000458D7"/>
    <w:rsid w:val="000508A8"/>
    <w:rsid w:val="00050DC5"/>
    <w:rsid w:val="0006043E"/>
    <w:rsid w:val="000B358D"/>
    <w:rsid w:val="000E6660"/>
    <w:rsid w:val="00100377"/>
    <w:rsid w:val="0011070C"/>
    <w:rsid w:val="001164D7"/>
    <w:rsid w:val="00117B2D"/>
    <w:rsid w:val="00127278"/>
    <w:rsid w:val="0013253F"/>
    <w:rsid w:val="00144E7A"/>
    <w:rsid w:val="00180FB9"/>
    <w:rsid w:val="00195EF6"/>
    <w:rsid w:val="001A75AE"/>
    <w:rsid w:val="001B4E6C"/>
    <w:rsid w:val="001B7719"/>
    <w:rsid w:val="001D0F8F"/>
    <w:rsid w:val="001D70FD"/>
    <w:rsid w:val="0020139D"/>
    <w:rsid w:val="00201965"/>
    <w:rsid w:val="00215BC6"/>
    <w:rsid w:val="0023243A"/>
    <w:rsid w:val="00232BCE"/>
    <w:rsid w:val="0023385E"/>
    <w:rsid w:val="002472A9"/>
    <w:rsid w:val="00254B13"/>
    <w:rsid w:val="002738AE"/>
    <w:rsid w:val="00296846"/>
    <w:rsid w:val="002B20AB"/>
    <w:rsid w:val="002B2CF2"/>
    <w:rsid w:val="002C2CCE"/>
    <w:rsid w:val="002D2258"/>
    <w:rsid w:val="002D2504"/>
    <w:rsid w:val="002D535E"/>
    <w:rsid w:val="002E196A"/>
    <w:rsid w:val="002F7939"/>
    <w:rsid w:val="003174EB"/>
    <w:rsid w:val="003442FE"/>
    <w:rsid w:val="0035103E"/>
    <w:rsid w:val="00361D4C"/>
    <w:rsid w:val="00366F81"/>
    <w:rsid w:val="0039347E"/>
    <w:rsid w:val="003940A9"/>
    <w:rsid w:val="00397C9A"/>
    <w:rsid w:val="003A2481"/>
    <w:rsid w:val="003A5F8F"/>
    <w:rsid w:val="00405A2F"/>
    <w:rsid w:val="00443E2A"/>
    <w:rsid w:val="0048280C"/>
    <w:rsid w:val="00494C6C"/>
    <w:rsid w:val="004A0BE5"/>
    <w:rsid w:val="004C1BC7"/>
    <w:rsid w:val="004C65D8"/>
    <w:rsid w:val="004E3058"/>
    <w:rsid w:val="00507E6F"/>
    <w:rsid w:val="00515176"/>
    <w:rsid w:val="005548FF"/>
    <w:rsid w:val="00567149"/>
    <w:rsid w:val="00586ED0"/>
    <w:rsid w:val="005A3573"/>
    <w:rsid w:val="005B1711"/>
    <w:rsid w:val="005B3075"/>
    <w:rsid w:val="005C3CAA"/>
    <w:rsid w:val="005E5C18"/>
    <w:rsid w:val="00626C04"/>
    <w:rsid w:val="00632A64"/>
    <w:rsid w:val="006359A0"/>
    <w:rsid w:val="00643B11"/>
    <w:rsid w:val="006630A4"/>
    <w:rsid w:val="00690D5F"/>
    <w:rsid w:val="006A105F"/>
    <w:rsid w:val="006A7605"/>
    <w:rsid w:val="006C10D4"/>
    <w:rsid w:val="006C2794"/>
    <w:rsid w:val="006D5CB1"/>
    <w:rsid w:val="006E0FFF"/>
    <w:rsid w:val="006F7F78"/>
    <w:rsid w:val="00715324"/>
    <w:rsid w:val="00725FBA"/>
    <w:rsid w:val="00733900"/>
    <w:rsid w:val="00733EF7"/>
    <w:rsid w:val="00742669"/>
    <w:rsid w:val="00757052"/>
    <w:rsid w:val="00765D89"/>
    <w:rsid w:val="007672DD"/>
    <w:rsid w:val="007742A8"/>
    <w:rsid w:val="0078489C"/>
    <w:rsid w:val="007948D9"/>
    <w:rsid w:val="007B37EE"/>
    <w:rsid w:val="007C1E23"/>
    <w:rsid w:val="007C51AD"/>
    <w:rsid w:val="007C57E2"/>
    <w:rsid w:val="007E5CDF"/>
    <w:rsid w:val="007E68A9"/>
    <w:rsid w:val="00825BEA"/>
    <w:rsid w:val="0084563C"/>
    <w:rsid w:val="00857776"/>
    <w:rsid w:val="008649DA"/>
    <w:rsid w:val="008673A2"/>
    <w:rsid w:val="00883782"/>
    <w:rsid w:val="008976AD"/>
    <w:rsid w:val="008A2FB5"/>
    <w:rsid w:val="008A46D0"/>
    <w:rsid w:val="008A718A"/>
    <w:rsid w:val="008D49C2"/>
    <w:rsid w:val="008D65A0"/>
    <w:rsid w:val="008F5D7C"/>
    <w:rsid w:val="009338F6"/>
    <w:rsid w:val="00950E0D"/>
    <w:rsid w:val="00955CE0"/>
    <w:rsid w:val="00965E18"/>
    <w:rsid w:val="0096628F"/>
    <w:rsid w:val="00967467"/>
    <w:rsid w:val="009753F5"/>
    <w:rsid w:val="00975859"/>
    <w:rsid w:val="009912AD"/>
    <w:rsid w:val="0099320A"/>
    <w:rsid w:val="009C60E6"/>
    <w:rsid w:val="009E0651"/>
    <w:rsid w:val="009F2389"/>
    <w:rsid w:val="00A0018B"/>
    <w:rsid w:val="00A10F39"/>
    <w:rsid w:val="00A136F7"/>
    <w:rsid w:val="00A177E0"/>
    <w:rsid w:val="00A4044F"/>
    <w:rsid w:val="00A50D12"/>
    <w:rsid w:val="00A56E0A"/>
    <w:rsid w:val="00B018C8"/>
    <w:rsid w:val="00B04180"/>
    <w:rsid w:val="00B04C31"/>
    <w:rsid w:val="00B06F29"/>
    <w:rsid w:val="00B14139"/>
    <w:rsid w:val="00B256EA"/>
    <w:rsid w:val="00B377FD"/>
    <w:rsid w:val="00B50C1C"/>
    <w:rsid w:val="00B53058"/>
    <w:rsid w:val="00B63654"/>
    <w:rsid w:val="00BA7E79"/>
    <w:rsid w:val="00BE339B"/>
    <w:rsid w:val="00C100F9"/>
    <w:rsid w:val="00C1029A"/>
    <w:rsid w:val="00C103B2"/>
    <w:rsid w:val="00C17F26"/>
    <w:rsid w:val="00C22F91"/>
    <w:rsid w:val="00C24B95"/>
    <w:rsid w:val="00C31AEB"/>
    <w:rsid w:val="00C41D36"/>
    <w:rsid w:val="00C42572"/>
    <w:rsid w:val="00C6537E"/>
    <w:rsid w:val="00C754B1"/>
    <w:rsid w:val="00C81249"/>
    <w:rsid w:val="00C84092"/>
    <w:rsid w:val="00CA0B5A"/>
    <w:rsid w:val="00CB3DF2"/>
    <w:rsid w:val="00CF506F"/>
    <w:rsid w:val="00D14FB1"/>
    <w:rsid w:val="00D260FD"/>
    <w:rsid w:val="00D32F78"/>
    <w:rsid w:val="00D35F46"/>
    <w:rsid w:val="00D4130A"/>
    <w:rsid w:val="00D52BEF"/>
    <w:rsid w:val="00D970AF"/>
    <w:rsid w:val="00DA0654"/>
    <w:rsid w:val="00DA6EFA"/>
    <w:rsid w:val="00DC1509"/>
    <w:rsid w:val="00DD36EF"/>
    <w:rsid w:val="00DD40FB"/>
    <w:rsid w:val="00DE4E90"/>
    <w:rsid w:val="00E20AA7"/>
    <w:rsid w:val="00E24AA1"/>
    <w:rsid w:val="00E27BD1"/>
    <w:rsid w:val="00E63976"/>
    <w:rsid w:val="00E65BCC"/>
    <w:rsid w:val="00E861A8"/>
    <w:rsid w:val="00E9609C"/>
    <w:rsid w:val="00EC43A2"/>
    <w:rsid w:val="00F22395"/>
    <w:rsid w:val="00F36172"/>
    <w:rsid w:val="00F5774E"/>
    <w:rsid w:val="00F577FF"/>
    <w:rsid w:val="00F9653E"/>
    <w:rsid w:val="00FB2ABB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2B8D3"/>
  <w15:chartTrackingRefBased/>
  <w15:docId w15:val="{F5F484D2-7B30-4DC7-9C8C-6D1B60BD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F5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F5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F50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F5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F50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F5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F5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F5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F5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F5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F5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F5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F50F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F50F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F50F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F50F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F50F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F50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F5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F5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F5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F5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F5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F50F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F50F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F50F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F5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F50F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F50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725FBA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E6660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E639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3976"/>
  </w:style>
  <w:style w:type="paragraph" w:styleId="Sidefod">
    <w:name w:val="footer"/>
    <w:basedOn w:val="Normal"/>
    <w:link w:val="SidefodTegn"/>
    <w:uiPriority w:val="99"/>
    <w:unhideWhenUsed/>
    <w:rsid w:val="00E639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3976"/>
  </w:style>
  <w:style w:type="character" w:styleId="BesgtLink">
    <w:name w:val="FollowedHyperlink"/>
    <w:basedOn w:val="Standardskrifttypeiafsnit"/>
    <w:uiPriority w:val="99"/>
    <w:semiHidden/>
    <w:unhideWhenUsed/>
    <w:rsid w:val="006A760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side.dtu.dk/arbejdsmiljoe/arbejdsmiljoe-paa-DTU/arbejdspladsvurderin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side.dtu.dk/arbejdsmiljoe/trivsel/dtu-trivselsdialog-psykisk-apv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at.dk/kend-din-rolle/arbejdsmiljoeorganisation/organisering-og-stoerrelsen-af-amo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side.dtu.dk/arbejdsmiljoe/arbejdsmiljoe-paa-DTU/arbejdsmiljoedroeftels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nside.dtu.dk/human-resources/under-ansaettelsen/fravaer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side.dtu.dk/undervisning/studiemiljoe-trivsel/studiemiljoeundersoegels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DD2C58C424B74499DE9AAA38D1F837" ma:contentTypeVersion="8" ma:contentTypeDescription="Opret et nyt dokument." ma:contentTypeScope="" ma:versionID="8e86260516ecd7e041ba69b11a781c38">
  <xsd:schema xmlns:xsd="http://www.w3.org/2001/XMLSchema" xmlns:xs="http://www.w3.org/2001/XMLSchema" xmlns:p="http://schemas.microsoft.com/office/2006/metadata/properties" xmlns:ns2="59a1f2c9-9aa0-4700-bb29-973d29195b9e" targetNamespace="http://schemas.microsoft.com/office/2006/metadata/properties" ma:root="true" ma:fieldsID="bf971df9ea73748c3aea175afc515076" ns2:_="">
    <xsd:import namespace="59a1f2c9-9aa0-4700-bb29-973d29195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1f2c9-9aa0-4700-bb29-973d29195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7166A4-F1AE-4450-8512-BC0FAB0297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5D89A4-087B-468B-AB0A-1506CA2EF0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E7B000-1520-4DF0-B6E9-F4C8578129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E4663D-FE82-45B6-A3F0-073D0D468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1f2c9-9aa0-4700-bb29-973d29195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Technical University of Denmark - DTU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Fog Møllegaard</dc:creator>
  <cp:keywords/>
  <dc:description/>
  <cp:lastModifiedBy>Simone Clauwaert</cp:lastModifiedBy>
  <cp:revision>3</cp:revision>
  <dcterms:created xsi:type="dcterms:W3CDTF">2026-09-21T11:52:00Z</dcterms:created>
  <dcterms:modified xsi:type="dcterms:W3CDTF">2026-09-21T12:04:00Z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0x010100AEDD2C58C424B74499DE9AAA38D1F837</vt:lpwstr>
  </property>
</Properties>
</file>